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3351C" w14:textId="4F0D0BA8" w:rsidR="00451D45" w:rsidRDefault="00451D45" w:rsidP="00451D45"/>
    <w:p w14:paraId="42850E30" w14:textId="77777777" w:rsidR="0073203D" w:rsidRPr="00451D45" w:rsidRDefault="0073203D" w:rsidP="00451D45"/>
    <w:p w14:paraId="71494969" w14:textId="77777777" w:rsidR="00451D45" w:rsidRPr="00F52F00" w:rsidRDefault="00451D45" w:rsidP="00F52F00">
      <w:pPr>
        <w:pStyle w:val="m4"/>
        <w:jc w:val="center"/>
        <w:rPr>
          <w:b/>
          <w:bCs/>
          <w:color w:val="000000"/>
          <w:sz w:val="36"/>
          <w:szCs w:val="36"/>
        </w:rPr>
      </w:pPr>
    </w:p>
    <w:p w14:paraId="239243F9" w14:textId="01C4B09D" w:rsidR="00451D45" w:rsidRPr="008F66F2" w:rsidRDefault="00283E03" w:rsidP="00F52F00">
      <w:pPr>
        <w:pStyle w:val="m4"/>
        <w:jc w:val="center"/>
        <w:rPr>
          <w:b/>
          <w:bCs/>
          <w:color w:val="000000"/>
          <w:sz w:val="36"/>
          <w:szCs w:val="36"/>
        </w:rPr>
      </w:pPr>
      <w:r w:rsidRPr="008F66F2">
        <w:rPr>
          <w:b/>
          <w:bCs/>
          <w:color w:val="000000"/>
          <w:sz w:val="36"/>
          <w:szCs w:val="36"/>
          <w:lang w:val="en-US"/>
        </w:rPr>
        <w:t>Trophy</w:t>
      </w:r>
      <w:r w:rsidRPr="008F66F2">
        <w:rPr>
          <w:b/>
          <w:bCs/>
          <w:color w:val="000000"/>
          <w:sz w:val="36"/>
          <w:szCs w:val="36"/>
        </w:rPr>
        <w:t xml:space="preserve"> </w:t>
      </w:r>
      <w:r w:rsidRPr="008F66F2">
        <w:rPr>
          <w:b/>
          <w:bCs/>
          <w:color w:val="000000"/>
          <w:sz w:val="36"/>
          <w:szCs w:val="36"/>
          <w:lang w:val="en-US"/>
        </w:rPr>
        <w:t>Room</w:t>
      </w:r>
    </w:p>
    <w:p w14:paraId="3D4660A1" w14:textId="62199636" w:rsidR="00451D45" w:rsidRPr="00B15975" w:rsidRDefault="0082210E" w:rsidP="00B15975">
      <w:pPr>
        <w:autoSpaceDE w:val="0"/>
        <w:autoSpaceDN w:val="0"/>
        <w:adjustRightInd w:val="0"/>
        <w:jc w:val="center"/>
        <w:rPr>
          <w:b/>
          <w:bCs/>
        </w:rPr>
      </w:pPr>
      <w:r w:rsidRPr="00B15975">
        <w:rPr>
          <w:b/>
        </w:rPr>
        <w:t>Описание процессов, обеспечивающих поддержание жизненного цикла ПО, в том числе устранение неисправностей, выявленных в ходе эксплуатации ПО, совершенствование ПО, а также информаци</w:t>
      </w:r>
      <w:r w:rsidR="00B15975">
        <w:rPr>
          <w:b/>
        </w:rPr>
        <w:t>я</w:t>
      </w:r>
      <w:r w:rsidRPr="00B15975">
        <w:rPr>
          <w:b/>
        </w:rPr>
        <w:t xml:space="preserve"> о персонале, необходимом для обеспечения такой поддержки</w:t>
      </w:r>
    </w:p>
    <w:p w14:paraId="05E672C6" w14:textId="380D2C5A" w:rsidR="00B01418" w:rsidRDefault="00B01418">
      <w:pPr>
        <w:rPr>
          <w:bCs/>
          <w:color w:val="000000"/>
          <w:sz w:val="48"/>
        </w:rPr>
      </w:pPr>
      <w:r>
        <w:rPr>
          <w:b/>
          <w:color w:val="000000"/>
          <w:sz w:val="48"/>
        </w:rPr>
        <w:br w:type="page"/>
      </w:r>
    </w:p>
    <w:sdt>
      <w:sdtPr>
        <w:rPr>
          <w:rFonts w:ascii="Times New Roman" w:eastAsia="Times New Roman" w:hAnsi="Times New Roman" w:cs="Times New Roman"/>
          <w:b w:val="0"/>
          <w:bCs w:val="0"/>
          <w:color w:val="auto"/>
          <w:sz w:val="36"/>
          <w:szCs w:val="24"/>
        </w:rPr>
        <w:id w:val="1737665688"/>
        <w:docPartObj>
          <w:docPartGallery w:val="Table of Contents"/>
          <w:docPartUnique/>
        </w:docPartObj>
      </w:sdtPr>
      <w:sdtEndPr>
        <w:rPr>
          <w:noProof/>
        </w:rPr>
      </w:sdtEndPr>
      <w:sdtContent>
        <w:p w14:paraId="69815E4E" w14:textId="5F9D621B" w:rsidR="00AD7157" w:rsidRPr="007D2D31" w:rsidRDefault="00AD7157">
          <w:pPr>
            <w:pStyle w:val="afff1"/>
            <w:rPr>
              <w:rFonts w:ascii="Times New Roman" w:hAnsi="Times New Roman" w:cs="Times New Roman"/>
              <w:color w:val="auto"/>
              <w:sz w:val="40"/>
            </w:rPr>
          </w:pPr>
          <w:r w:rsidRPr="007D2D31">
            <w:rPr>
              <w:rFonts w:ascii="Times New Roman" w:hAnsi="Times New Roman" w:cs="Times New Roman"/>
              <w:color w:val="auto"/>
              <w:sz w:val="40"/>
            </w:rPr>
            <w:t>Оглавление</w:t>
          </w:r>
        </w:p>
        <w:p w14:paraId="313FFFB1" w14:textId="3707FA2E" w:rsidR="00C55F4A" w:rsidRPr="00C55F4A" w:rsidRDefault="00AD7157">
          <w:pPr>
            <w:pStyle w:val="10"/>
            <w:tabs>
              <w:tab w:val="right" w:leader="dot" w:pos="10195"/>
            </w:tabs>
            <w:rPr>
              <w:rFonts w:ascii="Times New Roman" w:eastAsiaTheme="minorEastAsia" w:hAnsi="Times New Roman"/>
              <w:b w:val="0"/>
              <w:bCs w:val="0"/>
              <w:i w:val="0"/>
              <w:iCs w:val="0"/>
              <w:noProof/>
              <w:sz w:val="22"/>
              <w:szCs w:val="22"/>
            </w:rPr>
          </w:pPr>
          <w:r w:rsidRPr="0073203D">
            <w:rPr>
              <w:rFonts w:ascii="Times New Roman" w:hAnsi="Times New Roman"/>
              <w:b w:val="0"/>
              <w:i w:val="0"/>
              <w:iCs w:val="0"/>
              <w:sz w:val="28"/>
              <w:highlight w:val="red"/>
            </w:rPr>
            <w:fldChar w:fldCharType="begin"/>
          </w:r>
          <w:r w:rsidRPr="0073203D">
            <w:rPr>
              <w:rFonts w:ascii="Times New Roman" w:hAnsi="Times New Roman"/>
              <w:b w:val="0"/>
              <w:i w:val="0"/>
              <w:sz w:val="28"/>
              <w:highlight w:val="red"/>
            </w:rPr>
            <w:instrText>TOC \o "1-3" \h \z \u</w:instrText>
          </w:r>
          <w:r w:rsidRPr="0073203D">
            <w:rPr>
              <w:rFonts w:ascii="Times New Roman" w:hAnsi="Times New Roman"/>
              <w:b w:val="0"/>
              <w:i w:val="0"/>
              <w:iCs w:val="0"/>
              <w:sz w:val="28"/>
              <w:highlight w:val="red"/>
            </w:rPr>
            <w:fldChar w:fldCharType="separate"/>
          </w:r>
          <w:hyperlink w:anchor="_Toc66901380" w:history="1">
            <w:r w:rsidR="00C55F4A" w:rsidRPr="00C55F4A">
              <w:rPr>
                <w:rStyle w:val="afa"/>
                <w:rFonts w:ascii="Times New Roman" w:hAnsi="Times New Roman"/>
                <w:i w:val="0"/>
                <w:noProof/>
              </w:rPr>
              <w:t>1. Определения терминов и сокращений</w:t>
            </w:r>
            <w:r w:rsidR="00C55F4A" w:rsidRPr="00C55F4A">
              <w:rPr>
                <w:rFonts w:ascii="Times New Roman" w:hAnsi="Times New Roman"/>
                <w:i w:val="0"/>
                <w:noProof/>
                <w:webHidden/>
              </w:rPr>
              <w:tab/>
            </w:r>
            <w:r w:rsidR="00C55F4A" w:rsidRPr="00C55F4A">
              <w:rPr>
                <w:rFonts w:ascii="Times New Roman" w:hAnsi="Times New Roman"/>
                <w:i w:val="0"/>
                <w:noProof/>
                <w:webHidden/>
              </w:rPr>
              <w:fldChar w:fldCharType="begin"/>
            </w:r>
            <w:r w:rsidR="00C55F4A" w:rsidRPr="00C55F4A">
              <w:rPr>
                <w:rFonts w:ascii="Times New Roman" w:hAnsi="Times New Roman"/>
                <w:i w:val="0"/>
                <w:noProof/>
                <w:webHidden/>
              </w:rPr>
              <w:instrText xml:space="preserve"> PAGEREF _Toc66901380 \h </w:instrText>
            </w:r>
            <w:r w:rsidR="00C55F4A" w:rsidRPr="00C55F4A">
              <w:rPr>
                <w:rFonts w:ascii="Times New Roman" w:hAnsi="Times New Roman"/>
                <w:i w:val="0"/>
                <w:noProof/>
                <w:webHidden/>
              </w:rPr>
            </w:r>
            <w:r w:rsidR="00C55F4A" w:rsidRPr="00C55F4A">
              <w:rPr>
                <w:rFonts w:ascii="Times New Roman" w:hAnsi="Times New Roman"/>
                <w:i w:val="0"/>
                <w:noProof/>
                <w:webHidden/>
              </w:rPr>
              <w:fldChar w:fldCharType="separate"/>
            </w:r>
            <w:r w:rsidR="00C55F4A" w:rsidRPr="00C55F4A">
              <w:rPr>
                <w:rFonts w:ascii="Times New Roman" w:hAnsi="Times New Roman"/>
                <w:i w:val="0"/>
                <w:noProof/>
                <w:webHidden/>
              </w:rPr>
              <w:t>3</w:t>
            </w:r>
            <w:r w:rsidR="00C55F4A" w:rsidRPr="00C55F4A">
              <w:rPr>
                <w:rFonts w:ascii="Times New Roman" w:hAnsi="Times New Roman"/>
                <w:i w:val="0"/>
                <w:noProof/>
                <w:webHidden/>
              </w:rPr>
              <w:fldChar w:fldCharType="end"/>
            </w:r>
          </w:hyperlink>
        </w:p>
        <w:p w14:paraId="7F40E829" w14:textId="1D992603" w:rsidR="00C55F4A" w:rsidRPr="00C55F4A" w:rsidRDefault="00021D1B">
          <w:pPr>
            <w:pStyle w:val="10"/>
            <w:tabs>
              <w:tab w:val="right" w:leader="dot" w:pos="10195"/>
            </w:tabs>
            <w:rPr>
              <w:rFonts w:ascii="Times New Roman" w:eastAsiaTheme="minorEastAsia" w:hAnsi="Times New Roman"/>
              <w:b w:val="0"/>
              <w:bCs w:val="0"/>
              <w:i w:val="0"/>
              <w:iCs w:val="0"/>
              <w:noProof/>
              <w:sz w:val="22"/>
              <w:szCs w:val="22"/>
            </w:rPr>
          </w:pPr>
          <w:hyperlink w:anchor="_Toc66901381" w:history="1">
            <w:r w:rsidR="00C55F4A" w:rsidRPr="00C55F4A">
              <w:rPr>
                <w:rStyle w:val="afa"/>
                <w:rFonts w:ascii="Times New Roman" w:hAnsi="Times New Roman"/>
                <w:i w:val="0"/>
                <w:noProof/>
              </w:rPr>
              <w:t>2. Описание ролей</w:t>
            </w:r>
            <w:r w:rsidR="00C55F4A" w:rsidRPr="00C55F4A">
              <w:rPr>
                <w:rFonts w:ascii="Times New Roman" w:hAnsi="Times New Roman"/>
                <w:i w:val="0"/>
                <w:noProof/>
                <w:webHidden/>
              </w:rPr>
              <w:tab/>
            </w:r>
            <w:r w:rsidR="00C55F4A" w:rsidRPr="00C55F4A">
              <w:rPr>
                <w:rFonts w:ascii="Times New Roman" w:hAnsi="Times New Roman"/>
                <w:i w:val="0"/>
                <w:noProof/>
                <w:webHidden/>
              </w:rPr>
              <w:fldChar w:fldCharType="begin"/>
            </w:r>
            <w:r w:rsidR="00C55F4A" w:rsidRPr="00C55F4A">
              <w:rPr>
                <w:rFonts w:ascii="Times New Roman" w:hAnsi="Times New Roman"/>
                <w:i w:val="0"/>
                <w:noProof/>
                <w:webHidden/>
              </w:rPr>
              <w:instrText xml:space="preserve"> PAGEREF _Toc66901381 \h </w:instrText>
            </w:r>
            <w:r w:rsidR="00C55F4A" w:rsidRPr="00C55F4A">
              <w:rPr>
                <w:rFonts w:ascii="Times New Roman" w:hAnsi="Times New Roman"/>
                <w:i w:val="0"/>
                <w:noProof/>
                <w:webHidden/>
              </w:rPr>
            </w:r>
            <w:r w:rsidR="00C55F4A" w:rsidRPr="00C55F4A">
              <w:rPr>
                <w:rFonts w:ascii="Times New Roman" w:hAnsi="Times New Roman"/>
                <w:i w:val="0"/>
                <w:noProof/>
                <w:webHidden/>
              </w:rPr>
              <w:fldChar w:fldCharType="separate"/>
            </w:r>
            <w:r w:rsidR="00C55F4A" w:rsidRPr="00C55F4A">
              <w:rPr>
                <w:rFonts w:ascii="Times New Roman" w:hAnsi="Times New Roman"/>
                <w:i w:val="0"/>
                <w:noProof/>
                <w:webHidden/>
              </w:rPr>
              <w:t>4</w:t>
            </w:r>
            <w:r w:rsidR="00C55F4A" w:rsidRPr="00C55F4A">
              <w:rPr>
                <w:rFonts w:ascii="Times New Roman" w:hAnsi="Times New Roman"/>
                <w:i w:val="0"/>
                <w:noProof/>
                <w:webHidden/>
              </w:rPr>
              <w:fldChar w:fldCharType="end"/>
            </w:r>
          </w:hyperlink>
        </w:p>
        <w:p w14:paraId="78177C4E" w14:textId="5E86D6EC" w:rsidR="00C55F4A" w:rsidRPr="00C55F4A" w:rsidRDefault="00021D1B">
          <w:pPr>
            <w:pStyle w:val="10"/>
            <w:tabs>
              <w:tab w:val="right" w:leader="dot" w:pos="10195"/>
            </w:tabs>
            <w:rPr>
              <w:rFonts w:ascii="Times New Roman" w:eastAsiaTheme="minorEastAsia" w:hAnsi="Times New Roman"/>
              <w:b w:val="0"/>
              <w:bCs w:val="0"/>
              <w:i w:val="0"/>
              <w:iCs w:val="0"/>
              <w:noProof/>
              <w:sz w:val="22"/>
              <w:szCs w:val="22"/>
            </w:rPr>
          </w:pPr>
          <w:hyperlink w:anchor="_Toc66901382" w:history="1">
            <w:r w:rsidR="00C55F4A" w:rsidRPr="00C55F4A">
              <w:rPr>
                <w:rStyle w:val="afa"/>
                <w:rFonts w:ascii="Times New Roman" w:hAnsi="Times New Roman"/>
                <w:i w:val="0"/>
                <w:noProof/>
              </w:rPr>
              <w:t>3. Информация о персонале</w:t>
            </w:r>
            <w:r w:rsidR="00C55F4A" w:rsidRPr="00C55F4A">
              <w:rPr>
                <w:rFonts w:ascii="Times New Roman" w:hAnsi="Times New Roman"/>
                <w:i w:val="0"/>
                <w:noProof/>
                <w:webHidden/>
              </w:rPr>
              <w:tab/>
            </w:r>
            <w:r w:rsidR="00C55F4A" w:rsidRPr="00C55F4A">
              <w:rPr>
                <w:rFonts w:ascii="Times New Roman" w:hAnsi="Times New Roman"/>
                <w:i w:val="0"/>
                <w:noProof/>
                <w:webHidden/>
              </w:rPr>
              <w:fldChar w:fldCharType="begin"/>
            </w:r>
            <w:r w:rsidR="00C55F4A" w:rsidRPr="00C55F4A">
              <w:rPr>
                <w:rFonts w:ascii="Times New Roman" w:hAnsi="Times New Roman"/>
                <w:i w:val="0"/>
                <w:noProof/>
                <w:webHidden/>
              </w:rPr>
              <w:instrText xml:space="preserve"> PAGEREF _Toc66901382 \h </w:instrText>
            </w:r>
            <w:r w:rsidR="00C55F4A" w:rsidRPr="00C55F4A">
              <w:rPr>
                <w:rFonts w:ascii="Times New Roman" w:hAnsi="Times New Roman"/>
                <w:i w:val="0"/>
                <w:noProof/>
                <w:webHidden/>
              </w:rPr>
            </w:r>
            <w:r w:rsidR="00C55F4A" w:rsidRPr="00C55F4A">
              <w:rPr>
                <w:rFonts w:ascii="Times New Roman" w:hAnsi="Times New Roman"/>
                <w:i w:val="0"/>
                <w:noProof/>
                <w:webHidden/>
              </w:rPr>
              <w:fldChar w:fldCharType="separate"/>
            </w:r>
            <w:r w:rsidR="00C55F4A" w:rsidRPr="00C55F4A">
              <w:rPr>
                <w:rFonts w:ascii="Times New Roman" w:hAnsi="Times New Roman"/>
                <w:i w:val="0"/>
                <w:noProof/>
                <w:webHidden/>
              </w:rPr>
              <w:t>6</w:t>
            </w:r>
            <w:r w:rsidR="00C55F4A" w:rsidRPr="00C55F4A">
              <w:rPr>
                <w:rFonts w:ascii="Times New Roman" w:hAnsi="Times New Roman"/>
                <w:i w:val="0"/>
                <w:noProof/>
                <w:webHidden/>
              </w:rPr>
              <w:fldChar w:fldCharType="end"/>
            </w:r>
          </w:hyperlink>
        </w:p>
        <w:p w14:paraId="3808AFA7" w14:textId="766D9CA5" w:rsidR="00C55F4A" w:rsidRPr="00C55F4A" w:rsidRDefault="00021D1B">
          <w:pPr>
            <w:pStyle w:val="10"/>
            <w:tabs>
              <w:tab w:val="right" w:leader="dot" w:pos="10195"/>
            </w:tabs>
            <w:rPr>
              <w:rFonts w:ascii="Times New Roman" w:eastAsiaTheme="minorEastAsia" w:hAnsi="Times New Roman"/>
              <w:b w:val="0"/>
              <w:bCs w:val="0"/>
              <w:i w:val="0"/>
              <w:iCs w:val="0"/>
              <w:noProof/>
              <w:sz w:val="22"/>
              <w:szCs w:val="22"/>
            </w:rPr>
          </w:pPr>
          <w:hyperlink w:anchor="_Toc66901383" w:history="1">
            <w:r w:rsidR="00C55F4A" w:rsidRPr="00C55F4A">
              <w:rPr>
                <w:rStyle w:val="afa"/>
                <w:rFonts w:ascii="Times New Roman" w:hAnsi="Times New Roman"/>
                <w:i w:val="0"/>
                <w:noProof/>
              </w:rPr>
              <w:t>4. Процесс реализации (разработки) ПО – проектирование, конструирование, сборка, тестирование</w:t>
            </w:r>
            <w:r w:rsidR="00C55F4A" w:rsidRPr="00C55F4A">
              <w:rPr>
                <w:rFonts w:ascii="Times New Roman" w:hAnsi="Times New Roman"/>
                <w:i w:val="0"/>
                <w:noProof/>
                <w:webHidden/>
              </w:rPr>
              <w:tab/>
            </w:r>
            <w:r w:rsidR="00C55F4A" w:rsidRPr="00C55F4A">
              <w:rPr>
                <w:rFonts w:ascii="Times New Roman" w:hAnsi="Times New Roman"/>
                <w:i w:val="0"/>
                <w:noProof/>
                <w:webHidden/>
              </w:rPr>
              <w:fldChar w:fldCharType="begin"/>
            </w:r>
            <w:r w:rsidR="00C55F4A" w:rsidRPr="00C55F4A">
              <w:rPr>
                <w:rFonts w:ascii="Times New Roman" w:hAnsi="Times New Roman"/>
                <w:i w:val="0"/>
                <w:noProof/>
                <w:webHidden/>
              </w:rPr>
              <w:instrText xml:space="preserve"> PAGEREF _Toc66901383 \h </w:instrText>
            </w:r>
            <w:r w:rsidR="00C55F4A" w:rsidRPr="00C55F4A">
              <w:rPr>
                <w:rFonts w:ascii="Times New Roman" w:hAnsi="Times New Roman"/>
                <w:i w:val="0"/>
                <w:noProof/>
                <w:webHidden/>
              </w:rPr>
            </w:r>
            <w:r w:rsidR="00C55F4A" w:rsidRPr="00C55F4A">
              <w:rPr>
                <w:rFonts w:ascii="Times New Roman" w:hAnsi="Times New Roman"/>
                <w:i w:val="0"/>
                <w:noProof/>
                <w:webHidden/>
              </w:rPr>
              <w:fldChar w:fldCharType="separate"/>
            </w:r>
            <w:r w:rsidR="00C55F4A" w:rsidRPr="00C55F4A">
              <w:rPr>
                <w:rFonts w:ascii="Times New Roman" w:hAnsi="Times New Roman"/>
                <w:i w:val="0"/>
                <w:noProof/>
                <w:webHidden/>
              </w:rPr>
              <w:t>7</w:t>
            </w:r>
            <w:r w:rsidR="00C55F4A" w:rsidRPr="00C55F4A">
              <w:rPr>
                <w:rFonts w:ascii="Times New Roman" w:hAnsi="Times New Roman"/>
                <w:i w:val="0"/>
                <w:noProof/>
                <w:webHidden/>
              </w:rPr>
              <w:fldChar w:fldCharType="end"/>
            </w:r>
          </w:hyperlink>
        </w:p>
        <w:p w14:paraId="40476220" w14:textId="5D20E3D0" w:rsidR="00C55F4A" w:rsidRPr="00C55F4A" w:rsidRDefault="00021D1B">
          <w:pPr>
            <w:pStyle w:val="10"/>
            <w:tabs>
              <w:tab w:val="right" w:leader="dot" w:pos="10195"/>
            </w:tabs>
            <w:rPr>
              <w:rFonts w:ascii="Times New Roman" w:eastAsiaTheme="minorEastAsia" w:hAnsi="Times New Roman"/>
              <w:b w:val="0"/>
              <w:bCs w:val="0"/>
              <w:i w:val="0"/>
              <w:iCs w:val="0"/>
              <w:noProof/>
              <w:sz w:val="22"/>
              <w:szCs w:val="22"/>
            </w:rPr>
          </w:pPr>
          <w:hyperlink w:anchor="_Toc66901384" w:history="1">
            <w:r w:rsidR="00C55F4A" w:rsidRPr="00C55F4A">
              <w:rPr>
                <w:rStyle w:val="afa"/>
                <w:rFonts w:ascii="Times New Roman" w:hAnsi="Times New Roman"/>
                <w:i w:val="0"/>
                <w:noProof/>
              </w:rPr>
              <w:t>4.1. Информация о процессе</w:t>
            </w:r>
            <w:r w:rsidR="00C55F4A" w:rsidRPr="00C55F4A">
              <w:rPr>
                <w:rFonts w:ascii="Times New Roman" w:hAnsi="Times New Roman"/>
                <w:i w:val="0"/>
                <w:noProof/>
                <w:webHidden/>
              </w:rPr>
              <w:tab/>
            </w:r>
            <w:r w:rsidR="00C55F4A" w:rsidRPr="00C55F4A">
              <w:rPr>
                <w:rFonts w:ascii="Times New Roman" w:hAnsi="Times New Roman"/>
                <w:i w:val="0"/>
                <w:noProof/>
                <w:webHidden/>
              </w:rPr>
              <w:fldChar w:fldCharType="begin"/>
            </w:r>
            <w:r w:rsidR="00C55F4A" w:rsidRPr="00C55F4A">
              <w:rPr>
                <w:rFonts w:ascii="Times New Roman" w:hAnsi="Times New Roman"/>
                <w:i w:val="0"/>
                <w:noProof/>
                <w:webHidden/>
              </w:rPr>
              <w:instrText xml:space="preserve"> PAGEREF _Toc66901384 \h </w:instrText>
            </w:r>
            <w:r w:rsidR="00C55F4A" w:rsidRPr="00C55F4A">
              <w:rPr>
                <w:rFonts w:ascii="Times New Roman" w:hAnsi="Times New Roman"/>
                <w:i w:val="0"/>
                <w:noProof/>
                <w:webHidden/>
              </w:rPr>
            </w:r>
            <w:r w:rsidR="00C55F4A" w:rsidRPr="00C55F4A">
              <w:rPr>
                <w:rFonts w:ascii="Times New Roman" w:hAnsi="Times New Roman"/>
                <w:i w:val="0"/>
                <w:noProof/>
                <w:webHidden/>
              </w:rPr>
              <w:fldChar w:fldCharType="separate"/>
            </w:r>
            <w:r w:rsidR="00C55F4A" w:rsidRPr="00C55F4A">
              <w:rPr>
                <w:rFonts w:ascii="Times New Roman" w:hAnsi="Times New Roman"/>
                <w:i w:val="0"/>
                <w:noProof/>
                <w:webHidden/>
              </w:rPr>
              <w:t>7</w:t>
            </w:r>
            <w:r w:rsidR="00C55F4A" w:rsidRPr="00C55F4A">
              <w:rPr>
                <w:rFonts w:ascii="Times New Roman" w:hAnsi="Times New Roman"/>
                <w:i w:val="0"/>
                <w:noProof/>
                <w:webHidden/>
              </w:rPr>
              <w:fldChar w:fldCharType="end"/>
            </w:r>
          </w:hyperlink>
        </w:p>
        <w:p w14:paraId="0D8C31E8" w14:textId="456CF789" w:rsidR="00C55F4A" w:rsidRPr="00C55F4A" w:rsidRDefault="00021D1B">
          <w:pPr>
            <w:pStyle w:val="10"/>
            <w:tabs>
              <w:tab w:val="right" w:leader="dot" w:pos="10195"/>
            </w:tabs>
            <w:rPr>
              <w:rFonts w:ascii="Times New Roman" w:eastAsiaTheme="minorEastAsia" w:hAnsi="Times New Roman"/>
              <w:b w:val="0"/>
              <w:bCs w:val="0"/>
              <w:i w:val="0"/>
              <w:iCs w:val="0"/>
              <w:noProof/>
              <w:sz w:val="22"/>
              <w:szCs w:val="22"/>
            </w:rPr>
          </w:pPr>
          <w:hyperlink w:anchor="_Toc66901385" w:history="1">
            <w:r w:rsidR="00C55F4A" w:rsidRPr="00C55F4A">
              <w:rPr>
                <w:rStyle w:val="afa"/>
                <w:rFonts w:ascii="Times New Roman" w:hAnsi="Times New Roman"/>
                <w:i w:val="0"/>
                <w:noProof/>
              </w:rPr>
              <w:t>4.2. Этапы разработки</w:t>
            </w:r>
            <w:r w:rsidR="00C55F4A" w:rsidRPr="00C55F4A">
              <w:rPr>
                <w:rFonts w:ascii="Times New Roman" w:hAnsi="Times New Roman"/>
                <w:i w:val="0"/>
                <w:noProof/>
                <w:webHidden/>
              </w:rPr>
              <w:tab/>
            </w:r>
            <w:r w:rsidR="00C55F4A" w:rsidRPr="00C55F4A">
              <w:rPr>
                <w:rFonts w:ascii="Times New Roman" w:hAnsi="Times New Roman"/>
                <w:i w:val="0"/>
                <w:noProof/>
                <w:webHidden/>
              </w:rPr>
              <w:fldChar w:fldCharType="begin"/>
            </w:r>
            <w:r w:rsidR="00C55F4A" w:rsidRPr="00C55F4A">
              <w:rPr>
                <w:rFonts w:ascii="Times New Roman" w:hAnsi="Times New Roman"/>
                <w:i w:val="0"/>
                <w:noProof/>
                <w:webHidden/>
              </w:rPr>
              <w:instrText xml:space="preserve"> PAGEREF _Toc66901385 \h </w:instrText>
            </w:r>
            <w:r w:rsidR="00C55F4A" w:rsidRPr="00C55F4A">
              <w:rPr>
                <w:rFonts w:ascii="Times New Roman" w:hAnsi="Times New Roman"/>
                <w:i w:val="0"/>
                <w:noProof/>
                <w:webHidden/>
              </w:rPr>
            </w:r>
            <w:r w:rsidR="00C55F4A" w:rsidRPr="00C55F4A">
              <w:rPr>
                <w:rFonts w:ascii="Times New Roman" w:hAnsi="Times New Roman"/>
                <w:i w:val="0"/>
                <w:noProof/>
                <w:webHidden/>
              </w:rPr>
              <w:fldChar w:fldCharType="separate"/>
            </w:r>
            <w:r w:rsidR="00C55F4A" w:rsidRPr="00C55F4A">
              <w:rPr>
                <w:rFonts w:ascii="Times New Roman" w:hAnsi="Times New Roman"/>
                <w:i w:val="0"/>
                <w:noProof/>
                <w:webHidden/>
              </w:rPr>
              <w:t>7</w:t>
            </w:r>
            <w:r w:rsidR="00C55F4A" w:rsidRPr="00C55F4A">
              <w:rPr>
                <w:rFonts w:ascii="Times New Roman" w:hAnsi="Times New Roman"/>
                <w:i w:val="0"/>
                <w:noProof/>
                <w:webHidden/>
              </w:rPr>
              <w:fldChar w:fldCharType="end"/>
            </w:r>
          </w:hyperlink>
        </w:p>
        <w:p w14:paraId="5663414F" w14:textId="6EF33453" w:rsidR="00C55F4A" w:rsidRPr="00C55F4A" w:rsidRDefault="00021D1B">
          <w:pPr>
            <w:pStyle w:val="10"/>
            <w:tabs>
              <w:tab w:val="right" w:leader="dot" w:pos="10195"/>
            </w:tabs>
            <w:rPr>
              <w:rFonts w:ascii="Times New Roman" w:eastAsiaTheme="minorEastAsia" w:hAnsi="Times New Roman"/>
              <w:b w:val="0"/>
              <w:bCs w:val="0"/>
              <w:i w:val="0"/>
              <w:iCs w:val="0"/>
              <w:noProof/>
              <w:sz w:val="22"/>
              <w:szCs w:val="22"/>
            </w:rPr>
          </w:pPr>
          <w:hyperlink w:anchor="_Toc66901386" w:history="1">
            <w:r w:rsidR="00C55F4A" w:rsidRPr="00C55F4A">
              <w:rPr>
                <w:rStyle w:val="afa"/>
                <w:rFonts w:ascii="Times New Roman" w:hAnsi="Times New Roman"/>
                <w:i w:val="0"/>
                <w:noProof/>
              </w:rPr>
              <w:t>5. Процессы поддержки ПО – процесс решения проблем в ПО, менеджмент конфигурации ПО</w:t>
            </w:r>
            <w:r w:rsidR="00C55F4A" w:rsidRPr="00C55F4A">
              <w:rPr>
                <w:rFonts w:ascii="Times New Roman" w:hAnsi="Times New Roman"/>
                <w:i w:val="0"/>
                <w:noProof/>
                <w:webHidden/>
              </w:rPr>
              <w:tab/>
            </w:r>
            <w:r w:rsidR="00C55F4A" w:rsidRPr="00C55F4A">
              <w:rPr>
                <w:rFonts w:ascii="Times New Roman" w:hAnsi="Times New Roman"/>
                <w:i w:val="0"/>
                <w:noProof/>
                <w:webHidden/>
              </w:rPr>
              <w:fldChar w:fldCharType="begin"/>
            </w:r>
            <w:r w:rsidR="00C55F4A" w:rsidRPr="00C55F4A">
              <w:rPr>
                <w:rFonts w:ascii="Times New Roman" w:hAnsi="Times New Roman"/>
                <w:i w:val="0"/>
                <w:noProof/>
                <w:webHidden/>
              </w:rPr>
              <w:instrText xml:space="preserve"> PAGEREF _Toc66901386 \h </w:instrText>
            </w:r>
            <w:r w:rsidR="00C55F4A" w:rsidRPr="00C55F4A">
              <w:rPr>
                <w:rFonts w:ascii="Times New Roman" w:hAnsi="Times New Roman"/>
                <w:i w:val="0"/>
                <w:noProof/>
                <w:webHidden/>
              </w:rPr>
            </w:r>
            <w:r w:rsidR="00C55F4A" w:rsidRPr="00C55F4A">
              <w:rPr>
                <w:rFonts w:ascii="Times New Roman" w:hAnsi="Times New Roman"/>
                <w:i w:val="0"/>
                <w:noProof/>
                <w:webHidden/>
              </w:rPr>
              <w:fldChar w:fldCharType="separate"/>
            </w:r>
            <w:r w:rsidR="00C55F4A" w:rsidRPr="00C55F4A">
              <w:rPr>
                <w:rFonts w:ascii="Times New Roman" w:hAnsi="Times New Roman"/>
                <w:i w:val="0"/>
                <w:noProof/>
                <w:webHidden/>
              </w:rPr>
              <w:t>9</w:t>
            </w:r>
            <w:r w:rsidR="00C55F4A" w:rsidRPr="00C55F4A">
              <w:rPr>
                <w:rFonts w:ascii="Times New Roman" w:hAnsi="Times New Roman"/>
                <w:i w:val="0"/>
                <w:noProof/>
                <w:webHidden/>
              </w:rPr>
              <w:fldChar w:fldCharType="end"/>
            </w:r>
          </w:hyperlink>
        </w:p>
        <w:p w14:paraId="38CD5E19" w14:textId="49F943AA" w:rsidR="00C55F4A" w:rsidRPr="00C55F4A" w:rsidRDefault="00021D1B">
          <w:pPr>
            <w:pStyle w:val="10"/>
            <w:tabs>
              <w:tab w:val="right" w:leader="dot" w:pos="10195"/>
            </w:tabs>
            <w:rPr>
              <w:rFonts w:ascii="Times New Roman" w:eastAsiaTheme="minorEastAsia" w:hAnsi="Times New Roman"/>
              <w:b w:val="0"/>
              <w:bCs w:val="0"/>
              <w:i w:val="0"/>
              <w:iCs w:val="0"/>
              <w:noProof/>
              <w:sz w:val="22"/>
              <w:szCs w:val="22"/>
            </w:rPr>
          </w:pPr>
          <w:hyperlink w:anchor="_Toc66901387" w:history="1">
            <w:r w:rsidR="00C55F4A" w:rsidRPr="00C55F4A">
              <w:rPr>
                <w:rStyle w:val="afa"/>
                <w:rFonts w:ascii="Times New Roman" w:hAnsi="Times New Roman"/>
                <w:i w:val="0"/>
                <w:noProof/>
              </w:rPr>
              <w:t>5.1. Процесс решения проблем в ПО. Этапы процесса управления проблемами</w:t>
            </w:r>
            <w:r w:rsidR="00C55F4A" w:rsidRPr="00C55F4A">
              <w:rPr>
                <w:rFonts w:ascii="Times New Roman" w:hAnsi="Times New Roman"/>
                <w:i w:val="0"/>
                <w:noProof/>
                <w:webHidden/>
              </w:rPr>
              <w:tab/>
            </w:r>
            <w:r w:rsidR="00C55F4A" w:rsidRPr="00C55F4A">
              <w:rPr>
                <w:rFonts w:ascii="Times New Roman" w:hAnsi="Times New Roman"/>
                <w:i w:val="0"/>
                <w:noProof/>
                <w:webHidden/>
              </w:rPr>
              <w:fldChar w:fldCharType="begin"/>
            </w:r>
            <w:r w:rsidR="00C55F4A" w:rsidRPr="00C55F4A">
              <w:rPr>
                <w:rFonts w:ascii="Times New Roman" w:hAnsi="Times New Roman"/>
                <w:i w:val="0"/>
                <w:noProof/>
                <w:webHidden/>
              </w:rPr>
              <w:instrText xml:space="preserve"> PAGEREF _Toc66901387 \h </w:instrText>
            </w:r>
            <w:r w:rsidR="00C55F4A" w:rsidRPr="00C55F4A">
              <w:rPr>
                <w:rFonts w:ascii="Times New Roman" w:hAnsi="Times New Roman"/>
                <w:i w:val="0"/>
                <w:noProof/>
                <w:webHidden/>
              </w:rPr>
            </w:r>
            <w:r w:rsidR="00C55F4A" w:rsidRPr="00C55F4A">
              <w:rPr>
                <w:rFonts w:ascii="Times New Roman" w:hAnsi="Times New Roman"/>
                <w:i w:val="0"/>
                <w:noProof/>
                <w:webHidden/>
              </w:rPr>
              <w:fldChar w:fldCharType="separate"/>
            </w:r>
            <w:r w:rsidR="00C55F4A" w:rsidRPr="00C55F4A">
              <w:rPr>
                <w:rFonts w:ascii="Times New Roman" w:hAnsi="Times New Roman"/>
                <w:i w:val="0"/>
                <w:noProof/>
                <w:webHidden/>
              </w:rPr>
              <w:t>9</w:t>
            </w:r>
            <w:r w:rsidR="00C55F4A" w:rsidRPr="00C55F4A">
              <w:rPr>
                <w:rFonts w:ascii="Times New Roman" w:hAnsi="Times New Roman"/>
                <w:i w:val="0"/>
                <w:noProof/>
                <w:webHidden/>
              </w:rPr>
              <w:fldChar w:fldCharType="end"/>
            </w:r>
          </w:hyperlink>
        </w:p>
        <w:p w14:paraId="399FBC39" w14:textId="145892FC" w:rsidR="00C55F4A" w:rsidRPr="00C55F4A" w:rsidRDefault="00021D1B">
          <w:pPr>
            <w:pStyle w:val="10"/>
            <w:tabs>
              <w:tab w:val="right" w:leader="dot" w:pos="10195"/>
            </w:tabs>
            <w:rPr>
              <w:rFonts w:ascii="Times New Roman" w:eastAsiaTheme="minorEastAsia" w:hAnsi="Times New Roman"/>
              <w:b w:val="0"/>
              <w:bCs w:val="0"/>
              <w:i w:val="0"/>
              <w:iCs w:val="0"/>
              <w:noProof/>
              <w:sz w:val="22"/>
              <w:szCs w:val="22"/>
            </w:rPr>
          </w:pPr>
          <w:hyperlink w:anchor="_Toc66901388" w:history="1">
            <w:r w:rsidR="00C55F4A" w:rsidRPr="00C55F4A">
              <w:rPr>
                <w:rStyle w:val="afa"/>
                <w:rFonts w:ascii="Times New Roman" w:hAnsi="Times New Roman"/>
                <w:i w:val="0"/>
                <w:noProof/>
              </w:rPr>
              <w:t>5.2. Менеджмент конфигурации ПО</w:t>
            </w:r>
            <w:r w:rsidR="00C55F4A" w:rsidRPr="00C55F4A">
              <w:rPr>
                <w:rFonts w:ascii="Times New Roman" w:hAnsi="Times New Roman"/>
                <w:i w:val="0"/>
                <w:noProof/>
                <w:webHidden/>
              </w:rPr>
              <w:tab/>
            </w:r>
            <w:r w:rsidR="00C55F4A" w:rsidRPr="00C55F4A">
              <w:rPr>
                <w:rFonts w:ascii="Times New Roman" w:hAnsi="Times New Roman"/>
                <w:i w:val="0"/>
                <w:noProof/>
                <w:webHidden/>
              </w:rPr>
              <w:fldChar w:fldCharType="begin"/>
            </w:r>
            <w:r w:rsidR="00C55F4A" w:rsidRPr="00C55F4A">
              <w:rPr>
                <w:rFonts w:ascii="Times New Roman" w:hAnsi="Times New Roman"/>
                <w:i w:val="0"/>
                <w:noProof/>
                <w:webHidden/>
              </w:rPr>
              <w:instrText xml:space="preserve"> PAGEREF _Toc66901388 \h </w:instrText>
            </w:r>
            <w:r w:rsidR="00C55F4A" w:rsidRPr="00C55F4A">
              <w:rPr>
                <w:rFonts w:ascii="Times New Roman" w:hAnsi="Times New Roman"/>
                <w:i w:val="0"/>
                <w:noProof/>
                <w:webHidden/>
              </w:rPr>
            </w:r>
            <w:r w:rsidR="00C55F4A" w:rsidRPr="00C55F4A">
              <w:rPr>
                <w:rFonts w:ascii="Times New Roman" w:hAnsi="Times New Roman"/>
                <w:i w:val="0"/>
                <w:noProof/>
                <w:webHidden/>
              </w:rPr>
              <w:fldChar w:fldCharType="separate"/>
            </w:r>
            <w:r w:rsidR="00C55F4A" w:rsidRPr="00C55F4A">
              <w:rPr>
                <w:rFonts w:ascii="Times New Roman" w:hAnsi="Times New Roman"/>
                <w:i w:val="0"/>
                <w:noProof/>
                <w:webHidden/>
              </w:rPr>
              <w:t>12</w:t>
            </w:r>
            <w:r w:rsidR="00C55F4A" w:rsidRPr="00C55F4A">
              <w:rPr>
                <w:rFonts w:ascii="Times New Roman" w:hAnsi="Times New Roman"/>
                <w:i w:val="0"/>
                <w:noProof/>
                <w:webHidden/>
              </w:rPr>
              <w:fldChar w:fldCharType="end"/>
            </w:r>
          </w:hyperlink>
        </w:p>
        <w:p w14:paraId="4004BA10" w14:textId="0E8E9D41" w:rsidR="00C55F4A" w:rsidRPr="00C55F4A" w:rsidRDefault="00021D1B">
          <w:pPr>
            <w:pStyle w:val="10"/>
            <w:tabs>
              <w:tab w:val="right" w:leader="dot" w:pos="10195"/>
            </w:tabs>
            <w:rPr>
              <w:rFonts w:ascii="Times New Roman" w:eastAsiaTheme="minorEastAsia" w:hAnsi="Times New Roman"/>
              <w:b w:val="0"/>
              <w:bCs w:val="0"/>
              <w:i w:val="0"/>
              <w:iCs w:val="0"/>
              <w:noProof/>
              <w:sz w:val="22"/>
              <w:szCs w:val="22"/>
            </w:rPr>
          </w:pPr>
          <w:hyperlink w:anchor="_Toc66901389" w:history="1">
            <w:r w:rsidR="00C55F4A" w:rsidRPr="00C55F4A">
              <w:rPr>
                <w:rStyle w:val="afa"/>
                <w:rFonts w:ascii="Times New Roman" w:hAnsi="Times New Roman"/>
                <w:i w:val="0"/>
                <w:noProof/>
              </w:rPr>
              <w:t>Приложение 1. Создание ИТ-проекта (Этап 1)</w:t>
            </w:r>
            <w:r w:rsidR="00C55F4A" w:rsidRPr="00C55F4A">
              <w:rPr>
                <w:rFonts w:ascii="Times New Roman" w:hAnsi="Times New Roman"/>
                <w:i w:val="0"/>
                <w:noProof/>
                <w:webHidden/>
              </w:rPr>
              <w:tab/>
            </w:r>
            <w:r w:rsidR="00C55F4A" w:rsidRPr="00C55F4A">
              <w:rPr>
                <w:rFonts w:ascii="Times New Roman" w:hAnsi="Times New Roman"/>
                <w:i w:val="0"/>
                <w:noProof/>
                <w:webHidden/>
              </w:rPr>
              <w:fldChar w:fldCharType="begin"/>
            </w:r>
            <w:r w:rsidR="00C55F4A" w:rsidRPr="00C55F4A">
              <w:rPr>
                <w:rFonts w:ascii="Times New Roman" w:hAnsi="Times New Roman"/>
                <w:i w:val="0"/>
                <w:noProof/>
                <w:webHidden/>
              </w:rPr>
              <w:instrText xml:space="preserve"> PAGEREF _Toc66901389 \h </w:instrText>
            </w:r>
            <w:r w:rsidR="00C55F4A" w:rsidRPr="00C55F4A">
              <w:rPr>
                <w:rFonts w:ascii="Times New Roman" w:hAnsi="Times New Roman"/>
                <w:i w:val="0"/>
                <w:noProof/>
                <w:webHidden/>
              </w:rPr>
            </w:r>
            <w:r w:rsidR="00C55F4A" w:rsidRPr="00C55F4A">
              <w:rPr>
                <w:rFonts w:ascii="Times New Roman" w:hAnsi="Times New Roman"/>
                <w:i w:val="0"/>
                <w:noProof/>
                <w:webHidden/>
              </w:rPr>
              <w:fldChar w:fldCharType="separate"/>
            </w:r>
            <w:r w:rsidR="00C55F4A" w:rsidRPr="00C55F4A">
              <w:rPr>
                <w:rFonts w:ascii="Times New Roman" w:hAnsi="Times New Roman"/>
                <w:i w:val="0"/>
                <w:noProof/>
                <w:webHidden/>
              </w:rPr>
              <w:t>13</w:t>
            </w:r>
            <w:r w:rsidR="00C55F4A" w:rsidRPr="00C55F4A">
              <w:rPr>
                <w:rFonts w:ascii="Times New Roman" w:hAnsi="Times New Roman"/>
                <w:i w:val="0"/>
                <w:noProof/>
                <w:webHidden/>
              </w:rPr>
              <w:fldChar w:fldCharType="end"/>
            </w:r>
          </w:hyperlink>
        </w:p>
        <w:p w14:paraId="1062CC1C" w14:textId="46A1D6C6" w:rsidR="00C55F4A" w:rsidRPr="00C55F4A" w:rsidRDefault="00021D1B">
          <w:pPr>
            <w:pStyle w:val="10"/>
            <w:tabs>
              <w:tab w:val="right" w:leader="dot" w:pos="10195"/>
            </w:tabs>
            <w:rPr>
              <w:rFonts w:ascii="Times New Roman" w:eastAsiaTheme="minorEastAsia" w:hAnsi="Times New Roman"/>
              <w:b w:val="0"/>
              <w:bCs w:val="0"/>
              <w:i w:val="0"/>
              <w:iCs w:val="0"/>
              <w:noProof/>
              <w:sz w:val="22"/>
              <w:szCs w:val="22"/>
            </w:rPr>
          </w:pPr>
          <w:hyperlink w:anchor="_Toc66901390" w:history="1">
            <w:r w:rsidR="00C55F4A" w:rsidRPr="00C55F4A">
              <w:rPr>
                <w:rStyle w:val="afa"/>
                <w:rFonts w:ascii="Times New Roman" w:hAnsi="Times New Roman"/>
                <w:i w:val="0"/>
                <w:noProof/>
              </w:rPr>
              <w:t>Приложение 2. Реализация ИТ-проекта (Этап 2)</w:t>
            </w:r>
            <w:r w:rsidR="00C55F4A" w:rsidRPr="00C55F4A">
              <w:rPr>
                <w:rFonts w:ascii="Times New Roman" w:hAnsi="Times New Roman"/>
                <w:i w:val="0"/>
                <w:noProof/>
                <w:webHidden/>
              </w:rPr>
              <w:tab/>
            </w:r>
            <w:r w:rsidR="00C55F4A" w:rsidRPr="00C55F4A">
              <w:rPr>
                <w:rFonts w:ascii="Times New Roman" w:hAnsi="Times New Roman"/>
                <w:i w:val="0"/>
                <w:noProof/>
                <w:webHidden/>
              </w:rPr>
              <w:fldChar w:fldCharType="begin"/>
            </w:r>
            <w:r w:rsidR="00C55F4A" w:rsidRPr="00C55F4A">
              <w:rPr>
                <w:rFonts w:ascii="Times New Roman" w:hAnsi="Times New Roman"/>
                <w:i w:val="0"/>
                <w:noProof/>
                <w:webHidden/>
              </w:rPr>
              <w:instrText xml:space="preserve"> PAGEREF _Toc66901390 \h </w:instrText>
            </w:r>
            <w:r w:rsidR="00C55F4A" w:rsidRPr="00C55F4A">
              <w:rPr>
                <w:rFonts w:ascii="Times New Roman" w:hAnsi="Times New Roman"/>
                <w:i w:val="0"/>
                <w:noProof/>
                <w:webHidden/>
              </w:rPr>
            </w:r>
            <w:r w:rsidR="00C55F4A" w:rsidRPr="00C55F4A">
              <w:rPr>
                <w:rFonts w:ascii="Times New Roman" w:hAnsi="Times New Roman"/>
                <w:i w:val="0"/>
                <w:noProof/>
                <w:webHidden/>
              </w:rPr>
              <w:fldChar w:fldCharType="separate"/>
            </w:r>
            <w:r w:rsidR="00C55F4A" w:rsidRPr="00C55F4A">
              <w:rPr>
                <w:rFonts w:ascii="Times New Roman" w:hAnsi="Times New Roman"/>
                <w:i w:val="0"/>
                <w:noProof/>
                <w:webHidden/>
              </w:rPr>
              <w:t>13</w:t>
            </w:r>
            <w:r w:rsidR="00C55F4A" w:rsidRPr="00C55F4A">
              <w:rPr>
                <w:rFonts w:ascii="Times New Roman" w:hAnsi="Times New Roman"/>
                <w:i w:val="0"/>
                <w:noProof/>
                <w:webHidden/>
              </w:rPr>
              <w:fldChar w:fldCharType="end"/>
            </w:r>
          </w:hyperlink>
        </w:p>
        <w:p w14:paraId="393D0EE9" w14:textId="07157020" w:rsidR="00C55F4A" w:rsidRPr="00C55F4A" w:rsidRDefault="00021D1B">
          <w:pPr>
            <w:pStyle w:val="10"/>
            <w:tabs>
              <w:tab w:val="right" w:leader="dot" w:pos="10195"/>
            </w:tabs>
            <w:rPr>
              <w:rFonts w:ascii="Times New Roman" w:eastAsiaTheme="minorEastAsia" w:hAnsi="Times New Roman"/>
              <w:b w:val="0"/>
              <w:bCs w:val="0"/>
              <w:i w:val="0"/>
              <w:iCs w:val="0"/>
              <w:noProof/>
              <w:sz w:val="22"/>
              <w:szCs w:val="22"/>
            </w:rPr>
          </w:pPr>
          <w:hyperlink w:anchor="_Toc66901391" w:history="1">
            <w:r w:rsidR="00C55F4A" w:rsidRPr="00C55F4A">
              <w:rPr>
                <w:rStyle w:val="afa"/>
                <w:rFonts w:ascii="Times New Roman" w:hAnsi="Times New Roman"/>
                <w:i w:val="0"/>
                <w:noProof/>
              </w:rPr>
              <w:t>Приложение 3. Выявление, регистрация и диагностика проблемы (Этап 1)</w:t>
            </w:r>
            <w:r w:rsidR="00C55F4A" w:rsidRPr="00C55F4A">
              <w:rPr>
                <w:rFonts w:ascii="Times New Roman" w:hAnsi="Times New Roman"/>
                <w:i w:val="0"/>
                <w:noProof/>
                <w:webHidden/>
              </w:rPr>
              <w:tab/>
            </w:r>
            <w:r w:rsidR="00C55F4A" w:rsidRPr="00C55F4A">
              <w:rPr>
                <w:rFonts w:ascii="Times New Roman" w:hAnsi="Times New Roman"/>
                <w:i w:val="0"/>
                <w:noProof/>
                <w:webHidden/>
              </w:rPr>
              <w:fldChar w:fldCharType="begin"/>
            </w:r>
            <w:r w:rsidR="00C55F4A" w:rsidRPr="00C55F4A">
              <w:rPr>
                <w:rFonts w:ascii="Times New Roman" w:hAnsi="Times New Roman"/>
                <w:i w:val="0"/>
                <w:noProof/>
                <w:webHidden/>
              </w:rPr>
              <w:instrText xml:space="preserve"> PAGEREF _Toc66901391 \h </w:instrText>
            </w:r>
            <w:r w:rsidR="00C55F4A" w:rsidRPr="00C55F4A">
              <w:rPr>
                <w:rFonts w:ascii="Times New Roman" w:hAnsi="Times New Roman"/>
                <w:i w:val="0"/>
                <w:noProof/>
                <w:webHidden/>
              </w:rPr>
            </w:r>
            <w:r w:rsidR="00C55F4A" w:rsidRPr="00C55F4A">
              <w:rPr>
                <w:rFonts w:ascii="Times New Roman" w:hAnsi="Times New Roman"/>
                <w:i w:val="0"/>
                <w:noProof/>
                <w:webHidden/>
              </w:rPr>
              <w:fldChar w:fldCharType="separate"/>
            </w:r>
            <w:r w:rsidR="00C55F4A" w:rsidRPr="00C55F4A">
              <w:rPr>
                <w:rFonts w:ascii="Times New Roman" w:hAnsi="Times New Roman"/>
                <w:i w:val="0"/>
                <w:noProof/>
                <w:webHidden/>
              </w:rPr>
              <w:t>14</w:t>
            </w:r>
            <w:r w:rsidR="00C55F4A" w:rsidRPr="00C55F4A">
              <w:rPr>
                <w:rFonts w:ascii="Times New Roman" w:hAnsi="Times New Roman"/>
                <w:i w:val="0"/>
                <w:noProof/>
                <w:webHidden/>
              </w:rPr>
              <w:fldChar w:fldCharType="end"/>
            </w:r>
          </w:hyperlink>
        </w:p>
        <w:p w14:paraId="7671D815" w14:textId="307FFFE8" w:rsidR="00C55F4A" w:rsidRPr="00C55F4A" w:rsidRDefault="00021D1B">
          <w:pPr>
            <w:pStyle w:val="10"/>
            <w:tabs>
              <w:tab w:val="right" w:leader="dot" w:pos="10195"/>
            </w:tabs>
            <w:rPr>
              <w:rFonts w:ascii="Times New Roman" w:eastAsiaTheme="minorEastAsia" w:hAnsi="Times New Roman"/>
              <w:b w:val="0"/>
              <w:bCs w:val="0"/>
              <w:i w:val="0"/>
              <w:iCs w:val="0"/>
              <w:noProof/>
              <w:sz w:val="22"/>
              <w:szCs w:val="22"/>
            </w:rPr>
          </w:pPr>
          <w:hyperlink w:anchor="_Toc66901392" w:history="1">
            <w:r w:rsidR="00C55F4A" w:rsidRPr="00C55F4A">
              <w:rPr>
                <w:rStyle w:val="afa"/>
                <w:rFonts w:ascii="Times New Roman" w:hAnsi="Times New Roman"/>
                <w:i w:val="0"/>
                <w:noProof/>
              </w:rPr>
              <w:t>Приложение 4. Решение проблемы (Этап 2)</w:t>
            </w:r>
            <w:r w:rsidR="00C55F4A" w:rsidRPr="00C55F4A">
              <w:rPr>
                <w:rFonts w:ascii="Times New Roman" w:hAnsi="Times New Roman"/>
                <w:i w:val="0"/>
                <w:noProof/>
                <w:webHidden/>
              </w:rPr>
              <w:tab/>
            </w:r>
            <w:r w:rsidR="00C55F4A" w:rsidRPr="00C55F4A">
              <w:rPr>
                <w:rFonts w:ascii="Times New Roman" w:hAnsi="Times New Roman"/>
                <w:i w:val="0"/>
                <w:noProof/>
                <w:webHidden/>
              </w:rPr>
              <w:fldChar w:fldCharType="begin"/>
            </w:r>
            <w:r w:rsidR="00C55F4A" w:rsidRPr="00C55F4A">
              <w:rPr>
                <w:rFonts w:ascii="Times New Roman" w:hAnsi="Times New Roman"/>
                <w:i w:val="0"/>
                <w:noProof/>
                <w:webHidden/>
              </w:rPr>
              <w:instrText xml:space="preserve"> PAGEREF _Toc66901392 \h </w:instrText>
            </w:r>
            <w:r w:rsidR="00C55F4A" w:rsidRPr="00C55F4A">
              <w:rPr>
                <w:rFonts w:ascii="Times New Roman" w:hAnsi="Times New Roman"/>
                <w:i w:val="0"/>
                <w:noProof/>
                <w:webHidden/>
              </w:rPr>
            </w:r>
            <w:r w:rsidR="00C55F4A" w:rsidRPr="00C55F4A">
              <w:rPr>
                <w:rFonts w:ascii="Times New Roman" w:hAnsi="Times New Roman"/>
                <w:i w:val="0"/>
                <w:noProof/>
                <w:webHidden/>
              </w:rPr>
              <w:fldChar w:fldCharType="separate"/>
            </w:r>
            <w:r w:rsidR="00C55F4A" w:rsidRPr="00C55F4A">
              <w:rPr>
                <w:rFonts w:ascii="Times New Roman" w:hAnsi="Times New Roman"/>
                <w:i w:val="0"/>
                <w:noProof/>
                <w:webHidden/>
              </w:rPr>
              <w:t>14</w:t>
            </w:r>
            <w:r w:rsidR="00C55F4A" w:rsidRPr="00C55F4A">
              <w:rPr>
                <w:rFonts w:ascii="Times New Roman" w:hAnsi="Times New Roman"/>
                <w:i w:val="0"/>
                <w:noProof/>
                <w:webHidden/>
              </w:rPr>
              <w:fldChar w:fldCharType="end"/>
            </w:r>
          </w:hyperlink>
        </w:p>
        <w:p w14:paraId="087B9CDC" w14:textId="555EA380" w:rsidR="00C55F4A" w:rsidRDefault="00021D1B">
          <w:pPr>
            <w:pStyle w:val="10"/>
            <w:tabs>
              <w:tab w:val="right" w:leader="dot" w:pos="10195"/>
            </w:tabs>
            <w:rPr>
              <w:rFonts w:eastAsiaTheme="minorEastAsia" w:cstheme="minorBidi"/>
              <w:b w:val="0"/>
              <w:bCs w:val="0"/>
              <w:i w:val="0"/>
              <w:iCs w:val="0"/>
              <w:noProof/>
              <w:sz w:val="22"/>
              <w:szCs w:val="22"/>
            </w:rPr>
          </w:pPr>
          <w:hyperlink w:anchor="_Toc66901393" w:history="1">
            <w:r w:rsidR="00C55F4A" w:rsidRPr="00C55F4A">
              <w:rPr>
                <w:rStyle w:val="afa"/>
                <w:rFonts w:ascii="Times New Roman" w:hAnsi="Times New Roman"/>
                <w:i w:val="0"/>
                <w:noProof/>
              </w:rPr>
              <w:t>Приложение 5. Проверка устранения проблемы и ее закрытие (Этап 3)</w:t>
            </w:r>
            <w:r w:rsidR="00C55F4A" w:rsidRPr="00C55F4A">
              <w:rPr>
                <w:rFonts w:ascii="Times New Roman" w:hAnsi="Times New Roman"/>
                <w:i w:val="0"/>
                <w:noProof/>
                <w:webHidden/>
              </w:rPr>
              <w:tab/>
            </w:r>
            <w:r w:rsidR="00C55F4A" w:rsidRPr="00C55F4A">
              <w:rPr>
                <w:rFonts w:ascii="Times New Roman" w:hAnsi="Times New Roman"/>
                <w:i w:val="0"/>
                <w:noProof/>
                <w:webHidden/>
              </w:rPr>
              <w:fldChar w:fldCharType="begin"/>
            </w:r>
            <w:r w:rsidR="00C55F4A" w:rsidRPr="00C55F4A">
              <w:rPr>
                <w:rFonts w:ascii="Times New Roman" w:hAnsi="Times New Roman"/>
                <w:i w:val="0"/>
                <w:noProof/>
                <w:webHidden/>
              </w:rPr>
              <w:instrText xml:space="preserve"> PAGEREF _Toc66901393 \h </w:instrText>
            </w:r>
            <w:r w:rsidR="00C55F4A" w:rsidRPr="00C55F4A">
              <w:rPr>
                <w:rFonts w:ascii="Times New Roman" w:hAnsi="Times New Roman"/>
                <w:i w:val="0"/>
                <w:noProof/>
                <w:webHidden/>
              </w:rPr>
            </w:r>
            <w:r w:rsidR="00C55F4A" w:rsidRPr="00C55F4A">
              <w:rPr>
                <w:rFonts w:ascii="Times New Roman" w:hAnsi="Times New Roman"/>
                <w:i w:val="0"/>
                <w:noProof/>
                <w:webHidden/>
              </w:rPr>
              <w:fldChar w:fldCharType="separate"/>
            </w:r>
            <w:r w:rsidR="00C55F4A" w:rsidRPr="00C55F4A">
              <w:rPr>
                <w:rFonts w:ascii="Times New Roman" w:hAnsi="Times New Roman"/>
                <w:i w:val="0"/>
                <w:noProof/>
                <w:webHidden/>
              </w:rPr>
              <w:t>14</w:t>
            </w:r>
            <w:r w:rsidR="00C55F4A" w:rsidRPr="00C55F4A">
              <w:rPr>
                <w:rFonts w:ascii="Times New Roman" w:hAnsi="Times New Roman"/>
                <w:i w:val="0"/>
                <w:noProof/>
                <w:webHidden/>
              </w:rPr>
              <w:fldChar w:fldCharType="end"/>
            </w:r>
          </w:hyperlink>
        </w:p>
        <w:p w14:paraId="230BC4EF" w14:textId="5F1B3152" w:rsidR="00AD7157" w:rsidRPr="00856C87" w:rsidRDefault="00AD7157">
          <w:pPr>
            <w:rPr>
              <w:sz w:val="36"/>
            </w:rPr>
          </w:pPr>
          <w:r w:rsidRPr="0073203D">
            <w:rPr>
              <w:bCs/>
              <w:noProof/>
              <w:sz w:val="36"/>
              <w:highlight w:val="red"/>
            </w:rPr>
            <w:fldChar w:fldCharType="end"/>
          </w:r>
        </w:p>
      </w:sdtContent>
    </w:sdt>
    <w:p w14:paraId="0D62010D" w14:textId="77777777" w:rsidR="000D71B6" w:rsidRPr="00EB0ADB" w:rsidRDefault="000D71B6" w:rsidP="000D71B6">
      <w:pPr>
        <w:rPr>
          <w:sz w:val="32"/>
        </w:rPr>
      </w:pPr>
    </w:p>
    <w:p w14:paraId="3AE30363" w14:textId="77777777" w:rsidR="001B14DD" w:rsidRPr="00451D45" w:rsidRDefault="001B14DD" w:rsidP="00AD7157">
      <w:pPr>
        <w:pStyle w:val="afc"/>
      </w:pPr>
      <w:r w:rsidRPr="00451D45">
        <w:br w:type="page"/>
      </w:r>
    </w:p>
    <w:p w14:paraId="1443CA43" w14:textId="12AB312C" w:rsidR="00B01418" w:rsidRPr="008F66F2" w:rsidRDefault="001948D6" w:rsidP="001948D6">
      <w:pPr>
        <w:autoSpaceDE w:val="0"/>
        <w:autoSpaceDN w:val="0"/>
        <w:adjustRightInd w:val="0"/>
        <w:jc w:val="center"/>
        <w:rPr>
          <w:b/>
          <w:color w:val="000000"/>
          <w:sz w:val="20"/>
          <w:lang w:val="en-US"/>
        </w:rPr>
      </w:pPr>
      <w:r w:rsidRPr="001948D6">
        <w:rPr>
          <w:b/>
        </w:rPr>
        <w:lastRenderedPageBreak/>
        <w:t xml:space="preserve">Процессы, обеспечивающие поддержание жизненного цикла </w:t>
      </w:r>
      <w:r w:rsidR="00FB0D4A">
        <w:rPr>
          <w:b/>
          <w:lang w:val="en-US"/>
        </w:rPr>
        <w:t>Trophy</w:t>
      </w:r>
      <w:r w:rsidR="00FB0D4A" w:rsidRPr="008F66F2">
        <w:rPr>
          <w:b/>
        </w:rPr>
        <w:t xml:space="preserve"> </w:t>
      </w:r>
      <w:r w:rsidR="00FB0D4A">
        <w:rPr>
          <w:b/>
          <w:lang w:val="en-US"/>
        </w:rPr>
        <w:t>Room</w:t>
      </w:r>
    </w:p>
    <w:p w14:paraId="38438E48" w14:textId="77777777" w:rsidR="001948D6" w:rsidRPr="002A6FC8" w:rsidRDefault="001948D6" w:rsidP="0082210E">
      <w:pPr>
        <w:autoSpaceDE w:val="0"/>
        <w:autoSpaceDN w:val="0"/>
        <w:adjustRightInd w:val="0"/>
        <w:jc w:val="both"/>
        <w:rPr>
          <w:color w:val="000000"/>
          <w:sz w:val="20"/>
        </w:rPr>
      </w:pPr>
    </w:p>
    <w:p w14:paraId="0A992543" w14:textId="330CFC9C" w:rsidR="0082210E" w:rsidRPr="002A6FC8" w:rsidRDefault="0082210E" w:rsidP="00B01418">
      <w:pPr>
        <w:autoSpaceDE w:val="0"/>
        <w:autoSpaceDN w:val="0"/>
        <w:adjustRightInd w:val="0"/>
        <w:jc w:val="both"/>
        <w:rPr>
          <w:color w:val="000000"/>
          <w:sz w:val="20"/>
        </w:rPr>
      </w:pPr>
      <w:r w:rsidRPr="002A6FC8">
        <w:rPr>
          <w:color w:val="000000"/>
          <w:sz w:val="20"/>
        </w:rPr>
        <w:t xml:space="preserve">При разработке </w:t>
      </w:r>
      <w:r w:rsidR="00B01418" w:rsidRPr="002A6FC8">
        <w:rPr>
          <w:sz w:val="20"/>
        </w:rPr>
        <w:t>программного обеспечения (ПО)</w:t>
      </w:r>
      <w:r w:rsidRPr="002A6FC8">
        <w:rPr>
          <w:color w:val="000000"/>
          <w:sz w:val="20"/>
        </w:rPr>
        <w:t xml:space="preserve"> использована принятая в Компании методология разработки ИТ-продуктов, которая закреплена в локальных нормативных актах Компании. </w:t>
      </w:r>
    </w:p>
    <w:p w14:paraId="0E5BCC85" w14:textId="72915985" w:rsidR="0082210E" w:rsidRPr="002A6FC8" w:rsidRDefault="0082210E" w:rsidP="00B01418">
      <w:pPr>
        <w:jc w:val="both"/>
        <w:rPr>
          <w:sz w:val="20"/>
        </w:rPr>
      </w:pPr>
    </w:p>
    <w:p w14:paraId="18575F6F" w14:textId="77777777" w:rsidR="007D2D31" w:rsidRPr="002A6FC8" w:rsidRDefault="00B01418" w:rsidP="00B01418">
      <w:pPr>
        <w:jc w:val="both"/>
        <w:rPr>
          <w:sz w:val="20"/>
        </w:rPr>
      </w:pPr>
      <w:r w:rsidRPr="002A6FC8">
        <w:rPr>
          <w:sz w:val="20"/>
        </w:rPr>
        <w:t xml:space="preserve">Жизненный цикл </w:t>
      </w:r>
      <w:r w:rsidRPr="002A6FC8">
        <w:rPr>
          <w:color w:val="000000"/>
          <w:sz w:val="20"/>
        </w:rPr>
        <w:t>ПО</w:t>
      </w:r>
      <w:r w:rsidRPr="002A6FC8">
        <w:rPr>
          <w:sz w:val="20"/>
        </w:rPr>
        <w:t xml:space="preserve"> — период времени, который начинается с момента принятия решения о необходимости создания программного продукта и заканчивается в момент его полного изъятия из эксплуатации</w:t>
      </w:r>
      <w:r w:rsidR="007D2D31" w:rsidRPr="002A6FC8">
        <w:rPr>
          <w:sz w:val="20"/>
        </w:rPr>
        <w:t>. К этапам жизненного цикла относятся:</w:t>
      </w:r>
    </w:p>
    <w:p w14:paraId="421E2A14" w14:textId="7905275C" w:rsidR="007D2D31" w:rsidRPr="002A6FC8" w:rsidRDefault="007D2D31" w:rsidP="007D2D31">
      <w:pPr>
        <w:pStyle w:val="afff"/>
        <w:numPr>
          <w:ilvl w:val="0"/>
          <w:numId w:val="42"/>
        </w:numPr>
        <w:jc w:val="both"/>
        <w:rPr>
          <w:rFonts w:ascii="Times New Roman" w:eastAsia="Times New Roman" w:hAnsi="Times New Roman"/>
          <w:sz w:val="20"/>
          <w:szCs w:val="24"/>
          <w:lang w:eastAsia="ru-RU"/>
        </w:rPr>
      </w:pPr>
      <w:r w:rsidRPr="002A6FC8">
        <w:rPr>
          <w:rFonts w:ascii="Times New Roman" w:eastAsia="Times New Roman" w:hAnsi="Times New Roman"/>
          <w:sz w:val="20"/>
          <w:szCs w:val="24"/>
          <w:lang w:eastAsia="ru-RU"/>
        </w:rPr>
        <w:t>реализация (разработка) ПО – проектирование, конструирование, сборка, тестирование;</w:t>
      </w:r>
    </w:p>
    <w:p w14:paraId="4D242FE3" w14:textId="14E5FB2A" w:rsidR="00E01910" w:rsidRPr="002A6FC8" w:rsidRDefault="007D2D31" w:rsidP="00086885">
      <w:pPr>
        <w:pStyle w:val="afff"/>
        <w:numPr>
          <w:ilvl w:val="0"/>
          <w:numId w:val="42"/>
        </w:numPr>
        <w:jc w:val="both"/>
        <w:rPr>
          <w:sz w:val="18"/>
        </w:rPr>
      </w:pPr>
      <w:r w:rsidRPr="002A6FC8">
        <w:rPr>
          <w:rFonts w:ascii="Times New Roman" w:eastAsia="Times New Roman" w:hAnsi="Times New Roman"/>
          <w:sz w:val="20"/>
          <w:szCs w:val="24"/>
          <w:lang w:eastAsia="ru-RU"/>
        </w:rPr>
        <w:t>поддержка ПО –решение проблем в ПО, менеджмент конфигурации ПО.</w:t>
      </w:r>
    </w:p>
    <w:p w14:paraId="78329300" w14:textId="77777777" w:rsidR="00E01910" w:rsidRPr="002A6FC8" w:rsidRDefault="00E01910" w:rsidP="00B01418">
      <w:pPr>
        <w:jc w:val="both"/>
        <w:rPr>
          <w:sz w:val="20"/>
        </w:rPr>
      </w:pPr>
    </w:p>
    <w:p w14:paraId="72FC342F" w14:textId="4C3F67FD" w:rsidR="00B00668" w:rsidRPr="00DC5837" w:rsidRDefault="00856C87" w:rsidP="00856C87">
      <w:pPr>
        <w:pStyle w:val="1"/>
        <w:ind w:left="360"/>
        <w:rPr>
          <w:sz w:val="24"/>
        </w:rPr>
      </w:pPr>
      <w:bookmarkStart w:id="0" w:name="_Toc172018398"/>
      <w:bookmarkStart w:id="1" w:name="_Toc66901380"/>
      <w:r w:rsidRPr="00DC5837">
        <w:rPr>
          <w:sz w:val="24"/>
        </w:rPr>
        <w:t xml:space="preserve">1. </w:t>
      </w:r>
      <w:r w:rsidR="00AD7157" w:rsidRPr="00DC5837">
        <w:rPr>
          <w:sz w:val="24"/>
        </w:rPr>
        <w:t>О</w:t>
      </w:r>
      <w:r w:rsidR="00B00668" w:rsidRPr="00DC5837">
        <w:rPr>
          <w:sz w:val="24"/>
        </w:rPr>
        <w:t>пределения терминов</w:t>
      </w:r>
      <w:r w:rsidR="00147DAD" w:rsidRPr="00DC5837">
        <w:rPr>
          <w:sz w:val="24"/>
        </w:rPr>
        <w:t xml:space="preserve"> и</w:t>
      </w:r>
      <w:r w:rsidR="00B00668" w:rsidRPr="00DC5837">
        <w:rPr>
          <w:sz w:val="24"/>
        </w:rPr>
        <w:t xml:space="preserve"> сокращений</w:t>
      </w:r>
      <w:bookmarkEnd w:id="0"/>
      <w:bookmarkEnd w:id="1"/>
    </w:p>
    <w:p w14:paraId="3A8BF488" w14:textId="6B6DF14A" w:rsidR="001B14DD" w:rsidRDefault="001B14DD" w:rsidP="001B14DD"/>
    <w:tbl>
      <w:tblPr>
        <w:tblW w:w="10256"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235"/>
        <w:gridCol w:w="993"/>
        <w:gridCol w:w="7028"/>
      </w:tblGrid>
      <w:tr w:rsidR="0015660C" w:rsidRPr="00B15975" w14:paraId="033669B7" w14:textId="77777777" w:rsidTr="00DF1337">
        <w:trPr>
          <w:trHeight w:val="284"/>
          <w:tblHeader/>
        </w:trPr>
        <w:tc>
          <w:tcPr>
            <w:tcW w:w="2235" w:type="dxa"/>
            <w:shd w:val="clear" w:color="auto" w:fill="auto"/>
            <w:vAlign w:val="center"/>
          </w:tcPr>
          <w:p w14:paraId="341FA88D" w14:textId="77777777" w:rsidR="0015660C" w:rsidRPr="00B15975" w:rsidRDefault="0015660C" w:rsidP="00172248">
            <w:pPr>
              <w:pStyle w:val="m8"/>
              <w:rPr>
                <w:szCs w:val="20"/>
              </w:rPr>
            </w:pPr>
            <w:r w:rsidRPr="00B15975">
              <w:rPr>
                <w:szCs w:val="20"/>
              </w:rPr>
              <w:t>Наименование термина</w:t>
            </w:r>
          </w:p>
        </w:tc>
        <w:tc>
          <w:tcPr>
            <w:tcW w:w="993" w:type="dxa"/>
            <w:shd w:val="clear" w:color="auto" w:fill="auto"/>
            <w:vAlign w:val="center"/>
          </w:tcPr>
          <w:p w14:paraId="3D91F739" w14:textId="77777777" w:rsidR="0015660C" w:rsidRPr="00B15975" w:rsidRDefault="0015660C" w:rsidP="00172248">
            <w:pPr>
              <w:keepNext/>
              <w:ind w:left="-84"/>
              <w:jc w:val="center"/>
              <w:rPr>
                <w:b/>
                <w:bCs/>
                <w:sz w:val="20"/>
                <w:szCs w:val="20"/>
              </w:rPr>
            </w:pPr>
            <w:r w:rsidRPr="00B15975">
              <w:rPr>
                <w:b/>
                <w:bCs/>
                <w:sz w:val="20"/>
                <w:szCs w:val="20"/>
              </w:rPr>
              <w:t>Сокращение</w:t>
            </w:r>
          </w:p>
        </w:tc>
        <w:tc>
          <w:tcPr>
            <w:tcW w:w="7028" w:type="dxa"/>
            <w:shd w:val="clear" w:color="auto" w:fill="auto"/>
            <w:vAlign w:val="center"/>
          </w:tcPr>
          <w:p w14:paraId="23C622EB" w14:textId="77777777" w:rsidR="0015660C" w:rsidRPr="00B15975" w:rsidRDefault="0015660C" w:rsidP="00172248">
            <w:pPr>
              <w:pStyle w:val="m8"/>
              <w:rPr>
                <w:szCs w:val="20"/>
              </w:rPr>
            </w:pPr>
            <w:r w:rsidRPr="00B15975">
              <w:rPr>
                <w:szCs w:val="20"/>
              </w:rPr>
              <w:t>Определение термина (расшифровка сокращения)</w:t>
            </w:r>
          </w:p>
        </w:tc>
      </w:tr>
      <w:tr w:rsidR="002A6FC8" w:rsidRPr="00B15975" w14:paraId="15B78FEC" w14:textId="77777777" w:rsidTr="00DF1337">
        <w:trPr>
          <w:trHeight w:val="284"/>
        </w:trPr>
        <w:tc>
          <w:tcPr>
            <w:tcW w:w="223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0E60B80" w14:textId="77777777" w:rsidR="00006D24" w:rsidRPr="00006D24" w:rsidRDefault="00006D24" w:rsidP="00086885">
            <w:pPr>
              <w:pStyle w:val="m4"/>
              <w:rPr>
                <w:bCs/>
                <w:color w:val="000000"/>
                <w:sz w:val="20"/>
                <w:szCs w:val="20"/>
              </w:rPr>
            </w:pPr>
            <w:r w:rsidRPr="00006D24">
              <w:rPr>
                <w:bCs/>
                <w:color w:val="000000"/>
                <w:sz w:val="20"/>
                <w:szCs w:val="20"/>
              </w:rPr>
              <w:t>Внешний поставщик</w:t>
            </w:r>
          </w:p>
        </w:tc>
        <w:tc>
          <w:tcPr>
            <w:tcW w:w="99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453EE29" w14:textId="77777777" w:rsidR="00006D24" w:rsidRPr="00006D24" w:rsidRDefault="00006D24" w:rsidP="00086885">
            <w:pPr>
              <w:pStyle w:val="m6"/>
              <w:jc w:val="center"/>
              <w:rPr>
                <w:bCs/>
                <w:szCs w:val="20"/>
              </w:rPr>
            </w:pPr>
            <w:r w:rsidRPr="00006D24">
              <w:rPr>
                <w:bCs/>
                <w:szCs w:val="20"/>
              </w:rPr>
              <w:t>ВП</w:t>
            </w:r>
          </w:p>
        </w:tc>
        <w:tc>
          <w:tcPr>
            <w:tcW w:w="70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2E491BC" w14:textId="77777777" w:rsidR="00006D24" w:rsidRPr="00006D24" w:rsidRDefault="00006D24" w:rsidP="00086885">
            <w:pPr>
              <w:pStyle w:val="m6"/>
              <w:rPr>
                <w:bCs/>
                <w:szCs w:val="20"/>
              </w:rPr>
            </w:pPr>
            <w:r w:rsidRPr="00006D24">
              <w:rPr>
                <w:bCs/>
                <w:szCs w:val="20"/>
              </w:rPr>
              <w:t>Внешняя компания, с которой заключен договор на техническую поддержку оборудования или предоставление услуг.</w:t>
            </w:r>
          </w:p>
        </w:tc>
      </w:tr>
      <w:tr w:rsidR="002A6FC8" w:rsidRPr="00B15975" w14:paraId="6BD4DC35" w14:textId="77777777" w:rsidTr="00DF1337">
        <w:trPr>
          <w:trHeight w:val="284"/>
        </w:trPr>
        <w:tc>
          <w:tcPr>
            <w:tcW w:w="223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F3CA979" w14:textId="77777777" w:rsidR="00006D24" w:rsidRPr="00006D24" w:rsidRDefault="00006D24" w:rsidP="00086885">
            <w:pPr>
              <w:pStyle w:val="m4"/>
              <w:rPr>
                <w:bCs/>
                <w:color w:val="000000"/>
                <w:sz w:val="20"/>
                <w:szCs w:val="20"/>
              </w:rPr>
            </w:pPr>
            <w:r w:rsidRPr="00006D24">
              <w:rPr>
                <w:bCs/>
                <w:color w:val="000000"/>
                <w:sz w:val="20"/>
                <w:szCs w:val="20"/>
              </w:rPr>
              <w:t>Временное решение</w:t>
            </w:r>
          </w:p>
        </w:tc>
        <w:tc>
          <w:tcPr>
            <w:tcW w:w="99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53E6C55" w14:textId="77777777" w:rsidR="00006D24" w:rsidRPr="00006D24" w:rsidRDefault="00006D24" w:rsidP="00086885">
            <w:pPr>
              <w:pStyle w:val="m6"/>
              <w:jc w:val="center"/>
              <w:rPr>
                <w:bCs/>
                <w:szCs w:val="20"/>
              </w:rPr>
            </w:pPr>
            <w:r w:rsidRPr="00006D24">
              <w:rPr>
                <w:bCs/>
                <w:szCs w:val="20"/>
              </w:rPr>
              <w:t>ВР</w:t>
            </w:r>
          </w:p>
        </w:tc>
        <w:tc>
          <w:tcPr>
            <w:tcW w:w="70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6CEEFDE" w14:textId="405DEBF4" w:rsidR="00006D24" w:rsidRPr="00006D24" w:rsidRDefault="00006D24" w:rsidP="00057D6C">
            <w:pPr>
              <w:pStyle w:val="m6"/>
              <w:rPr>
                <w:bCs/>
                <w:szCs w:val="20"/>
              </w:rPr>
            </w:pPr>
            <w:r w:rsidRPr="00006D24">
              <w:rPr>
                <w:bCs/>
                <w:szCs w:val="20"/>
              </w:rPr>
              <w:t xml:space="preserve">Решение устраняющее недостаток системы до выработки постоянного решения, должно быть автоматизированным, применимым без участия сотрудников </w:t>
            </w:r>
            <w:r w:rsidR="00057D6C">
              <w:rPr>
                <w:bCs/>
                <w:szCs w:val="20"/>
              </w:rPr>
              <w:t>з</w:t>
            </w:r>
            <w:r w:rsidR="00057D6C" w:rsidRPr="00006D24">
              <w:rPr>
                <w:bCs/>
                <w:szCs w:val="20"/>
              </w:rPr>
              <w:t xml:space="preserve">аказчика </w:t>
            </w:r>
            <w:r w:rsidRPr="00006D24">
              <w:rPr>
                <w:bCs/>
                <w:szCs w:val="20"/>
              </w:rPr>
              <w:t xml:space="preserve">(исправление силами Исполнителя инцидентов не принимается). </w:t>
            </w:r>
          </w:p>
        </w:tc>
      </w:tr>
      <w:tr w:rsidR="002A6FC8" w:rsidRPr="00B15975" w14:paraId="3AD6CEFB" w14:textId="77777777" w:rsidTr="00DF1337">
        <w:trPr>
          <w:trHeight w:val="284"/>
        </w:trPr>
        <w:tc>
          <w:tcPr>
            <w:tcW w:w="223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7496964" w14:textId="77777777" w:rsidR="00006D24" w:rsidRPr="00006D24" w:rsidRDefault="00006D24" w:rsidP="00086885">
            <w:pPr>
              <w:pStyle w:val="m4"/>
              <w:rPr>
                <w:bCs/>
                <w:color w:val="000000"/>
                <w:sz w:val="20"/>
                <w:szCs w:val="20"/>
              </w:rPr>
            </w:pPr>
            <w:r w:rsidRPr="00006D24">
              <w:rPr>
                <w:bCs/>
                <w:color w:val="000000"/>
                <w:sz w:val="20"/>
                <w:szCs w:val="20"/>
              </w:rPr>
              <w:t>Информационная система</w:t>
            </w:r>
          </w:p>
        </w:tc>
        <w:tc>
          <w:tcPr>
            <w:tcW w:w="99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65D02CB" w14:textId="77777777" w:rsidR="00006D24" w:rsidRPr="00006D24" w:rsidRDefault="00006D24" w:rsidP="00086885">
            <w:pPr>
              <w:pStyle w:val="m6"/>
              <w:jc w:val="center"/>
              <w:rPr>
                <w:bCs/>
                <w:szCs w:val="20"/>
              </w:rPr>
            </w:pPr>
            <w:r w:rsidRPr="00006D24">
              <w:rPr>
                <w:bCs/>
                <w:szCs w:val="20"/>
              </w:rPr>
              <w:t>ИС</w:t>
            </w:r>
          </w:p>
        </w:tc>
        <w:tc>
          <w:tcPr>
            <w:tcW w:w="70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940ED28" w14:textId="77777777" w:rsidR="00006D24" w:rsidRPr="00006D24" w:rsidRDefault="00006D24" w:rsidP="00086885">
            <w:pPr>
              <w:pStyle w:val="m6"/>
              <w:rPr>
                <w:bCs/>
                <w:szCs w:val="20"/>
              </w:rPr>
            </w:pPr>
            <w:r w:rsidRPr="00006D24">
              <w:rPr>
                <w:bCs/>
                <w:szCs w:val="20"/>
              </w:rPr>
              <w:t>Любая совокупность аппаратных и/или программных элементов, совместно установленных и настроенных для выполнения четко определенного набора функций, связанных с обработкой и передачей данных.</w:t>
            </w:r>
          </w:p>
        </w:tc>
      </w:tr>
      <w:tr w:rsidR="002A6FC8" w:rsidRPr="00B15975" w14:paraId="301BB806" w14:textId="77777777" w:rsidTr="00DF1337">
        <w:trPr>
          <w:trHeight w:val="284"/>
        </w:trPr>
        <w:tc>
          <w:tcPr>
            <w:tcW w:w="223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A58A7C8" w14:textId="77777777" w:rsidR="00006D24" w:rsidRPr="00006D24" w:rsidRDefault="00006D24" w:rsidP="00086885">
            <w:pPr>
              <w:pStyle w:val="m4"/>
              <w:rPr>
                <w:bCs/>
                <w:color w:val="000000"/>
                <w:sz w:val="20"/>
                <w:szCs w:val="20"/>
              </w:rPr>
            </w:pPr>
            <w:r w:rsidRPr="00006D24">
              <w:rPr>
                <w:bCs/>
                <w:color w:val="000000"/>
                <w:sz w:val="20"/>
                <w:szCs w:val="20"/>
              </w:rPr>
              <w:t>Инцидент</w:t>
            </w:r>
          </w:p>
        </w:tc>
        <w:tc>
          <w:tcPr>
            <w:tcW w:w="99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6297867" w14:textId="77777777" w:rsidR="00006D24" w:rsidRPr="00006D24" w:rsidRDefault="00006D24" w:rsidP="00086885">
            <w:pPr>
              <w:pStyle w:val="m6"/>
              <w:jc w:val="center"/>
              <w:rPr>
                <w:bCs/>
                <w:szCs w:val="20"/>
              </w:rPr>
            </w:pPr>
            <w:r w:rsidRPr="00006D24">
              <w:rPr>
                <w:bCs/>
                <w:szCs w:val="20"/>
              </w:rPr>
              <w:t>INC</w:t>
            </w:r>
          </w:p>
        </w:tc>
        <w:tc>
          <w:tcPr>
            <w:tcW w:w="70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FFCCB9A" w14:textId="77777777" w:rsidR="00006D24" w:rsidRPr="00006D24" w:rsidRDefault="00006D24" w:rsidP="00086885">
            <w:pPr>
              <w:pStyle w:val="m6"/>
              <w:rPr>
                <w:bCs/>
                <w:szCs w:val="20"/>
              </w:rPr>
            </w:pPr>
            <w:r w:rsidRPr="00006D24">
              <w:rPr>
                <w:bCs/>
                <w:szCs w:val="20"/>
              </w:rPr>
              <w:t>Любое событие, которое привело или может привести к прерыванию или снижению качества предоставления сервиса/услуги.</w:t>
            </w:r>
          </w:p>
        </w:tc>
      </w:tr>
      <w:tr w:rsidR="00C50A27" w:rsidRPr="00B15975" w14:paraId="5DCE814D" w14:textId="77777777" w:rsidTr="00DF1337">
        <w:trPr>
          <w:trHeight w:val="284"/>
        </w:trPr>
        <w:tc>
          <w:tcPr>
            <w:tcW w:w="2235" w:type="dxa"/>
            <w:vAlign w:val="center"/>
          </w:tcPr>
          <w:p w14:paraId="4573F2C1" w14:textId="77777777" w:rsidR="00C50A27" w:rsidRPr="00B15975" w:rsidRDefault="00C50A27" w:rsidP="00B54C0B">
            <w:pPr>
              <w:pStyle w:val="m6"/>
              <w:rPr>
                <w:szCs w:val="20"/>
              </w:rPr>
            </w:pPr>
            <w:r w:rsidRPr="00B15975">
              <w:rPr>
                <w:szCs w:val="20"/>
              </w:rPr>
              <w:t>ИТ-ландшафт</w:t>
            </w:r>
          </w:p>
        </w:tc>
        <w:tc>
          <w:tcPr>
            <w:tcW w:w="993" w:type="dxa"/>
            <w:vAlign w:val="center"/>
          </w:tcPr>
          <w:p w14:paraId="0C34BC65" w14:textId="77777777" w:rsidR="00C50A27" w:rsidRPr="00B15975" w:rsidRDefault="00C50A27" w:rsidP="00B54C0B">
            <w:pPr>
              <w:pStyle w:val="m6"/>
              <w:rPr>
                <w:bCs/>
                <w:szCs w:val="20"/>
              </w:rPr>
            </w:pPr>
          </w:p>
        </w:tc>
        <w:tc>
          <w:tcPr>
            <w:tcW w:w="7028" w:type="dxa"/>
            <w:vAlign w:val="center"/>
          </w:tcPr>
          <w:p w14:paraId="5E2C1FD8" w14:textId="77777777" w:rsidR="00C50A27" w:rsidRPr="00B15975" w:rsidRDefault="00C50A27" w:rsidP="00B54C0B">
            <w:pPr>
              <w:pStyle w:val="m4"/>
              <w:rPr>
                <w:sz w:val="20"/>
                <w:szCs w:val="20"/>
              </w:rPr>
            </w:pPr>
            <w:r w:rsidRPr="00B15975">
              <w:rPr>
                <w:sz w:val="20"/>
                <w:szCs w:val="20"/>
              </w:rPr>
              <w:t>Организованное определённым образом представление всех ИТ-продуктов и ИТ-сервисов, совокупно формирующих иерархию ценностей, необходимых для разумной автоматизации ведения бизнеса в Экосистеме МТС</w:t>
            </w:r>
          </w:p>
        </w:tc>
      </w:tr>
      <w:tr w:rsidR="00C50A27" w:rsidRPr="00B15975" w14:paraId="552710B6" w14:textId="77777777" w:rsidTr="00DF1337">
        <w:trPr>
          <w:trHeight w:val="284"/>
        </w:trPr>
        <w:tc>
          <w:tcPr>
            <w:tcW w:w="2235" w:type="dxa"/>
            <w:vAlign w:val="center"/>
          </w:tcPr>
          <w:p w14:paraId="56434D06" w14:textId="67EF36F1" w:rsidR="00C50A27" w:rsidRPr="00B15975" w:rsidRDefault="00C50A27" w:rsidP="00B54C0B">
            <w:pPr>
              <w:pStyle w:val="m6"/>
              <w:rPr>
                <w:color w:val="000000" w:themeColor="text1"/>
                <w:szCs w:val="20"/>
              </w:rPr>
            </w:pPr>
            <w:r w:rsidRPr="00B15975">
              <w:rPr>
                <w:color w:val="000000" w:themeColor="text1"/>
                <w:szCs w:val="20"/>
              </w:rPr>
              <w:t>ИТ-продукт</w:t>
            </w:r>
          </w:p>
        </w:tc>
        <w:tc>
          <w:tcPr>
            <w:tcW w:w="993" w:type="dxa"/>
            <w:vAlign w:val="center"/>
          </w:tcPr>
          <w:p w14:paraId="6EEEC827" w14:textId="77777777" w:rsidR="00C50A27" w:rsidRPr="00B15975" w:rsidRDefault="00C50A27" w:rsidP="00B54C0B">
            <w:pPr>
              <w:pStyle w:val="m6"/>
              <w:rPr>
                <w:bCs/>
                <w:color w:val="000000" w:themeColor="text1"/>
                <w:szCs w:val="20"/>
              </w:rPr>
            </w:pPr>
          </w:p>
        </w:tc>
        <w:tc>
          <w:tcPr>
            <w:tcW w:w="7028" w:type="dxa"/>
            <w:vAlign w:val="center"/>
          </w:tcPr>
          <w:p w14:paraId="59816C5D" w14:textId="6E1D0A09" w:rsidR="00B77607" w:rsidRPr="00B15975" w:rsidRDefault="00B77607" w:rsidP="008A54FD">
            <w:pPr>
              <w:pStyle w:val="m4"/>
              <w:rPr>
                <w:color w:val="000000" w:themeColor="text1"/>
                <w:sz w:val="20"/>
                <w:szCs w:val="20"/>
              </w:rPr>
            </w:pPr>
            <w:r w:rsidRPr="00B15975">
              <w:rPr>
                <w:color w:val="000000" w:themeColor="text1"/>
                <w:sz w:val="20"/>
                <w:szCs w:val="20"/>
              </w:rPr>
              <w:t xml:space="preserve">Совокупность ИТ-решений и/или компетенций, направленных на достижение целей бизнес-продукта с заданными потребительскими свойствами. ИТ-продукт является неотъемлемой частью бизнес-продукта.  Основу ИТ-продукта составляет программное обеспечение. </w:t>
            </w:r>
          </w:p>
        </w:tc>
      </w:tr>
      <w:tr w:rsidR="00C50A27" w:rsidRPr="00B15975" w14:paraId="316FC8EF" w14:textId="77777777" w:rsidTr="00DF1337">
        <w:trPr>
          <w:trHeight w:val="284"/>
        </w:trPr>
        <w:tc>
          <w:tcPr>
            <w:tcW w:w="2235" w:type="dxa"/>
            <w:vAlign w:val="center"/>
          </w:tcPr>
          <w:p w14:paraId="56B909A8" w14:textId="3E0D9BB5" w:rsidR="00C50A27" w:rsidRPr="00B15975" w:rsidRDefault="00C50A27" w:rsidP="00B54C0B">
            <w:pPr>
              <w:pStyle w:val="m6"/>
              <w:keepNext/>
              <w:keepLines/>
              <w:widowControl w:val="0"/>
              <w:rPr>
                <w:color w:val="000000" w:themeColor="text1"/>
                <w:szCs w:val="20"/>
              </w:rPr>
            </w:pPr>
            <w:r w:rsidRPr="00B15975">
              <w:rPr>
                <w:color w:val="000000" w:themeColor="text1"/>
                <w:szCs w:val="20"/>
              </w:rPr>
              <w:t xml:space="preserve">ИТ-проект </w:t>
            </w:r>
          </w:p>
        </w:tc>
        <w:tc>
          <w:tcPr>
            <w:tcW w:w="993" w:type="dxa"/>
            <w:vAlign w:val="center"/>
          </w:tcPr>
          <w:p w14:paraId="13B44F52" w14:textId="77777777" w:rsidR="00C50A27" w:rsidRPr="00B15975" w:rsidRDefault="00C50A27" w:rsidP="00B54C0B">
            <w:pPr>
              <w:keepNext/>
              <w:keepLines/>
              <w:widowControl w:val="0"/>
              <w:tabs>
                <w:tab w:val="left" w:pos="270"/>
              </w:tabs>
              <w:ind w:left="131"/>
              <w:rPr>
                <w:color w:val="000000" w:themeColor="text1"/>
                <w:sz w:val="20"/>
                <w:szCs w:val="20"/>
              </w:rPr>
            </w:pPr>
          </w:p>
        </w:tc>
        <w:tc>
          <w:tcPr>
            <w:tcW w:w="7028" w:type="dxa"/>
            <w:vAlign w:val="center"/>
          </w:tcPr>
          <w:p w14:paraId="0753B5BD" w14:textId="308F6D78" w:rsidR="00BC6025" w:rsidRPr="00B15975" w:rsidRDefault="00C50A27" w:rsidP="00F7169E">
            <w:pPr>
              <w:rPr>
                <w:color w:val="000000" w:themeColor="text1"/>
                <w:sz w:val="20"/>
                <w:szCs w:val="20"/>
              </w:rPr>
            </w:pPr>
            <w:r w:rsidRPr="00B15975">
              <w:rPr>
                <w:color w:val="000000" w:themeColor="text1"/>
                <w:sz w:val="20"/>
                <w:szCs w:val="20"/>
              </w:rPr>
              <w:t xml:space="preserve">Комплекс взаимосвязанных мероприятий, предназначенных для достижения в течение заданного периода времени и при установленном бюджете поставленных задач, с четко определенными целями. </w:t>
            </w:r>
          </w:p>
        </w:tc>
      </w:tr>
      <w:tr w:rsidR="00C50A27" w:rsidRPr="00B15975" w14:paraId="3E754A29" w14:textId="77777777" w:rsidTr="00DF1337">
        <w:trPr>
          <w:trHeight w:val="284"/>
        </w:trPr>
        <w:tc>
          <w:tcPr>
            <w:tcW w:w="2235" w:type="dxa"/>
            <w:vAlign w:val="center"/>
          </w:tcPr>
          <w:p w14:paraId="287C5849" w14:textId="77777777" w:rsidR="00C50A27" w:rsidRPr="00B15975" w:rsidRDefault="00C50A27" w:rsidP="00B54C0B">
            <w:pPr>
              <w:pStyle w:val="m6"/>
              <w:rPr>
                <w:color w:val="000000" w:themeColor="text1"/>
                <w:szCs w:val="20"/>
              </w:rPr>
            </w:pPr>
            <w:r w:rsidRPr="00B15975">
              <w:rPr>
                <w:color w:val="000000" w:themeColor="text1"/>
                <w:szCs w:val="20"/>
              </w:rPr>
              <w:t>ИТ-решение</w:t>
            </w:r>
          </w:p>
        </w:tc>
        <w:tc>
          <w:tcPr>
            <w:tcW w:w="993" w:type="dxa"/>
            <w:vAlign w:val="center"/>
          </w:tcPr>
          <w:p w14:paraId="4553ABBB" w14:textId="77777777" w:rsidR="00C50A27" w:rsidRPr="00B15975" w:rsidRDefault="00C50A27" w:rsidP="00B54C0B">
            <w:pPr>
              <w:pStyle w:val="m6"/>
              <w:rPr>
                <w:bCs/>
                <w:color w:val="000000" w:themeColor="text1"/>
                <w:szCs w:val="20"/>
              </w:rPr>
            </w:pPr>
          </w:p>
        </w:tc>
        <w:tc>
          <w:tcPr>
            <w:tcW w:w="7028" w:type="dxa"/>
            <w:vAlign w:val="center"/>
          </w:tcPr>
          <w:p w14:paraId="52A92821" w14:textId="09675C87" w:rsidR="00C50A27" w:rsidRPr="00B15975" w:rsidRDefault="00C50A27" w:rsidP="008A54FD">
            <w:pPr>
              <w:pStyle w:val="m4"/>
              <w:rPr>
                <w:color w:val="000000" w:themeColor="text1"/>
                <w:sz w:val="20"/>
                <w:szCs w:val="20"/>
              </w:rPr>
            </w:pPr>
            <w:r w:rsidRPr="00B15975">
              <w:rPr>
                <w:color w:val="000000" w:themeColor="text1"/>
                <w:sz w:val="20"/>
                <w:szCs w:val="20"/>
              </w:rPr>
              <w:t xml:space="preserve">Входящее в состав ИТ-продукта программное обеспечение, программно-аппаратные и аппаратные комплексы, обеспечивающие реализацию бизнес целей </w:t>
            </w:r>
            <w:r w:rsidR="008A54FD">
              <w:rPr>
                <w:color w:val="000000" w:themeColor="text1"/>
                <w:sz w:val="20"/>
                <w:szCs w:val="20"/>
              </w:rPr>
              <w:t>з</w:t>
            </w:r>
            <w:r w:rsidR="008A54FD" w:rsidRPr="00B15975">
              <w:rPr>
                <w:color w:val="000000" w:themeColor="text1"/>
                <w:sz w:val="20"/>
                <w:szCs w:val="20"/>
              </w:rPr>
              <w:t>аказчика</w:t>
            </w:r>
            <w:r w:rsidRPr="00B15975">
              <w:rPr>
                <w:color w:val="000000" w:themeColor="text1"/>
                <w:sz w:val="20"/>
                <w:szCs w:val="20"/>
              </w:rPr>
              <w:t>.</w:t>
            </w:r>
          </w:p>
        </w:tc>
      </w:tr>
      <w:tr w:rsidR="0049527B" w:rsidRPr="00B15975" w14:paraId="147670E7" w14:textId="77777777" w:rsidTr="00DF1337">
        <w:trPr>
          <w:trHeight w:val="284"/>
        </w:trPr>
        <w:tc>
          <w:tcPr>
            <w:tcW w:w="2235" w:type="dxa"/>
            <w:vAlign w:val="center"/>
          </w:tcPr>
          <w:p w14:paraId="6E2330AA" w14:textId="78B73B4E" w:rsidR="0049527B" w:rsidRPr="00B15975" w:rsidRDefault="0049527B" w:rsidP="00B633A1">
            <w:pPr>
              <w:pStyle w:val="m6"/>
              <w:rPr>
                <w:color w:val="000000" w:themeColor="text1"/>
                <w:szCs w:val="20"/>
              </w:rPr>
            </w:pPr>
            <w:r w:rsidRPr="00B15975">
              <w:rPr>
                <w:color w:val="000000" w:themeColor="text1"/>
                <w:szCs w:val="20"/>
              </w:rPr>
              <w:t xml:space="preserve">Корпоративные трекинговые системы </w:t>
            </w:r>
          </w:p>
        </w:tc>
        <w:tc>
          <w:tcPr>
            <w:tcW w:w="993" w:type="dxa"/>
            <w:vAlign w:val="center"/>
          </w:tcPr>
          <w:p w14:paraId="570ECD43" w14:textId="77777777" w:rsidR="0049527B" w:rsidRPr="00B15975" w:rsidRDefault="0049527B" w:rsidP="0049527B">
            <w:pPr>
              <w:pStyle w:val="m6"/>
              <w:jc w:val="center"/>
              <w:rPr>
                <w:bCs/>
                <w:color w:val="000000" w:themeColor="text1"/>
                <w:szCs w:val="20"/>
              </w:rPr>
            </w:pPr>
          </w:p>
        </w:tc>
        <w:tc>
          <w:tcPr>
            <w:tcW w:w="7028" w:type="dxa"/>
            <w:vAlign w:val="center"/>
          </w:tcPr>
          <w:p w14:paraId="6DE56591" w14:textId="57BF590E" w:rsidR="0049527B" w:rsidRPr="00B15975" w:rsidRDefault="00D55B4D" w:rsidP="00904D36">
            <w:pPr>
              <w:pStyle w:val="m4"/>
              <w:rPr>
                <w:color w:val="000000" w:themeColor="text1"/>
                <w:sz w:val="20"/>
                <w:szCs w:val="20"/>
              </w:rPr>
            </w:pPr>
            <w:r w:rsidRPr="00B15975">
              <w:rPr>
                <w:color w:val="000000" w:themeColor="text1"/>
                <w:sz w:val="20"/>
                <w:szCs w:val="20"/>
              </w:rPr>
              <w:t>Корпоративные с</w:t>
            </w:r>
            <w:r w:rsidR="0049527B" w:rsidRPr="00B15975">
              <w:rPr>
                <w:color w:val="000000" w:themeColor="text1"/>
                <w:sz w:val="20"/>
                <w:szCs w:val="20"/>
              </w:rPr>
              <w:t>истемы трекинга задач, предназначенн</w:t>
            </w:r>
            <w:r w:rsidR="00904D36" w:rsidRPr="00B15975">
              <w:rPr>
                <w:color w:val="000000" w:themeColor="text1"/>
                <w:sz w:val="20"/>
                <w:szCs w:val="20"/>
              </w:rPr>
              <w:t>ые</w:t>
            </w:r>
            <w:r w:rsidR="0049527B" w:rsidRPr="00B15975">
              <w:rPr>
                <w:color w:val="000000" w:themeColor="text1"/>
                <w:sz w:val="20"/>
                <w:szCs w:val="20"/>
              </w:rPr>
              <w:t xml:space="preserve"> для управления производством ИТ-продуктов.</w:t>
            </w:r>
          </w:p>
        </w:tc>
      </w:tr>
      <w:tr w:rsidR="002A6FC8" w:rsidRPr="00B15975" w14:paraId="4ABE5CBE" w14:textId="77777777" w:rsidTr="00DF1337">
        <w:trPr>
          <w:trHeight w:val="284"/>
        </w:trPr>
        <w:tc>
          <w:tcPr>
            <w:tcW w:w="223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7FA680D" w14:textId="77777777" w:rsidR="00006D24" w:rsidRPr="00006D24" w:rsidRDefault="00006D24" w:rsidP="00086885">
            <w:pPr>
              <w:pStyle w:val="m4"/>
              <w:rPr>
                <w:bCs/>
                <w:color w:val="000000"/>
                <w:sz w:val="20"/>
                <w:szCs w:val="20"/>
              </w:rPr>
            </w:pPr>
            <w:r w:rsidRPr="00006D24">
              <w:rPr>
                <w:bCs/>
                <w:color w:val="000000"/>
                <w:sz w:val="20"/>
                <w:szCs w:val="20"/>
              </w:rPr>
              <w:t>Постоянное решение</w:t>
            </w:r>
          </w:p>
        </w:tc>
        <w:tc>
          <w:tcPr>
            <w:tcW w:w="99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C7687AD" w14:textId="77777777" w:rsidR="00006D24" w:rsidRPr="00006D24" w:rsidRDefault="00006D24" w:rsidP="00086885">
            <w:pPr>
              <w:pStyle w:val="m6"/>
              <w:jc w:val="center"/>
              <w:rPr>
                <w:bCs/>
                <w:szCs w:val="20"/>
              </w:rPr>
            </w:pPr>
            <w:r w:rsidRPr="00006D24">
              <w:rPr>
                <w:bCs/>
                <w:szCs w:val="20"/>
              </w:rPr>
              <w:t>ПР</w:t>
            </w:r>
          </w:p>
        </w:tc>
        <w:tc>
          <w:tcPr>
            <w:tcW w:w="70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A3FC03B" w14:textId="77777777" w:rsidR="00006D24" w:rsidRPr="00006D24" w:rsidRDefault="00006D24" w:rsidP="00086885">
            <w:pPr>
              <w:pStyle w:val="m6"/>
              <w:rPr>
                <w:bCs/>
                <w:szCs w:val="20"/>
              </w:rPr>
            </w:pPr>
            <w:r w:rsidRPr="00006D24">
              <w:rPr>
                <w:bCs/>
                <w:szCs w:val="20"/>
              </w:rPr>
              <w:t>Решение полностью устраняющее недостаток системы</w:t>
            </w:r>
          </w:p>
        </w:tc>
      </w:tr>
      <w:tr w:rsidR="002A6FC8" w:rsidRPr="00B15975" w14:paraId="5FFF514D" w14:textId="77777777" w:rsidTr="00DF1337">
        <w:trPr>
          <w:trHeight w:val="284"/>
        </w:trPr>
        <w:tc>
          <w:tcPr>
            <w:tcW w:w="223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9D22FFD" w14:textId="77777777" w:rsidR="00006D24" w:rsidRPr="00006D24" w:rsidRDefault="00006D24" w:rsidP="00086885">
            <w:pPr>
              <w:pStyle w:val="m4"/>
              <w:rPr>
                <w:bCs/>
                <w:color w:val="000000"/>
                <w:sz w:val="20"/>
                <w:szCs w:val="20"/>
              </w:rPr>
            </w:pPr>
            <w:r w:rsidRPr="00006D24">
              <w:rPr>
                <w:bCs/>
                <w:color w:val="000000"/>
                <w:sz w:val="20"/>
                <w:szCs w:val="20"/>
              </w:rPr>
              <w:t>Проблема</w:t>
            </w:r>
          </w:p>
        </w:tc>
        <w:tc>
          <w:tcPr>
            <w:tcW w:w="99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F87CAAF" w14:textId="77777777" w:rsidR="00006D24" w:rsidRPr="00006D24" w:rsidRDefault="00006D24" w:rsidP="00086885">
            <w:pPr>
              <w:pStyle w:val="m6"/>
              <w:jc w:val="center"/>
              <w:rPr>
                <w:bCs/>
                <w:szCs w:val="20"/>
              </w:rPr>
            </w:pPr>
          </w:p>
        </w:tc>
        <w:tc>
          <w:tcPr>
            <w:tcW w:w="70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7778A3F" w14:textId="77777777" w:rsidR="00006D24" w:rsidRPr="00006D24" w:rsidRDefault="00006D24" w:rsidP="00086885">
            <w:pPr>
              <w:pStyle w:val="m6"/>
              <w:rPr>
                <w:bCs/>
                <w:szCs w:val="20"/>
              </w:rPr>
            </w:pPr>
            <w:r w:rsidRPr="00B15975">
              <w:rPr>
                <w:bCs/>
                <w:szCs w:val="20"/>
              </w:rPr>
              <w:t>Корневая причина одного или более инцидентов, представляющая угрозу возникновения других инцидентов, а также нарушения работы бизнес-процессов вследствие несоответствия системы заявленным функциональным требованиям</w:t>
            </w:r>
          </w:p>
        </w:tc>
      </w:tr>
      <w:tr w:rsidR="00C50A27" w:rsidRPr="00B15975" w14:paraId="5BDDAFE7" w14:textId="77777777" w:rsidTr="00DF1337">
        <w:trPr>
          <w:trHeight w:val="284"/>
        </w:trPr>
        <w:tc>
          <w:tcPr>
            <w:tcW w:w="2235" w:type="dxa"/>
            <w:vAlign w:val="center"/>
          </w:tcPr>
          <w:p w14:paraId="74F6B6D2" w14:textId="77777777" w:rsidR="00C50A27" w:rsidRPr="00B15975" w:rsidRDefault="00C50A27" w:rsidP="00B54C0B">
            <w:pPr>
              <w:pStyle w:val="m6"/>
              <w:rPr>
                <w:szCs w:val="20"/>
              </w:rPr>
            </w:pPr>
            <w:r w:rsidRPr="00B15975">
              <w:rPr>
                <w:szCs w:val="20"/>
              </w:rPr>
              <w:t>Проект ИТ-решения</w:t>
            </w:r>
          </w:p>
        </w:tc>
        <w:tc>
          <w:tcPr>
            <w:tcW w:w="993" w:type="dxa"/>
            <w:vAlign w:val="center"/>
          </w:tcPr>
          <w:p w14:paraId="37D0979E" w14:textId="77777777" w:rsidR="00C50A27" w:rsidRPr="00B15975" w:rsidRDefault="00C50A27" w:rsidP="00B54C0B">
            <w:pPr>
              <w:pStyle w:val="m6"/>
              <w:rPr>
                <w:bCs/>
                <w:szCs w:val="20"/>
              </w:rPr>
            </w:pPr>
          </w:p>
        </w:tc>
        <w:tc>
          <w:tcPr>
            <w:tcW w:w="7028" w:type="dxa"/>
            <w:vAlign w:val="center"/>
          </w:tcPr>
          <w:p w14:paraId="58554FA7" w14:textId="3F19B215" w:rsidR="00C50A27" w:rsidRPr="00B15975" w:rsidRDefault="00C50A27" w:rsidP="00A31E06">
            <w:pPr>
              <w:jc w:val="both"/>
              <w:rPr>
                <w:sz w:val="20"/>
                <w:szCs w:val="20"/>
              </w:rPr>
            </w:pPr>
            <w:r w:rsidRPr="00B15975">
              <w:rPr>
                <w:sz w:val="20"/>
                <w:szCs w:val="20"/>
              </w:rPr>
              <w:t>Документ, содержащий функциональные и эксплуатационные характеристики, описание архитектуры и требований к ИТ-решению.</w:t>
            </w:r>
          </w:p>
        </w:tc>
      </w:tr>
      <w:tr w:rsidR="00006D24" w:rsidRPr="00B15975" w14:paraId="74DEBBD8" w14:textId="77777777" w:rsidTr="00DF1337">
        <w:trPr>
          <w:trHeight w:val="284"/>
        </w:trPr>
        <w:tc>
          <w:tcPr>
            <w:tcW w:w="2235" w:type="dxa"/>
            <w:shd w:val="clear" w:color="auto" w:fill="auto"/>
            <w:vAlign w:val="center"/>
          </w:tcPr>
          <w:p w14:paraId="0EF2D28C" w14:textId="77777777" w:rsidR="00006D24" w:rsidRPr="00B15975" w:rsidRDefault="00006D24" w:rsidP="00086885">
            <w:pPr>
              <w:pStyle w:val="m4"/>
              <w:jc w:val="left"/>
              <w:rPr>
                <w:bCs/>
                <w:color w:val="000000"/>
                <w:sz w:val="20"/>
                <w:szCs w:val="20"/>
              </w:rPr>
            </w:pPr>
            <w:r w:rsidRPr="00B15975">
              <w:rPr>
                <w:bCs/>
                <w:color w:val="000000"/>
                <w:sz w:val="20"/>
                <w:szCs w:val="20"/>
              </w:rPr>
              <w:t>Производственный процесс</w:t>
            </w:r>
          </w:p>
        </w:tc>
        <w:tc>
          <w:tcPr>
            <w:tcW w:w="993" w:type="dxa"/>
            <w:shd w:val="clear" w:color="auto" w:fill="auto"/>
            <w:vAlign w:val="center"/>
          </w:tcPr>
          <w:p w14:paraId="14841004" w14:textId="77777777" w:rsidR="00006D24" w:rsidRPr="00B15975" w:rsidRDefault="00006D24" w:rsidP="00086885">
            <w:pPr>
              <w:pStyle w:val="m6"/>
              <w:jc w:val="center"/>
              <w:rPr>
                <w:bCs/>
                <w:szCs w:val="20"/>
              </w:rPr>
            </w:pPr>
          </w:p>
        </w:tc>
        <w:tc>
          <w:tcPr>
            <w:tcW w:w="7028" w:type="dxa"/>
            <w:shd w:val="clear" w:color="auto" w:fill="auto"/>
            <w:vAlign w:val="center"/>
          </w:tcPr>
          <w:p w14:paraId="2967240C" w14:textId="77777777" w:rsidR="00006D24" w:rsidRPr="00B15975" w:rsidRDefault="00006D24" w:rsidP="00086885">
            <w:pPr>
              <w:pStyle w:val="m6"/>
              <w:rPr>
                <w:bCs/>
                <w:szCs w:val="20"/>
              </w:rPr>
            </w:pPr>
            <w:r w:rsidRPr="00B15975">
              <w:rPr>
                <w:bCs/>
                <w:szCs w:val="20"/>
              </w:rPr>
              <w:t xml:space="preserve">Последовательность действий членов продуктовой команды с целью создания ценности с заданными свойствами. </w:t>
            </w:r>
          </w:p>
        </w:tc>
      </w:tr>
      <w:tr w:rsidR="003B2521" w:rsidRPr="00B15975" w14:paraId="422BBBB8" w14:textId="77777777" w:rsidTr="00856C87">
        <w:trPr>
          <w:trHeight w:val="284"/>
        </w:trPr>
        <w:tc>
          <w:tcPr>
            <w:tcW w:w="10256" w:type="dxa"/>
            <w:gridSpan w:val="3"/>
            <w:vAlign w:val="center"/>
          </w:tcPr>
          <w:p w14:paraId="3292BB64" w14:textId="7258DA64" w:rsidR="003B2521" w:rsidRPr="00B15975" w:rsidRDefault="003B2521" w:rsidP="000A264F">
            <w:pPr>
              <w:pStyle w:val="m6"/>
              <w:jc w:val="both"/>
              <w:rPr>
                <w:szCs w:val="20"/>
              </w:rPr>
            </w:pPr>
            <w:r w:rsidRPr="00B15975">
              <w:rPr>
                <w:b/>
                <w:bCs/>
                <w:color w:val="000000"/>
                <w:szCs w:val="20"/>
              </w:rPr>
              <w:t>Вехи</w:t>
            </w:r>
          </w:p>
        </w:tc>
      </w:tr>
      <w:tr w:rsidR="003B2521" w:rsidRPr="00B15975" w14:paraId="397931CD" w14:textId="77777777" w:rsidTr="00DF1337">
        <w:trPr>
          <w:trHeight w:val="284"/>
        </w:trPr>
        <w:tc>
          <w:tcPr>
            <w:tcW w:w="2235" w:type="dxa"/>
            <w:vAlign w:val="center"/>
          </w:tcPr>
          <w:p w14:paraId="1C70B166" w14:textId="77777777" w:rsidR="003B2521" w:rsidRPr="00B15975" w:rsidRDefault="003B2521" w:rsidP="000A264F">
            <w:pPr>
              <w:pStyle w:val="m6"/>
              <w:rPr>
                <w:szCs w:val="20"/>
              </w:rPr>
            </w:pPr>
          </w:p>
        </w:tc>
        <w:tc>
          <w:tcPr>
            <w:tcW w:w="993" w:type="dxa"/>
            <w:vAlign w:val="center"/>
          </w:tcPr>
          <w:p w14:paraId="2A524F9A" w14:textId="76C960AD" w:rsidR="003B2521" w:rsidRPr="00B15975" w:rsidRDefault="003B2521" w:rsidP="0068358D">
            <w:pPr>
              <w:pStyle w:val="m6"/>
              <w:jc w:val="center"/>
              <w:rPr>
                <w:szCs w:val="20"/>
                <w:lang w:val="en-US"/>
              </w:rPr>
            </w:pPr>
            <w:r w:rsidRPr="00B15975">
              <w:rPr>
                <w:szCs w:val="20"/>
                <w:lang w:val="en-US"/>
              </w:rPr>
              <w:t>G1</w:t>
            </w:r>
          </w:p>
        </w:tc>
        <w:tc>
          <w:tcPr>
            <w:tcW w:w="7028" w:type="dxa"/>
            <w:vAlign w:val="center"/>
          </w:tcPr>
          <w:p w14:paraId="32C48D9B" w14:textId="5D2088CB" w:rsidR="003B2521" w:rsidRPr="00B15975" w:rsidRDefault="003B2521" w:rsidP="003B2521">
            <w:pPr>
              <w:pStyle w:val="m6"/>
              <w:jc w:val="both"/>
              <w:rPr>
                <w:szCs w:val="20"/>
              </w:rPr>
            </w:pPr>
            <w:r w:rsidRPr="00B15975">
              <w:rPr>
                <w:szCs w:val="20"/>
              </w:rPr>
              <w:t>Передача в ИТ заявки (на ИТ-анализ) или предпосылки для защиты проекта</w:t>
            </w:r>
          </w:p>
        </w:tc>
      </w:tr>
      <w:tr w:rsidR="003B2521" w:rsidRPr="00B15975" w14:paraId="1DACCEC5" w14:textId="77777777" w:rsidTr="00DF1337">
        <w:trPr>
          <w:trHeight w:val="284"/>
        </w:trPr>
        <w:tc>
          <w:tcPr>
            <w:tcW w:w="2235" w:type="dxa"/>
            <w:vAlign w:val="center"/>
          </w:tcPr>
          <w:p w14:paraId="3F531429" w14:textId="77777777" w:rsidR="003B2521" w:rsidRPr="00B15975" w:rsidRDefault="003B2521" w:rsidP="000A264F">
            <w:pPr>
              <w:pStyle w:val="m6"/>
              <w:rPr>
                <w:szCs w:val="20"/>
              </w:rPr>
            </w:pPr>
          </w:p>
        </w:tc>
        <w:tc>
          <w:tcPr>
            <w:tcW w:w="993" w:type="dxa"/>
            <w:vAlign w:val="center"/>
          </w:tcPr>
          <w:p w14:paraId="71394547" w14:textId="7ADB1756" w:rsidR="003B2521" w:rsidRPr="00B15975" w:rsidRDefault="003B2521" w:rsidP="0068358D">
            <w:pPr>
              <w:pStyle w:val="m6"/>
              <w:jc w:val="center"/>
              <w:rPr>
                <w:szCs w:val="20"/>
                <w:lang w:val="en-US"/>
              </w:rPr>
            </w:pPr>
            <w:r w:rsidRPr="00B15975">
              <w:rPr>
                <w:szCs w:val="20"/>
                <w:lang w:val="en-US"/>
              </w:rPr>
              <w:t>G2</w:t>
            </w:r>
          </w:p>
        </w:tc>
        <w:tc>
          <w:tcPr>
            <w:tcW w:w="7028" w:type="dxa"/>
            <w:vAlign w:val="center"/>
          </w:tcPr>
          <w:p w14:paraId="3D23B392" w14:textId="78747AA7" w:rsidR="003B2521" w:rsidRPr="00B15975" w:rsidRDefault="003B2521" w:rsidP="003B2521">
            <w:pPr>
              <w:pStyle w:val="m6"/>
              <w:jc w:val="both"/>
              <w:rPr>
                <w:szCs w:val="20"/>
              </w:rPr>
            </w:pPr>
            <w:r w:rsidRPr="00B15975">
              <w:rPr>
                <w:szCs w:val="20"/>
              </w:rPr>
              <w:t xml:space="preserve">Открытие финансирования </w:t>
            </w:r>
          </w:p>
        </w:tc>
      </w:tr>
      <w:tr w:rsidR="003B2521" w:rsidRPr="00B15975" w14:paraId="200A9C26" w14:textId="77777777" w:rsidTr="00DF1337">
        <w:trPr>
          <w:trHeight w:val="284"/>
        </w:trPr>
        <w:tc>
          <w:tcPr>
            <w:tcW w:w="2235" w:type="dxa"/>
            <w:vAlign w:val="center"/>
          </w:tcPr>
          <w:p w14:paraId="08C4979E" w14:textId="77777777" w:rsidR="003B2521" w:rsidRPr="00B15975" w:rsidRDefault="003B2521" w:rsidP="000A264F">
            <w:pPr>
              <w:pStyle w:val="m6"/>
              <w:rPr>
                <w:szCs w:val="20"/>
              </w:rPr>
            </w:pPr>
          </w:p>
        </w:tc>
        <w:tc>
          <w:tcPr>
            <w:tcW w:w="993" w:type="dxa"/>
            <w:vAlign w:val="center"/>
          </w:tcPr>
          <w:p w14:paraId="78F9337B" w14:textId="0EB46AE7" w:rsidR="003B2521" w:rsidRPr="00B15975" w:rsidRDefault="003B2521" w:rsidP="0068358D">
            <w:pPr>
              <w:pStyle w:val="m6"/>
              <w:jc w:val="center"/>
              <w:rPr>
                <w:szCs w:val="20"/>
                <w:lang w:val="en-US"/>
              </w:rPr>
            </w:pPr>
            <w:r w:rsidRPr="00B15975">
              <w:rPr>
                <w:szCs w:val="20"/>
                <w:lang w:val="en-US"/>
              </w:rPr>
              <w:t>G3</w:t>
            </w:r>
          </w:p>
        </w:tc>
        <w:tc>
          <w:tcPr>
            <w:tcW w:w="7028" w:type="dxa"/>
            <w:vAlign w:val="center"/>
          </w:tcPr>
          <w:p w14:paraId="0B38E089" w14:textId="312F181E" w:rsidR="003B2521" w:rsidRPr="00B15975" w:rsidRDefault="003B2521" w:rsidP="003B2521">
            <w:pPr>
              <w:pStyle w:val="m6"/>
              <w:jc w:val="both"/>
              <w:rPr>
                <w:szCs w:val="20"/>
              </w:rPr>
            </w:pPr>
            <w:r w:rsidRPr="00B15975">
              <w:rPr>
                <w:szCs w:val="20"/>
              </w:rPr>
              <w:t>Начало возникновения обязательств (подписание договора)</w:t>
            </w:r>
          </w:p>
        </w:tc>
      </w:tr>
      <w:tr w:rsidR="003B2521" w:rsidRPr="00B15975" w14:paraId="76BB5D02" w14:textId="77777777" w:rsidTr="00DF1337">
        <w:trPr>
          <w:trHeight w:val="284"/>
        </w:trPr>
        <w:tc>
          <w:tcPr>
            <w:tcW w:w="2235" w:type="dxa"/>
            <w:vAlign w:val="center"/>
          </w:tcPr>
          <w:p w14:paraId="57146B6F" w14:textId="77777777" w:rsidR="003B2521" w:rsidRPr="00B15975" w:rsidRDefault="003B2521" w:rsidP="000A264F">
            <w:pPr>
              <w:pStyle w:val="m6"/>
              <w:rPr>
                <w:szCs w:val="20"/>
              </w:rPr>
            </w:pPr>
          </w:p>
        </w:tc>
        <w:tc>
          <w:tcPr>
            <w:tcW w:w="993" w:type="dxa"/>
            <w:vAlign w:val="center"/>
          </w:tcPr>
          <w:p w14:paraId="456A61E8" w14:textId="336ED93B" w:rsidR="003B2521" w:rsidRPr="00B15975" w:rsidRDefault="003B2521" w:rsidP="0068358D">
            <w:pPr>
              <w:pStyle w:val="m6"/>
              <w:jc w:val="center"/>
              <w:rPr>
                <w:szCs w:val="20"/>
                <w:lang w:val="en-US"/>
              </w:rPr>
            </w:pPr>
            <w:r w:rsidRPr="00B15975">
              <w:rPr>
                <w:szCs w:val="20"/>
                <w:lang w:val="en-US"/>
              </w:rPr>
              <w:t>G4</w:t>
            </w:r>
          </w:p>
        </w:tc>
        <w:tc>
          <w:tcPr>
            <w:tcW w:w="7028" w:type="dxa"/>
            <w:vAlign w:val="center"/>
          </w:tcPr>
          <w:p w14:paraId="1D3AE04B" w14:textId="042620D2" w:rsidR="003B2521" w:rsidRPr="00B15975" w:rsidRDefault="003B2521" w:rsidP="003B2521">
            <w:pPr>
              <w:pStyle w:val="m6"/>
              <w:jc w:val="both"/>
              <w:rPr>
                <w:szCs w:val="20"/>
              </w:rPr>
            </w:pPr>
            <w:r w:rsidRPr="00B15975">
              <w:rPr>
                <w:szCs w:val="20"/>
              </w:rPr>
              <w:t>Начало тестирования</w:t>
            </w:r>
          </w:p>
        </w:tc>
      </w:tr>
      <w:tr w:rsidR="003B2521" w:rsidRPr="00B15975" w14:paraId="119969BC" w14:textId="77777777" w:rsidTr="00DF1337">
        <w:trPr>
          <w:trHeight w:val="284"/>
        </w:trPr>
        <w:tc>
          <w:tcPr>
            <w:tcW w:w="2235" w:type="dxa"/>
            <w:vAlign w:val="center"/>
          </w:tcPr>
          <w:p w14:paraId="22C06BBA" w14:textId="77777777" w:rsidR="003B2521" w:rsidRPr="00B15975" w:rsidRDefault="003B2521" w:rsidP="000A264F">
            <w:pPr>
              <w:pStyle w:val="m6"/>
              <w:rPr>
                <w:szCs w:val="20"/>
              </w:rPr>
            </w:pPr>
          </w:p>
        </w:tc>
        <w:tc>
          <w:tcPr>
            <w:tcW w:w="993" w:type="dxa"/>
            <w:vAlign w:val="center"/>
          </w:tcPr>
          <w:p w14:paraId="4AF18DD8" w14:textId="2734117D" w:rsidR="003B2521" w:rsidRPr="00B15975" w:rsidRDefault="003B2521" w:rsidP="0068358D">
            <w:pPr>
              <w:pStyle w:val="m6"/>
              <w:jc w:val="center"/>
              <w:rPr>
                <w:szCs w:val="20"/>
                <w:lang w:val="en-US"/>
              </w:rPr>
            </w:pPr>
            <w:r w:rsidRPr="00B15975">
              <w:rPr>
                <w:szCs w:val="20"/>
                <w:lang w:val="en-US"/>
              </w:rPr>
              <w:t>G5</w:t>
            </w:r>
          </w:p>
        </w:tc>
        <w:tc>
          <w:tcPr>
            <w:tcW w:w="7028" w:type="dxa"/>
            <w:vAlign w:val="center"/>
          </w:tcPr>
          <w:p w14:paraId="2FDB780D" w14:textId="28F57606" w:rsidR="003B2521" w:rsidRPr="00B15975" w:rsidRDefault="003B2521" w:rsidP="003B2521">
            <w:pPr>
              <w:pStyle w:val="m6"/>
              <w:jc w:val="both"/>
              <w:rPr>
                <w:szCs w:val="20"/>
              </w:rPr>
            </w:pPr>
            <w:r w:rsidRPr="00B15975">
              <w:rPr>
                <w:szCs w:val="20"/>
              </w:rPr>
              <w:t>Ввод в коммерческую эксплуатацию (подписание Технического акта)</w:t>
            </w:r>
          </w:p>
        </w:tc>
      </w:tr>
      <w:tr w:rsidR="003B2521" w:rsidRPr="00B15975" w14:paraId="2BF9F4CC" w14:textId="77777777" w:rsidTr="00DF1337">
        <w:trPr>
          <w:trHeight w:val="284"/>
        </w:trPr>
        <w:tc>
          <w:tcPr>
            <w:tcW w:w="2235" w:type="dxa"/>
            <w:vAlign w:val="center"/>
          </w:tcPr>
          <w:p w14:paraId="7967E3E6" w14:textId="77777777" w:rsidR="003B2521" w:rsidRPr="00B15975" w:rsidRDefault="003B2521" w:rsidP="000A264F">
            <w:pPr>
              <w:pStyle w:val="m6"/>
              <w:rPr>
                <w:szCs w:val="20"/>
              </w:rPr>
            </w:pPr>
          </w:p>
        </w:tc>
        <w:tc>
          <w:tcPr>
            <w:tcW w:w="993" w:type="dxa"/>
            <w:vAlign w:val="center"/>
          </w:tcPr>
          <w:p w14:paraId="219EED7C" w14:textId="7CF85090" w:rsidR="003B2521" w:rsidRPr="00B15975" w:rsidRDefault="003B2521" w:rsidP="0068358D">
            <w:pPr>
              <w:pStyle w:val="m6"/>
              <w:jc w:val="center"/>
              <w:rPr>
                <w:szCs w:val="20"/>
                <w:lang w:val="en-US"/>
              </w:rPr>
            </w:pPr>
            <w:r w:rsidRPr="00B15975">
              <w:rPr>
                <w:szCs w:val="20"/>
                <w:lang w:val="en-US"/>
              </w:rPr>
              <w:t>G6</w:t>
            </w:r>
          </w:p>
        </w:tc>
        <w:tc>
          <w:tcPr>
            <w:tcW w:w="7028" w:type="dxa"/>
            <w:vAlign w:val="center"/>
          </w:tcPr>
          <w:p w14:paraId="69097C7F" w14:textId="3FD02A94" w:rsidR="003B2521" w:rsidRPr="00B15975" w:rsidRDefault="003B2521" w:rsidP="000A264F">
            <w:pPr>
              <w:pStyle w:val="m6"/>
              <w:jc w:val="both"/>
              <w:rPr>
                <w:szCs w:val="20"/>
              </w:rPr>
            </w:pPr>
            <w:r w:rsidRPr="00B15975">
              <w:rPr>
                <w:szCs w:val="20"/>
              </w:rPr>
              <w:t>Завершения проекта (дата оплаты)</w:t>
            </w:r>
          </w:p>
        </w:tc>
      </w:tr>
    </w:tbl>
    <w:p w14:paraId="3C125C04" w14:textId="77777777" w:rsidR="00DC5837" w:rsidRDefault="00DC5837">
      <w:pPr>
        <w:rPr>
          <w:b/>
          <w:color w:val="000000"/>
        </w:rPr>
      </w:pPr>
      <w:bookmarkStart w:id="2" w:name="_Toc168929439"/>
      <w:bookmarkStart w:id="3" w:name="_Toc170310684"/>
      <w:bookmarkStart w:id="4" w:name="_Toc172018400"/>
      <w:bookmarkStart w:id="5" w:name="_Toc278395810"/>
      <w:bookmarkStart w:id="6" w:name="_Toc310958707"/>
      <w:r>
        <w:rPr>
          <w:color w:val="000000"/>
        </w:rPr>
        <w:br w:type="page"/>
      </w:r>
    </w:p>
    <w:p w14:paraId="180B3D2B" w14:textId="69F2784C" w:rsidR="002A2CCB" w:rsidRPr="00DC5837" w:rsidRDefault="00DC5837" w:rsidP="00AE190B">
      <w:pPr>
        <w:pStyle w:val="1"/>
        <w:ind w:left="360"/>
        <w:rPr>
          <w:sz w:val="24"/>
        </w:rPr>
      </w:pPr>
      <w:bookmarkStart w:id="7" w:name="_Toc66901381"/>
      <w:bookmarkStart w:id="8" w:name="_Toc310958708"/>
      <w:bookmarkEnd w:id="2"/>
      <w:bookmarkEnd w:id="3"/>
      <w:bookmarkEnd w:id="4"/>
      <w:bookmarkEnd w:id="5"/>
      <w:bookmarkEnd w:id="6"/>
      <w:r>
        <w:rPr>
          <w:sz w:val="24"/>
        </w:rPr>
        <w:lastRenderedPageBreak/>
        <w:t>2</w:t>
      </w:r>
      <w:r w:rsidR="00AE190B" w:rsidRPr="00DC5837">
        <w:rPr>
          <w:sz w:val="24"/>
        </w:rPr>
        <w:t xml:space="preserve">. </w:t>
      </w:r>
      <w:r w:rsidRPr="00DC5837">
        <w:rPr>
          <w:sz w:val="24"/>
        </w:rPr>
        <w:t>Описание ролей</w:t>
      </w:r>
      <w:bookmarkEnd w:id="7"/>
    </w:p>
    <w:p w14:paraId="51CDD6EE" w14:textId="677EFE4B" w:rsidR="00652C85" w:rsidRPr="002A6FC8" w:rsidRDefault="00652C85" w:rsidP="002A0224">
      <w:pPr>
        <w:pStyle w:val="2"/>
        <w:ind w:right="140"/>
        <w:jc w:val="left"/>
        <w:rPr>
          <w:sz w:val="22"/>
        </w:rPr>
      </w:pPr>
    </w:p>
    <w:tbl>
      <w:tblPr>
        <w:tblW w:w="9999" w:type="dxa"/>
        <w:tblLook w:val="04A0" w:firstRow="1" w:lastRow="0" w:firstColumn="1" w:lastColumn="0" w:noHBand="0" w:noVBand="1"/>
      </w:tblPr>
      <w:tblGrid>
        <w:gridCol w:w="1995"/>
        <w:gridCol w:w="8004"/>
      </w:tblGrid>
      <w:tr w:rsidR="00A05226" w:rsidRPr="002A6FC8" w14:paraId="686C503F" w14:textId="77777777" w:rsidTr="00747057">
        <w:trPr>
          <w:trHeight w:val="600"/>
        </w:trPr>
        <w:tc>
          <w:tcPr>
            <w:tcW w:w="1995" w:type="dxa"/>
            <w:tcBorders>
              <w:top w:val="dashed" w:sz="8" w:space="0" w:color="808080"/>
              <w:left w:val="dashed" w:sz="8" w:space="0" w:color="808080"/>
              <w:bottom w:val="dashed" w:sz="8" w:space="0" w:color="808080"/>
              <w:right w:val="dashed" w:sz="8" w:space="0" w:color="808080"/>
            </w:tcBorders>
            <w:shd w:val="clear" w:color="000000" w:fill="D9D9D9"/>
            <w:vAlign w:val="center"/>
            <w:hideMark/>
          </w:tcPr>
          <w:p w14:paraId="215FC099" w14:textId="77777777" w:rsidR="00A05226" w:rsidRPr="002A6FC8" w:rsidRDefault="00A05226">
            <w:pPr>
              <w:jc w:val="center"/>
              <w:rPr>
                <w:b/>
                <w:bCs/>
                <w:color w:val="000000"/>
                <w:sz w:val="20"/>
              </w:rPr>
            </w:pPr>
            <w:bookmarkStart w:id="9" w:name="RANGE!C2"/>
            <w:r w:rsidRPr="002A6FC8">
              <w:rPr>
                <w:b/>
                <w:bCs/>
                <w:color w:val="000000"/>
                <w:sz w:val="20"/>
              </w:rPr>
              <w:t>Наименование роли</w:t>
            </w:r>
            <w:bookmarkEnd w:id="9"/>
          </w:p>
        </w:tc>
        <w:tc>
          <w:tcPr>
            <w:tcW w:w="8004" w:type="dxa"/>
            <w:tcBorders>
              <w:top w:val="dashed" w:sz="8" w:space="0" w:color="808080"/>
              <w:left w:val="nil"/>
              <w:bottom w:val="dashed" w:sz="8" w:space="0" w:color="808080"/>
              <w:right w:val="dashed" w:sz="8" w:space="0" w:color="808080"/>
            </w:tcBorders>
            <w:shd w:val="clear" w:color="000000" w:fill="D9D9D9"/>
            <w:vAlign w:val="center"/>
            <w:hideMark/>
          </w:tcPr>
          <w:p w14:paraId="716C725D" w14:textId="77777777" w:rsidR="00A05226" w:rsidRPr="002A6FC8" w:rsidRDefault="00A05226">
            <w:pPr>
              <w:jc w:val="center"/>
              <w:rPr>
                <w:b/>
                <w:bCs/>
                <w:color w:val="000000"/>
                <w:sz w:val="20"/>
              </w:rPr>
            </w:pPr>
            <w:r w:rsidRPr="002A6FC8">
              <w:rPr>
                <w:b/>
                <w:bCs/>
                <w:color w:val="000000"/>
                <w:sz w:val="20"/>
              </w:rPr>
              <w:t>Определение роли</w:t>
            </w:r>
          </w:p>
        </w:tc>
      </w:tr>
      <w:tr w:rsidR="00A05226" w:rsidRPr="00B15975" w14:paraId="4FA55512" w14:textId="77777777" w:rsidTr="00DF1337">
        <w:trPr>
          <w:trHeight w:val="1100"/>
        </w:trPr>
        <w:tc>
          <w:tcPr>
            <w:tcW w:w="1995" w:type="dxa"/>
            <w:tcBorders>
              <w:top w:val="nil"/>
              <w:left w:val="dashed" w:sz="8" w:space="0" w:color="808080"/>
              <w:bottom w:val="dashed" w:sz="8" w:space="0" w:color="808080"/>
              <w:right w:val="dashed" w:sz="8" w:space="0" w:color="808080"/>
            </w:tcBorders>
            <w:shd w:val="clear" w:color="auto" w:fill="auto"/>
            <w:vAlign w:val="center"/>
            <w:hideMark/>
          </w:tcPr>
          <w:p w14:paraId="1E4F6179" w14:textId="286B0F21" w:rsidR="00A05226" w:rsidRPr="00B15975" w:rsidRDefault="00A05226">
            <w:pPr>
              <w:rPr>
                <w:color w:val="000000"/>
                <w:sz w:val="20"/>
                <w:szCs w:val="20"/>
              </w:rPr>
            </w:pPr>
            <w:r w:rsidRPr="00B15975">
              <w:rPr>
                <w:color w:val="000000"/>
                <w:sz w:val="20"/>
                <w:szCs w:val="20"/>
              </w:rPr>
              <w:t>Руководитель ИТ-проекта</w:t>
            </w:r>
          </w:p>
        </w:tc>
        <w:tc>
          <w:tcPr>
            <w:tcW w:w="8004" w:type="dxa"/>
            <w:tcBorders>
              <w:top w:val="nil"/>
              <w:left w:val="nil"/>
              <w:bottom w:val="dashed" w:sz="8" w:space="0" w:color="808080"/>
              <w:right w:val="dashed" w:sz="8" w:space="0" w:color="808080"/>
            </w:tcBorders>
            <w:shd w:val="clear" w:color="auto" w:fill="auto"/>
            <w:vAlign w:val="center"/>
            <w:hideMark/>
          </w:tcPr>
          <w:p w14:paraId="665B179A" w14:textId="75922F6E" w:rsidR="00A05226" w:rsidRPr="00B15975" w:rsidRDefault="00A05226" w:rsidP="00DF1337">
            <w:pPr>
              <w:ind w:right="-20"/>
              <w:rPr>
                <w:color w:val="000000"/>
                <w:sz w:val="20"/>
                <w:szCs w:val="20"/>
              </w:rPr>
            </w:pPr>
            <w:r w:rsidRPr="00B15975">
              <w:rPr>
                <w:color w:val="000000"/>
                <w:sz w:val="20"/>
                <w:szCs w:val="20"/>
              </w:rPr>
              <w:t xml:space="preserve">Сотрудник Компании, являющийся Руководителем/Владельцем ИТ-продукта, обладающий экспертизой в области ИТ, необходимой для достижения продуктовых целей команды, учитывающий потребности </w:t>
            </w:r>
            <w:r w:rsidR="008A54FD">
              <w:rPr>
                <w:color w:val="000000"/>
                <w:sz w:val="20"/>
                <w:szCs w:val="20"/>
              </w:rPr>
              <w:t>з</w:t>
            </w:r>
            <w:r w:rsidRPr="00B15975">
              <w:rPr>
                <w:color w:val="000000"/>
                <w:sz w:val="20"/>
                <w:szCs w:val="20"/>
              </w:rPr>
              <w:t>аказчиков и отвечающий за поставку ценности c заданными потребительскими свойствами на протяжении всего ЖЦ продукта с максимальной эффективностью. Несет полную ответственность за ИТ-пр</w:t>
            </w:r>
            <w:r w:rsidR="000C6231" w:rsidRPr="00B15975">
              <w:rPr>
                <w:color w:val="000000"/>
                <w:sz w:val="20"/>
                <w:szCs w:val="20"/>
              </w:rPr>
              <w:t xml:space="preserve">одукт и управление разработкой </w:t>
            </w:r>
            <w:r w:rsidRPr="00B15975">
              <w:rPr>
                <w:color w:val="000000"/>
                <w:sz w:val="20"/>
                <w:szCs w:val="20"/>
              </w:rPr>
              <w:t>ИТ-продукта в рамках ИТ-проекта</w:t>
            </w:r>
            <w:r w:rsidR="00DF1337">
              <w:rPr>
                <w:color w:val="000000"/>
                <w:sz w:val="20"/>
                <w:szCs w:val="20"/>
              </w:rPr>
              <w:t>.</w:t>
            </w:r>
          </w:p>
        </w:tc>
      </w:tr>
      <w:tr w:rsidR="00A05226" w:rsidRPr="00B15975" w14:paraId="0BD310C8" w14:textId="77777777" w:rsidTr="00DF1337">
        <w:trPr>
          <w:trHeight w:val="270"/>
        </w:trPr>
        <w:tc>
          <w:tcPr>
            <w:tcW w:w="1995" w:type="dxa"/>
            <w:tcBorders>
              <w:top w:val="nil"/>
              <w:left w:val="dashed" w:sz="8" w:space="0" w:color="808080"/>
              <w:bottom w:val="dashed" w:sz="8" w:space="0" w:color="808080"/>
              <w:right w:val="dashed" w:sz="8" w:space="0" w:color="808080"/>
            </w:tcBorders>
            <w:shd w:val="clear" w:color="auto" w:fill="auto"/>
            <w:vAlign w:val="center"/>
            <w:hideMark/>
          </w:tcPr>
          <w:p w14:paraId="14BD837C" w14:textId="1DFF5E8E" w:rsidR="00A05226" w:rsidRPr="00B15975" w:rsidRDefault="00A05226">
            <w:pPr>
              <w:rPr>
                <w:color w:val="000000"/>
                <w:sz w:val="20"/>
                <w:szCs w:val="20"/>
              </w:rPr>
            </w:pPr>
            <w:r w:rsidRPr="00B15975">
              <w:rPr>
                <w:color w:val="000000"/>
                <w:sz w:val="20"/>
                <w:szCs w:val="20"/>
              </w:rPr>
              <w:t>Руководитель продуктового направления</w:t>
            </w:r>
          </w:p>
        </w:tc>
        <w:tc>
          <w:tcPr>
            <w:tcW w:w="8004" w:type="dxa"/>
            <w:tcBorders>
              <w:top w:val="nil"/>
              <w:left w:val="nil"/>
              <w:bottom w:val="dashed" w:sz="8" w:space="0" w:color="808080"/>
              <w:right w:val="dashed" w:sz="8" w:space="0" w:color="808080"/>
            </w:tcBorders>
            <w:shd w:val="clear" w:color="auto" w:fill="auto"/>
            <w:vAlign w:val="center"/>
            <w:hideMark/>
          </w:tcPr>
          <w:p w14:paraId="4569EDC2" w14:textId="3BAC9C2C" w:rsidR="00A05226" w:rsidRPr="00B15975" w:rsidRDefault="00A05226" w:rsidP="005310DF">
            <w:pPr>
              <w:rPr>
                <w:color w:val="000000"/>
                <w:sz w:val="20"/>
                <w:szCs w:val="20"/>
              </w:rPr>
            </w:pPr>
            <w:r w:rsidRPr="00B15975">
              <w:rPr>
                <w:color w:val="000000"/>
                <w:sz w:val="20"/>
                <w:szCs w:val="20"/>
              </w:rPr>
              <w:t xml:space="preserve">Сотрудник, отвечающий за формирование стратегии развития портфеля ИТ-продуктов в целях развития бизнеса МТС, достижения целей продуктового направления ИТ. </w:t>
            </w:r>
          </w:p>
        </w:tc>
      </w:tr>
      <w:tr w:rsidR="00A05226" w:rsidRPr="00B15975" w14:paraId="263C34CA" w14:textId="77777777" w:rsidTr="00747057">
        <w:trPr>
          <w:trHeight w:val="765"/>
        </w:trPr>
        <w:tc>
          <w:tcPr>
            <w:tcW w:w="1995" w:type="dxa"/>
            <w:tcBorders>
              <w:top w:val="nil"/>
              <w:left w:val="dashed" w:sz="8" w:space="0" w:color="808080"/>
              <w:bottom w:val="dashed" w:sz="8" w:space="0" w:color="808080"/>
              <w:right w:val="dashed" w:sz="8" w:space="0" w:color="808080"/>
            </w:tcBorders>
            <w:shd w:val="clear" w:color="auto" w:fill="auto"/>
            <w:vAlign w:val="center"/>
            <w:hideMark/>
          </w:tcPr>
          <w:p w14:paraId="0F7FF449" w14:textId="77777777" w:rsidR="00A05226" w:rsidRPr="00B15975" w:rsidRDefault="00A05226">
            <w:pPr>
              <w:rPr>
                <w:color w:val="000000"/>
                <w:sz w:val="20"/>
                <w:szCs w:val="20"/>
              </w:rPr>
            </w:pPr>
            <w:r w:rsidRPr="00B15975">
              <w:rPr>
                <w:color w:val="000000"/>
                <w:sz w:val="20"/>
                <w:szCs w:val="20"/>
              </w:rPr>
              <w:t>Бизнес-эксперт</w:t>
            </w:r>
          </w:p>
        </w:tc>
        <w:tc>
          <w:tcPr>
            <w:tcW w:w="8004" w:type="dxa"/>
            <w:tcBorders>
              <w:top w:val="nil"/>
              <w:left w:val="nil"/>
              <w:bottom w:val="dashed" w:sz="8" w:space="0" w:color="808080"/>
              <w:right w:val="dashed" w:sz="8" w:space="0" w:color="808080"/>
            </w:tcBorders>
            <w:shd w:val="clear" w:color="auto" w:fill="auto"/>
            <w:vAlign w:val="center"/>
            <w:hideMark/>
          </w:tcPr>
          <w:p w14:paraId="3ACB59AE" w14:textId="77777777" w:rsidR="00A05226" w:rsidRPr="00B15975" w:rsidRDefault="00A05226">
            <w:pPr>
              <w:rPr>
                <w:color w:val="000000"/>
                <w:sz w:val="20"/>
                <w:szCs w:val="20"/>
              </w:rPr>
            </w:pPr>
            <w:r w:rsidRPr="00B15975">
              <w:rPr>
                <w:color w:val="000000"/>
                <w:sz w:val="20"/>
                <w:szCs w:val="20"/>
              </w:rPr>
              <w:t>Сотрудник функционального подразделения, консолидирующий информацию о доработках ИТ-продуктов, определяющий целесообразность и приоритет доработок, соответствие принципам и планам компании.</w:t>
            </w:r>
          </w:p>
        </w:tc>
      </w:tr>
      <w:tr w:rsidR="00A05226" w:rsidRPr="00B15975" w14:paraId="70CDEFEB" w14:textId="77777777" w:rsidTr="00DF1337">
        <w:trPr>
          <w:trHeight w:val="192"/>
        </w:trPr>
        <w:tc>
          <w:tcPr>
            <w:tcW w:w="1995" w:type="dxa"/>
            <w:tcBorders>
              <w:top w:val="nil"/>
              <w:left w:val="dashed" w:sz="8" w:space="0" w:color="808080"/>
              <w:bottom w:val="dashed" w:sz="8" w:space="0" w:color="808080"/>
              <w:right w:val="dashed" w:sz="8" w:space="0" w:color="808080"/>
            </w:tcBorders>
            <w:shd w:val="clear" w:color="auto" w:fill="auto"/>
            <w:vAlign w:val="center"/>
            <w:hideMark/>
          </w:tcPr>
          <w:p w14:paraId="01048E01" w14:textId="77777777" w:rsidR="00A05226" w:rsidRPr="00B15975" w:rsidRDefault="00A05226">
            <w:pPr>
              <w:rPr>
                <w:color w:val="000000"/>
                <w:sz w:val="20"/>
                <w:szCs w:val="20"/>
              </w:rPr>
            </w:pPr>
            <w:r w:rsidRPr="00B15975">
              <w:rPr>
                <w:color w:val="000000"/>
                <w:sz w:val="20"/>
                <w:szCs w:val="20"/>
              </w:rPr>
              <w:t>Заказчик</w:t>
            </w:r>
          </w:p>
        </w:tc>
        <w:tc>
          <w:tcPr>
            <w:tcW w:w="8004" w:type="dxa"/>
            <w:tcBorders>
              <w:top w:val="nil"/>
              <w:left w:val="nil"/>
              <w:bottom w:val="dashed" w:sz="8" w:space="0" w:color="808080"/>
              <w:right w:val="dashed" w:sz="8" w:space="0" w:color="808080"/>
            </w:tcBorders>
            <w:shd w:val="clear" w:color="auto" w:fill="auto"/>
            <w:vAlign w:val="center"/>
            <w:hideMark/>
          </w:tcPr>
          <w:p w14:paraId="26C864C0" w14:textId="4DF30E87" w:rsidR="00A05226" w:rsidRPr="00B15975" w:rsidRDefault="00A05226" w:rsidP="00DF1337">
            <w:pPr>
              <w:rPr>
                <w:color w:val="000000"/>
                <w:sz w:val="20"/>
                <w:szCs w:val="20"/>
              </w:rPr>
            </w:pPr>
            <w:r w:rsidRPr="00B15975">
              <w:rPr>
                <w:color w:val="000000"/>
                <w:sz w:val="20"/>
                <w:szCs w:val="20"/>
              </w:rPr>
              <w:t>Сотрудник, принимающий решение об утверждении инициативы или формирование отчета и несущий ответственность за реализацию проекта в целом и последующее использование продукта ИТ-проекта.</w:t>
            </w:r>
          </w:p>
        </w:tc>
      </w:tr>
      <w:tr w:rsidR="00DC5837" w:rsidRPr="00B15975" w14:paraId="56D192CD" w14:textId="77777777" w:rsidTr="00086885">
        <w:trPr>
          <w:trHeight w:val="1110"/>
        </w:trPr>
        <w:tc>
          <w:tcPr>
            <w:tcW w:w="1995" w:type="dxa"/>
            <w:tcBorders>
              <w:top w:val="nil"/>
              <w:left w:val="dashed" w:sz="8" w:space="0" w:color="808080"/>
              <w:bottom w:val="dashed" w:sz="8" w:space="0" w:color="808080"/>
              <w:right w:val="dashed" w:sz="8" w:space="0" w:color="808080"/>
            </w:tcBorders>
            <w:shd w:val="clear" w:color="auto" w:fill="auto"/>
            <w:vAlign w:val="center"/>
            <w:hideMark/>
          </w:tcPr>
          <w:p w14:paraId="7A82288C" w14:textId="77777777" w:rsidR="00DC5837" w:rsidRPr="00DC5837" w:rsidRDefault="00DC5837" w:rsidP="00086885">
            <w:pPr>
              <w:rPr>
                <w:color w:val="000000"/>
                <w:sz w:val="20"/>
                <w:szCs w:val="20"/>
              </w:rPr>
            </w:pPr>
            <w:r w:rsidRPr="00DC5837">
              <w:rPr>
                <w:color w:val="000000"/>
                <w:sz w:val="20"/>
                <w:szCs w:val="20"/>
              </w:rPr>
              <w:t>Координатор инцидентов ИТ</w:t>
            </w:r>
          </w:p>
        </w:tc>
        <w:tc>
          <w:tcPr>
            <w:tcW w:w="8004" w:type="dxa"/>
            <w:tcBorders>
              <w:top w:val="nil"/>
              <w:left w:val="nil"/>
              <w:bottom w:val="dashed" w:sz="8" w:space="0" w:color="808080"/>
              <w:right w:val="dashed" w:sz="8" w:space="0" w:color="808080"/>
            </w:tcBorders>
            <w:shd w:val="clear" w:color="auto" w:fill="auto"/>
            <w:vAlign w:val="center"/>
            <w:hideMark/>
          </w:tcPr>
          <w:p w14:paraId="6E5A8ED3" w14:textId="77777777" w:rsidR="00DC5837" w:rsidRPr="00DC5837" w:rsidRDefault="00DC5837" w:rsidP="00086885">
            <w:pPr>
              <w:rPr>
                <w:color w:val="000000"/>
                <w:sz w:val="20"/>
                <w:szCs w:val="20"/>
              </w:rPr>
            </w:pPr>
            <w:r w:rsidRPr="00DC5837">
              <w:rPr>
                <w:color w:val="000000"/>
                <w:sz w:val="20"/>
                <w:szCs w:val="20"/>
              </w:rPr>
              <w:t>Сотрудник, в обязанности которого в рамках данного регламента входит:</w:t>
            </w:r>
          </w:p>
          <w:p w14:paraId="23261A2F"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контроль жизненного цикла инцидентов;</w:t>
            </w:r>
          </w:p>
          <w:p w14:paraId="07C73559"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координация работ по решению инцидентов и устранению последствий;</w:t>
            </w:r>
          </w:p>
          <w:p w14:paraId="00565A9F"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выявление однотипных инцидентов и сообщение о потенциальных проблемах;</w:t>
            </w:r>
          </w:p>
          <w:p w14:paraId="0BDF3D96"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привязка инцидентов к проблемам.</w:t>
            </w:r>
          </w:p>
          <w:p w14:paraId="0E4A6356"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внесение предложений по оптимизации процесса управления проблемами</w:t>
            </w:r>
          </w:p>
        </w:tc>
      </w:tr>
      <w:tr w:rsidR="00DC5837" w:rsidRPr="00B15975" w14:paraId="63431DAD" w14:textId="77777777" w:rsidTr="00086885">
        <w:trPr>
          <w:trHeight w:val="1110"/>
        </w:trPr>
        <w:tc>
          <w:tcPr>
            <w:tcW w:w="1995" w:type="dxa"/>
            <w:tcBorders>
              <w:top w:val="nil"/>
              <w:left w:val="dashed" w:sz="8" w:space="0" w:color="808080"/>
              <w:bottom w:val="dashed" w:sz="8" w:space="0" w:color="808080"/>
              <w:right w:val="dashed" w:sz="8" w:space="0" w:color="808080"/>
            </w:tcBorders>
            <w:shd w:val="clear" w:color="auto" w:fill="auto"/>
            <w:vAlign w:val="center"/>
            <w:hideMark/>
          </w:tcPr>
          <w:p w14:paraId="40F9B8BF" w14:textId="77777777" w:rsidR="00DC5837" w:rsidRPr="00DC5837" w:rsidRDefault="00DC5837" w:rsidP="00086885">
            <w:pPr>
              <w:rPr>
                <w:color w:val="000000"/>
                <w:sz w:val="20"/>
                <w:szCs w:val="20"/>
              </w:rPr>
            </w:pPr>
            <w:r w:rsidRPr="00DC5837">
              <w:rPr>
                <w:color w:val="000000"/>
                <w:sz w:val="20"/>
                <w:szCs w:val="20"/>
              </w:rPr>
              <w:t>Координатор инцидентов КС</w:t>
            </w:r>
          </w:p>
          <w:p w14:paraId="473159B1" w14:textId="77777777" w:rsidR="00DC5837" w:rsidRPr="00DC5837" w:rsidRDefault="00DC5837" w:rsidP="00086885">
            <w:pPr>
              <w:rPr>
                <w:color w:val="000000"/>
                <w:sz w:val="20"/>
                <w:szCs w:val="20"/>
              </w:rPr>
            </w:pPr>
          </w:p>
        </w:tc>
        <w:tc>
          <w:tcPr>
            <w:tcW w:w="8004" w:type="dxa"/>
            <w:tcBorders>
              <w:top w:val="nil"/>
              <w:left w:val="nil"/>
              <w:bottom w:val="dashed" w:sz="8" w:space="0" w:color="808080"/>
              <w:right w:val="dashed" w:sz="8" w:space="0" w:color="808080"/>
            </w:tcBorders>
            <w:shd w:val="clear" w:color="auto" w:fill="auto"/>
            <w:vAlign w:val="center"/>
            <w:hideMark/>
          </w:tcPr>
          <w:p w14:paraId="4B4AC121" w14:textId="518271FB" w:rsidR="00DC5837" w:rsidRPr="00DC5837" w:rsidRDefault="00DC5837" w:rsidP="00086885">
            <w:pPr>
              <w:rPr>
                <w:color w:val="000000"/>
                <w:sz w:val="20"/>
                <w:szCs w:val="20"/>
              </w:rPr>
            </w:pPr>
            <w:r w:rsidRPr="00DC5837">
              <w:rPr>
                <w:color w:val="000000"/>
                <w:sz w:val="20"/>
                <w:szCs w:val="20"/>
              </w:rPr>
              <w:t xml:space="preserve">Сотрудник, выполняющий роль координатора по массовым инцидентам, влияющим на предоставление сервиса, в сферу деятельности которого в рамках процесса управления проблемами входит: </w:t>
            </w:r>
          </w:p>
          <w:p w14:paraId="0DDFE310"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проведение иерархической эскалации массовых инцидентов, связанных с проблемами по вертикали бизнеса;</w:t>
            </w:r>
          </w:p>
          <w:p w14:paraId="611688A5"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проведение иерархической эскалации по проблемам, по которым не выработано решение в установленный срок, не предоставлены сроки решения, и при этом имеются нерешенные массовые инциденты, связанные с проблемой;</w:t>
            </w:r>
          </w:p>
          <w:p w14:paraId="388505BF" w14:textId="70F6C6C7" w:rsidR="00DC5837" w:rsidRPr="00DC5837" w:rsidRDefault="00DC5837" w:rsidP="00086885">
            <w:pPr>
              <w:pStyle w:val="m6"/>
              <w:numPr>
                <w:ilvl w:val="0"/>
                <w:numId w:val="24"/>
              </w:numPr>
              <w:ind w:left="321" w:hanging="219"/>
              <w:rPr>
                <w:color w:val="000000"/>
                <w:szCs w:val="20"/>
              </w:rPr>
            </w:pPr>
            <w:r w:rsidRPr="00DC5837">
              <w:rPr>
                <w:color w:val="000000"/>
                <w:szCs w:val="20"/>
              </w:rPr>
              <w:t>участие в приорит</w:t>
            </w:r>
            <w:r w:rsidR="003409CD">
              <w:rPr>
                <w:color w:val="000000"/>
                <w:szCs w:val="20"/>
              </w:rPr>
              <w:t>е</w:t>
            </w:r>
            <w:r w:rsidRPr="00DC5837">
              <w:rPr>
                <w:color w:val="000000"/>
                <w:szCs w:val="20"/>
              </w:rPr>
              <w:t>зации проблем, связанных с массовыми инцидентами, влияющими на абонентов или абонентского обслуживания;</w:t>
            </w:r>
          </w:p>
          <w:p w14:paraId="623A4820"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контроль сроков решения проблем, связанных с массовыми инцидентами, влияющими на абонентов или абонентского обслуживания;</w:t>
            </w:r>
          </w:p>
          <w:p w14:paraId="70EDE85C"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участие в организации тестирования устранения проблемы и/или устранения последствий проблем, влияющих на абонентов или абонентского обслуживания;</w:t>
            </w:r>
          </w:p>
          <w:p w14:paraId="4C5B3D15"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внесение предложений по оптимизации процесса управления проблемами</w:t>
            </w:r>
          </w:p>
        </w:tc>
      </w:tr>
      <w:tr w:rsidR="00DC5837" w:rsidRPr="00B15975" w14:paraId="79305B14" w14:textId="77777777" w:rsidTr="00086885">
        <w:trPr>
          <w:trHeight w:val="1110"/>
        </w:trPr>
        <w:tc>
          <w:tcPr>
            <w:tcW w:w="1995" w:type="dxa"/>
            <w:tcBorders>
              <w:top w:val="nil"/>
              <w:left w:val="dashed" w:sz="8" w:space="0" w:color="808080"/>
              <w:bottom w:val="dashed" w:sz="8" w:space="0" w:color="808080"/>
              <w:right w:val="dashed" w:sz="8" w:space="0" w:color="808080"/>
            </w:tcBorders>
            <w:shd w:val="clear" w:color="auto" w:fill="auto"/>
            <w:vAlign w:val="center"/>
            <w:hideMark/>
          </w:tcPr>
          <w:p w14:paraId="20D667E4" w14:textId="77777777" w:rsidR="00DC5837" w:rsidRPr="00DC5837" w:rsidRDefault="00DC5837" w:rsidP="00086885">
            <w:pPr>
              <w:rPr>
                <w:color w:val="000000"/>
                <w:sz w:val="20"/>
                <w:szCs w:val="20"/>
              </w:rPr>
            </w:pPr>
            <w:r w:rsidRPr="00DC5837">
              <w:rPr>
                <w:color w:val="000000"/>
                <w:sz w:val="20"/>
                <w:szCs w:val="20"/>
              </w:rPr>
              <w:t>Координатор проблем</w:t>
            </w:r>
          </w:p>
        </w:tc>
        <w:tc>
          <w:tcPr>
            <w:tcW w:w="8004" w:type="dxa"/>
            <w:tcBorders>
              <w:top w:val="nil"/>
              <w:left w:val="nil"/>
              <w:bottom w:val="dashed" w:sz="8" w:space="0" w:color="808080"/>
              <w:right w:val="dashed" w:sz="8" w:space="0" w:color="808080"/>
            </w:tcBorders>
            <w:shd w:val="clear" w:color="auto" w:fill="auto"/>
            <w:vAlign w:val="center"/>
            <w:hideMark/>
          </w:tcPr>
          <w:p w14:paraId="5C5C5AD6" w14:textId="77777777" w:rsidR="00DC5837" w:rsidRPr="00DC5837" w:rsidRDefault="00DC5837" w:rsidP="00086885">
            <w:pPr>
              <w:rPr>
                <w:color w:val="000000"/>
                <w:sz w:val="20"/>
                <w:szCs w:val="20"/>
              </w:rPr>
            </w:pPr>
            <w:r w:rsidRPr="00DC5837">
              <w:rPr>
                <w:color w:val="000000"/>
                <w:sz w:val="20"/>
                <w:szCs w:val="20"/>
              </w:rPr>
              <w:t xml:space="preserve">Сотрудник, обеспечивающий в рамках функционала в своей зоне ответственности: </w:t>
            </w:r>
          </w:p>
          <w:p w14:paraId="5E15A8BE"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контроль жизненного цикла проблем;</w:t>
            </w:r>
          </w:p>
          <w:p w14:paraId="7FF77B87"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контроль соблюдения показателей процесса;</w:t>
            </w:r>
          </w:p>
          <w:p w14:paraId="544AE992"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экспертную поддержку по процессу;</w:t>
            </w:r>
          </w:p>
          <w:p w14:paraId="58EF65DF"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иерархическую и функциональную эскалации по проблемам;</w:t>
            </w:r>
          </w:p>
          <w:p w14:paraId="73240210"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выявление и привязку идентичных проблем;</w:t>
            </w:r>
          </w:p>
          <w:p w14:paraId="477008C9"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разрешение спорных и конфликтных ситуаций;</w:t>
            </w:r>
          </w:p>
          <w:p w14:paraId="578A46B6"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предоставление отчетности по проблемам.</w:t>
            </w:r>
          </w:p>
          <w:p w14:paraId="6EC791C6" w14:textId="77777777" w:rsidR="00DC5837" w:rsidRPr="00DC5837" w:rsidRDefault="00DC5837" w:rsidP="00086885">
            <w:pPr>
              <w:rPr>
                <w:color w:val="000000"/>
                <w:sz w:val="20"/>
                <w:szCs w:val="20"/>
              </w:rPr>
            </w:pPr>
            <w:r w:rsidRPr="00DC5837">
              <w:rPr>
                <w:color w:val="000000"/>
                <w:sz w:val="20"/>
                <w:szCs w:val="20"/>
              </w:rPr>
              <w:t xml:space="preserve">Координатор проблем указывается в документе План поддержки и сопровождения ИС (ППС) в пакете документов при передаче ИС в Промышленную эксплуатацию (ПЭ). </w:t>
            </w:r>
          </w:p>
        </w:tc>
      </w:tr>
      <w:tr w:rsidR="00DC5837" w:rsidRPr="00B15975" w14:paraId="650009F5" w14:textId="77777777" w:rsidTr="00DF1337">
        <w:trPr>
          <w:trHeight w:val="37"/>
        </w:trPr>
        <w:tc>
          <w:tcPr>
            <w:tcW w:w="1995" w:type="dxa"/>
            <w:tcBorders>
              <w:top w:val="nil"/>
              <w:left w:val="dashed" w:sz="8" w:space="0" w:color="808080"/>
              <w:bottom w:val="dashed" w:sz="8" w:space="0" w:color="808080"/>
              <w:right w:val="dashed" w:sz="8" w:space="0" w:color="808080"/>
            </w:tcBorders>
            <w:shd w:val="clear" w:color="auto" w:fill="auto"/>
            <w:vAlign w:val="center"/>
            <w:hideMark/>
          </w:tcPr>
          <w:p w14:paraId="4F22FBBC" w14:textId="77777777" w:rsidR="00DC5837" w:rsidRPr="00DC5837" w:rsidRDefault="00DC5837" w:rsidP="00086885">
            <w:pPr>
              <w:rPr>
                <w:color w:val="000000"/>
                <w:sz w:val="20"/>
                <w:szCs w:val="20"/>
              </w:rPr>
            </w:pPr>
            <w:r w:rsidRPr="00DC5837">
              <w:rPr>
                <w:color w:val="000000"/>
                <w:sz w:val="20"/>
                <w:szCs w:val="20"/>
              </w:rPr>
              <w:t>Куратор процесса управления проблемами</w:t>
            </w:r>
          </w:p>
        </w:tc>
        <w:tc>
          <w:tcPr>
            <w:tcW w:w="8004" w:type="dxa"/>
            <w:tcBorders>
              <w:top w:val="nil"/>
              <w:left w:val="nil"/>
              <w:bottom w:val="dashed" w:sz="8" w:space="0" w:color="808080"/>
              <w:right w:val="dashed" w:sz="8" w:space="0" w:color="808080"/>
            </w:tcBorders>
            <w:shd w:val="clear" w:color="auto" w:fill="auto"/>
            <w:vAlign w:val="center"/>
            <w:hideMark/>
          </w:tcPr>
          <w:p w14:paraId="0C2043AD" w14:textId="77777777" w:rsidR="00DC5837" w:rsidRPr="00DC5837" w:rsidRDefault="00DC5837" w:rsidP="00086885">
            <w:pPr>
              <w:rPr>
                <w:color w:val="000000"/>
                <w:sz w:val="20"/>
                <w:szCs w:val="20"/>
              </w:rPr>
            </w:pPr>
            <w:r w:rsidRPr="00DC5837">
              <w:rPr>
                <w:color w:val="000000"/>
                <w:sz w:val="20"/>
                <w:szCs w:val="20"/>
              </w:rPr>
              <w:t xml:space="preserve">Сотрудник, в обязанности которого входит: </w:t>
            </w:r>
          </w:p>
          <w:p w14:paraId="4CD0F84C"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контроль соблюдения показателей эффективности процесса;</w:t>
            </w:r>
          </w:p>
          <w:p w14:paraId="07D25B26"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экспертная поддержка по процессу;</w:t>
            </w:r>
          </w:p>
          <w:p w14:paraId="2BFF649F"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участие в функциональной эскалации по проблемам, в том числе интеграционным;</w:t>
            </w:r>
          </w:p>
          <w:p w14:paraId="7FC3FADB" w14:textId="58E43ACF" w:rsidR="00DC5837" w:rsidRPr="00DC5837" w:rsidRDefault="00DC5837" w:rsidP="00086885">
            <w:pPr>
              <w:pStyle w:val="m6"/>
              <w:numPr>
                <w:ilvl w:val="0"/>
                <w:numId w:val="24"/>
              </w:numPr>
              <w:ind w:left="321" w:hanging="219"/>
              <w:rPr>
                <w:color w:val="000000"/>
                <w:szCs w:val="20"/>
              </w:rPr>
            </w:pPr>
            <w:r w:rsidRPr="00DC5837">
              <w:rPr>
                <w:color w:val="000000"/>
                <w:szCs w:val="20"/>
              </w:rPr>
              <w:t>разрешение спорных и конфликтных ситуаций;</w:t>
            </w:r>
          </w:p>
          <w:p w14:paraId="1C7B8E42"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получение любой информации о процессе от Координатора проблем;</w:t>
            </w:r>
          </w:p>
          <w:p w14:paraId="4B0D46A1"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анализ проблем высокого и наивысшего приоритета и предоставление отчетов с отклонениями от процесса Менеджеру процесса управления проблемами;</w:t>
            </w:r>
          </w:p>
          <w:p w14:paraId="575B615C"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внесение предложений по оптимизации процесса;</w:t>
            </w:r>
          </w:p>
          <w:p w14:paraId="67B2DC36"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 xml:space="preserve">проведение аудита проблем; </w:t>
            </w:r>
          </w:p>
          <w:p w14:paraId="53B702FF"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контроль отклонений от жизненного цикла проблем;</w:t>
            </w:r>
          </w:p>
          <w:p w14:paraId="2EFAC263"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lastRenderedPageBreak/>
              <w:t>контроль соблюдения качества наполнения сущностей Проблем.</w:t>
            </w:r>
          </w:p>
        </w:tc>
      </w:tr>
      <w:tr w:rsidR="00A05226" w:rsidRPr="00B15975" w14:paraId="479769A3" w14:textId="77777777" w:rsidTr="001C0E99">
        <w:trPr>
          <w:trHeight w:val="870"/>
        </w:trPr>
        <w:tc>
          <w:tcPr>
            <w:tcW w:w="1995" w:type="dxa"/>
            <w:tcBorders>
              <w:top w:val="nil"/>
              <w:left w:val="dashed" w:sz="8" w:space="0" w:color="808080"/>
              <w:bottom w:val="dashed" w:sz="4" w:space="0" w:color="auto"/>
              <w:right w:val="dashed" w:sz="8" w:space="0" w:color="808080"/>
            </w:tcBorders>
            <w:shd w:val="clear" w:color="auto" w:fill="auto"/>
            <w:vAlign w:val="center"/>
            <w:hideMark/>
          </w:tcPr>
          <w:p w14:paraId="2779EB5E" w14:textId="77777777" w:rsidR="00A05226" w:rsidRPr="00B15975" w:rsidRDefault="00A05226">
            <w:pPr>
              <w:rPr>
                <w:color w:val="000000"/>
                <w:sz w:val="20"/>
                <w:szCs w:val="20"/>
              </w:rPr>
            </w:pPr>
            <w:r w:rsidRPr="00B15975">
              <w:rPr>
                <w:color w:val="000000"/>
                <w:sz w:val="20"/>
                <w:szCs w:val="20"/>
              </w:rPr>
              <w:lastRenderedPageBreak/>
              <w:t>Менеджер процесса ввода ИС в эксплуатацию</w:t>
            </w:r>
          </w:p>
        </w:tc>
        <w:tc>
          <w:tcPr>
            <w:tcW w:w="8004" w:type="dxa"/>
            <w:tcBorders>
              <w:top w:val="nil"/>
              <w:left w:val="nil"/>
              <w:bottom w:val="dashed" w:sz="4" w:space="0" w:color="auto"/>
              <w:right w:val="dashed" w:sz="8" w:space="0" w:color="808080"/>
            </w:tcBorders>
            <w:shd w:val="clear" w:color="auto" w:fill="auto"/>
            <w:vAlign w:val="center"/>
            <w:hideMark/>
          </w:tcPr>
          <w:p w14:paraId="0B47410E" w14:textId="77777777" w:rsidR="00A05226" w:rsidRPr="00B15975" w:rsidRDefault="00A05226">
            <w:pPr>
              <w:rPr>
                <w:color w:val="000000"/>
                <w:sz w:val="20"/>
                <w:szCs w:val="20"/>
              </w:rPr>
            </w:pPr>
            <w:r w:rsidRPr="00B15975">
              <w:rPr>
                <w:color w:val="000000"/>
                <w:sz w:val="20"/>
                <w:szCs w:val="20"/>
              </w:rPr>
              <w:t>Оказывает Инициатору ввода ИС в эксплуатацию сопровождение по процессу, при вводе в эксплуатацию. Несет ответственность за организацию контроля выполнения требований нормативных документов Компании к ИС при вводе ИС в эксплуатацию.</w:t>
            </w:r>
          </w:p>
        </w:tc>
      </w:tr>
      <w:tr w:rsidR="00DC5837" w:rsidRPr="00B15975" w14:paraId="7C50B41E" w14:textId="77777777" w:rsidTr="00DC5837">
        <w:trPr>
          <w:trHeight w:val="93"/>
        </w:trPr>
        <w:tc>
          <w:tcPr>
            <w:tcW w:w="1995" w:type="dxa"/>
            <w:tcBorders>
              <w:top w:val="nil"/>
              <w:left w:val="dashed" w:sz="8" w:space="0" w:color="808080"/>
              <w:bottom w:val="dashed" w:sz="8" w:space="0" w:color="808080"/>
              <w:right w:val="dashed" w:sz="8" w:space="0" w:color="808080"/>
            </w:tcBorders>
            <w:shd w:val="clear" w:color="auto" w:fill="auto"/>
            <w:vAlign w:val="center"/>
            <w:hideMark/>
          </w:tcPr>
          <w:p w14:paraId="379A8727" w14:textId="77777777" w:rsidR="00DC5837" w:rsidRPr="00DC5837" w:rsidRDefault="00DC5837" w:rsidP="00086885">
            <w:pPr>
              <w:rPr>
                <w:color w:val="000000"/>
                <w:sz w:val="20"/>
                <w:szCs w:val="20"/>
              </w:rPr>
            </w:pPr>
            <w:r w:rsidRPr="00DC5837">
              <w:rPr>
                <w:color w:val="000000"/>
                <w:sz w:val="20"/>
                <w:szCs w:val="20"/>
              </w:rPr>
              <w:t>Менеджер процесса управления проблемами</w:t>
            </w:r>
          </w:p>
        </w:tc>
        <w:tc>
          <w:tcPr>
            <w:tcW w:w="8004" w:type="dxa"/>
            <w:tcBorders>
              <w:top w:val="nil"/>
              <w:left w:val="nil"/>
              <w:bottom w:val="dashed" w:sz="8" w:space="0" w:color="808080"/>
              <w:right w:val="dashed" w:sz="8" w:space="0" w:color="808080"/>
            </w:tcBorders>
            <w:shd w:val="clear" w:color="auto" w:fill="auto"/>
            <w:vAlign w:val="center"/>
            <w:hideMark/>
          </w:tcPr>
          <w:p w14:paraId="3E3FBA63" w14:textId="77777777" w:rsidR="00DC5837" w:rsidRPr="00DC5837" w:rsidRDefault="00DC5837" w:rsidP="00086885">
            <w:pPr>
              <w:rPr>
                <w:color w:val="000000"/>
                <w:sz w:val="20"/>
                <w:szCs w:val="20"/>
              </w:rPr>
            </w:pPr>
            <w:r w:rsidRPr="00DC5837">
              <w:rPr>
                <w:color w:val="000000"/>
                <w:sz w:val="20"/>
                <w:szCs w:val="20"/>
              </w:rPr>
              <w:t xml:space="preserve">Сотрудник, в обязанности которого входит: </w:t>
            </w:r>
          </w:p>
          <w:p w14:paraId="2DDE2BED"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назначение ответственных Координаторов проблемам;</w:t>
            </w:r>
          </w:p>
          <w:p w14:paraId="3F47F345"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оперативное управление процессом;</w:t>
            </w:r>
          </w:p>
          <w:p w14:paraId="464C858B"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анализ статистики по процессу и подготовка отчетности;</w:t>
            </w:r>
          </w:p>
          <w:p w14:paraId="00ABF96C"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иерархическая эскалация в случае необходимости привлечения дополнительных полномочий необходимых для устранения проблемы в установленный срок;</w:t>
            </w:r>
          </w:p>
          <w:p w14:paraId="608C4221"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разрешение спорных и конфликтных ситуаций;</w:t>
            </w:r>
          </w:p>
          <w:p w14:paraId="7FD1D808"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разработка предложений по оптимизации процесса управления проблемами;</w:t>
            </w:r>
          </w:p>
          <w:p w14:paraId="3059B3BA"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внедрение процесса и контроль исполнения.</w:t>
            </w:r>
          </w:p>
        </w:tc>
      </w:tr>
      <w:tr w:rsidR="00DC5837" w:rsidRPr="00B15975" w14:paraId="58FFAA17" w14:textId="77777777" w:rsidTr="00DC5837">
        <w:trPr>
          <w:trHeight w:val="767"/>
        </w:trPr>
        <w:tc>
          <w:tcPr>
            <w:tcW w:w="1995" w:type="dxa"/>
            <w:tcBorders>
              <w:top w:val="nil"/>
              <w:left w:val="dashed" w:sz="8" w:space="0" w:color="808080"/>
              <w:bottom w:val="dashed" w:sz="8" w:space="0" w:color="808080"/>
              <w:right w:val="dashed" w:sz="8" w:space="0" w:color="808080"/>
            </w:tcBorders>
            <w:shd w:val="clear" w:color="auto" w:fill="auto"/>
            <w:vAlign w:val="center"/>
            <w:hideMark/>
          </w:tcPr>
          <w:p w14:paraId="08C5F6F3" w14:textId="77777777" w:rsidR="00DC5837" w:rsidRPr="00DC5837" w:rsidRDefault="00DC5837" w:rsidP="00086885">
            <w:pPr>
              <w:rPr>
                <w:color w:val="000000"/>
                <w:sz w:val="20"/>
                <w:szCs w:val="20"/>
              </w:rPr>
            </w:pPr>
            <w:r w:rsidRPr="00DC5837">
              <w:rPr>
                <w:color w:val="000000"/>
                <w:sz w:val="20"/>
                <w:szCs w:val="20"/>
              </w:rPr>
              <w:t>Ответственный за развитие ИТ</w:t>
            </w:r>
          </w:p>
        </w:tc>
        <w:tc>
          <w:tcPr>
            <w:tcW w:w="8004" w:type="dxa"/>
            <w:tcBorders>
              <w:top w:val="nil"/>
              <w:left w:val="nil"/>
              <w:bottom w:val="dashed" w:sz="8" w:space="0" w:color="808080"/>
              <w:right w:val="dashed" w:sz="8" w:space="0" w:color="808080"/>
            </w:tcBorders>
            <w:shd w:val="clear" w:color="auto" w:fill="auto"/>
            <w:vAlign w:val="center"/>
            <w:hideMark/>
          </w:tcPr>
          <w:p w14:paraId="2D9F72B1" w14:textId="77777777" w:rsidR="00DC5837" w:rsidRPr="00DC5837" w:rsidRDefault="00DC5837" w:rsidP="00086885">
            <w:pPr>
              <w:rPr>
                <w:color w:val="000000"/>
                <w:sz w:val="20"/>
                <w:szCs w:val="20"/>
              </w:rPr>
            </w:pPr>
            <w:r w:rsidRPr="00DC5837">
              <w:rPr>
                <w:color w:val="000000"/>
                <w:sz w:val="20"/>
                <w:szCs w:val="20"/>
              </w:rPr>
              <w:t>Сотрудник, ответственный за разработку, поставку и доработку функционала ИС, поставку программно-аппаратных и аппаратных комплексов, а также предоставление иных ИТ-услуг.</w:t>
            </w:r>
          </w:p>
        </w:tc>
      </w:tr>
      <w:tr w:rsidR="00DC5837" w:rsidRPr="00B15975" w14:paraId="429EBD6D" w14:textId="77777777" w:rsidTr="00086885">
        <w:trPr>
          <w:trHeight w:val="1110"/>
        </w:trPr>
        <w:tc>
          <w:tcPr>
            <w:tcW w:w="1995" w:type="dxa"/>
            <w:tcBorders>
              <w:top w:val="nil"/>
              <w:left w:val="dashed" w:sz="8" w:space="0" w:color="808080"/>
              <w:bottom w:val="dashed" w:sz="8" w:space="0" w:color="808080"/>
              <w:right w:val="dashed" w:sz="8" w:space="0" w:color="808080"/>
            </w:tcBorders>
            <w:shd w:val="clear" w:color="auto" w:fill="auto"/>
            <w:vAlign w:val="center"/>
            <w:hideMark/>
          </w:tcPr>
          <w:p w14:paraId="1D66F43A" w14:textId="77777777" w:rsidR="00DC5837" w:rsidRPr="00DC5837" w:rsidRDefault="00DC5837" w:rsidP="00086885">
            <w:pPr>
              <w:rPr>
                <w:color w:val="000000"/>
                <w:sz w:val="20"/>
                <w:szCs w:val="20"/>
              </w:rPr>
            </w:pPr>
            <w:r w:rsidRPr="00DC5837">
              <w:rPr>
                <w:color w:val="000000"/>
                <w:sz w:val="20"/>
                <w:szCs w:val="20"/>
              </w:rPr>
              <w:t>Ответственный за решение проблем</w:t>
            </w:r>
          </w:p>
        </w:tc>
        <w:tc>
          <w:tcPr>
            <w:tcW w:w="8004" w:type="dxa"/>
            <w:tcBorders>
              <w:top w:val="nil"/>
              <w:left w:val="nil"/>
              <w:bottom w:val="dashed" w:sz="8" w:space="0" w:color="808080"/>
              <w:right w:val="dashed" w:sz="8" w:space="0" w:color="808080"/>
            </w:tcBorders>
            <w:shd w:val="clear" w:color="auto" w:fill="auto"/>
            <w:vAlign w:val="center"/>
            <w:hideMark/>
          </w:tcPr>
          <w:p w14:paraId="11B417D6" w14:textId="77777777" w:rsidR="00DC5837" w:rsidRPr="00DC5837" w:rsidRDefault="00DC5837" w:rsidP="00086885">
            <w:pPr>
              <w:rPr>
                <w:color w:val="000000"/>
                <w:sz w:val="20"/>
                <w:szCs w:val="20"/>
              </w:rPr>
            </w:pPr>
            <w:r w:rsidRPr="00DC5837">
              <w:rPr>
                <w:color w:val="000000"/>
                <w:sz w:val="20"/>
                <w:szCs w:val="20"/>
              </w:rPr>
              <w:t>Сотрудник, обеспечивающий в рамках функционала в своей зоне ответственности:</w:t>
            </w:r>
          </w:p>
          <w:p w14:paraId="45031A26"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сбор диагностической информации и диагностика проблем</w:t>
            </w:r>
          </w:p>
          <w:p w14:paraId="230F007E"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выработка временных и постоянных решений;</w:t>
            </w:r>
          </w:p>
          <w:p w14:paraId="1192AFB4"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соблюдение сроков выработки временных и постоянных решений по проблемам;</w:t>
            </w:r>
          </w:p>
          <w:p w14:paraId="436B3C45"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работа в системе автоматизации процесса;</w:t>
            </w:r>
          </w:p>
          <w:p w14:paraId="03F3FF88"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применение временных и постоянных решений.</w:t>
            </w:r>
          </w:p>
        </w:tc>
      </w:tr>
      <w:tr w:rsidR="00DC5837" w:rsidRPr="00B15975" w14:paraId="75E9E1F2" w14:textId="77777777" w:rsidTr="00086885">
        <w:trPr>
          <w:trHeight w:val="1110"/>
        </w:trPr>
        <w:tc>
          <w:tcPr>
            <w:tcW w:w="1995" w:type="dxa"/>
            <w:tcBorders>
              <w:top w:val="nil"/>
              <w:left w:val="dashed" w:sz="8" w:space="0" w:color="808080"/>
              <w:bottom w:val="dashed" w:sz="8" w:space="0" w:color="808080"/>
              <w:right w:val="dashed" w:sz="8" w:space="0" w:color="808080"/>
            </w:tcBorders>
            <w:shd w:val="clear" w:color="auto" w:fill="auto"/>
            <w:vAlign w:val="center"/>
            <w:hideMark/>
          </w:tcPr>
          <w:p w14:paraId="632D080C" w14:textId="77777777" w:rsidR="00DC5837" w:rsidRPr="00DC5837" w:rsidRDefault="00DC5837" w:rsidP="00086885">
            <w:pPr>
              <w:rPr>
                <w:color w:val="000000"/>
                <w:sz w:val="20"/>
                <w:szCs w:val="20"/>
              </w:rPr>
            </w:pPr>
            <w:r w:rsidRPr="00DC5837">
              <w:rPr>
                <w:color w:val="000000"/>
                <w:sz w:val="20"/>
                <w:szCs w:val="20"/>
              </w:rPr>
              <w:t>Ответственный за тестирование</w:t>
            </w:r>
          </w:p>
        </w:tc>
        <w:tc>
          <w:tcPr>
            <w:tcW w:w="8004" w:type="dxa"/>
            <w:tcBorders>
              <w:top w:val="nil"/>
              <w:left w:val="nil"/>
              <w:bottom w:val="dashed" w:sz="8" w:space="0" w:color="808080"/>
              <w:right w:val="dashed" w:sz="8" w:space="0" w:color="808080"/>
            </w:tcBorders>
            <w:shd w:val="clear" w:color="auto" w:fill="auto"/>
            <w:vAlign w:val="center"/>
            <w:hideMark/>
          </w:tcPr>
          <w:p w14:paraId="519AB071" w14:textId="77777777" w:rsidR="00DC5837" w:rsidRPr="00DC5837" w:rsidRDefault="00DC5837" w:rsidP="00086885">
            <w:pPr>
              <w:rPr>
                <w:color w:val="000000"/>
                <w:sz w:val="20"/>
                <w:szCs w:val="20"/>
              </w:rPr>
            </w:pPr>
            <w:r w:rsidRPr="00DC5837">
              <w:rPr>
                <w:color w:val="000000"/>
                <w:sz w:val="20"/>
                <w:szCs w:val="20"/>
              </w:rPr>
              <w:t xml:space="preserve">Сотрудник, ответственный за формирование плана тестирования, тестирование </w:t>
            </w:r>
          </w:p>
          <w:p w14:paraId="366FB119" w14:textId="77777777" w:rsidR="00DC5837" w:rsidRPr="00DC5837" w:rsidRDefault="00DC5837" w:rsidP="00086885">
            <w:pPr>
              <w:rPr>
                <w:color w:val="000000"/>
                <w:sz w:val="20"/>
                <w:szCs w:val="20"/>
              </w:rPr>
            </w:pPr>
            <w:r w:rsidRPr="00DC5837">
              <w:rPr>
                <w:color w:val="000000"/>
                <w:sz w:val="20"/>
                <w:szCs w:val="20"/>
              </w:rPr>
              <w:t>решений по проблеме, соблюдение сроков тестирования; формирование заключения о результатах тестирования в соответствии с шаблоном отчета о тестировании, соблюдение актуального статуса по проблемам на фазах тестирования.</w:t>
            </w:r>
          </w:p>
        </w:tc>
      </w:tr>
      <w:tr w:rsidR="00DC5837" w:rsidRPr="00B15975" w14:paraId="272114B9" w14:textId="77777777" w:rsidTr="00086885">
        <w:trPr>
          <w:trHeight w:val="1110"/>
        </w:trPr>
        <w:tc>
          <w:tcPr>
            <w:tcW w:w="1995" w:type="dxa"/>
            <w:tcBorders>
              <w:top w:val="nil"/>
              <w:left w:val="dashed" w:sz="8" w:space="0" w:color="808080"/>
              <w:bottom w:val="dashed" w:sz="8" w:space="0" w:color="808080"/>
              <w:right w:val="dashed" w:sz="8" w:space="0" w:color="808080"/>
            </w:tcBorders>
            <w:shd w:val="clear" w:color="auto" w:fill="auto"/>
            <w:vAlign w:val="center"/>
            <w:hideMark/>
          </w:tcPr>
          <w:p w14:paraId="70151A7E" w14:textId="77777777" w:rsidR="00DC5837" w:rsidRPr="00DC5837" w:rsidRDefault="00DC5837" w:rsidP="00086885">
            <w:pPr>
              <w:rPr>
                <w:color w:val="000000"/>
                <w:sz w:val="20"/>
                <w:szCs w:val="20"/>
              </w:rPr>
            </w:pPr>
            <w:r w:rsidRPr="00DC5837">
              <w:rPr>
                <w:color w:val="000000"/>
                <w:sz w:val="20"/>
                <w:szCs w:val="20"/>
              </w:rPr>
              <w:t xml:space="preserve">Ответственный за эксплуатацию </w:t>
            </w:r>
          </w:p>
        </w:tc>
        <w:tc>
          <w:tcPr>
            <w:tcW w:w="8004" w:type="dxa"/>
            <w:tcBorders>
              <w:top w:val="nil"/>
              <w:left w:val="nil"/>
              <w:bottom w:val="dashed" w:sz="8" w:space="0" w:color="808080"/>
              <w:right w:val="dashed" w:sz="8" w:space="0" w:color="808080"/>
            </w:tcBorders>
            <w:shd w:val="clear" w:color="auto" w:fill="auto"/>
            <w:vAlign w:val="center"/>
            <w:hideMark/>
          </w:tcPr>
          <w:p w14:paraId="74A640DE" w14:textId="77777777" w:rsidR="00DC5837" w:rsidRPr="00DC5837" w:rsidRDefault="00DC5837" w:rsidP="00086885">
            <w:pPr>
              <w:rPr>
                <w:color w:val="000000"/>
                <w:sz w:val="20"/>
                <w:szCs w:val="20"/>
              </w:rPr>
            </w:pPr>
            <w:r w:rsidRPr="00DC5837">
              <w:rPr>
                <w:color w:val="000000"/>
                <w:sz w:val="20"/>
                <w:szCs w:val="20"/>
              </w:rPr>
              <w:t>Сотрудник, в обязанности которого входит:</w:t>
            </w:r>
          </w:p>
          <w:p w14:paraId="29137079"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анализ инцидентов (проактивное выявление проблем);</w:t>
            </w:r>
          </w:p>
          <w:p w14:paraId="69CE941E"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исследование ситуации по инциденту (реактивное управление проблемами);</w:t>
            </w:r>
          </w:p>
          <w:p w14:paraId="0838569A"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категоризация, приоритезация и назначение проблем;</w:t>
            </w:r>
          </w:p>
          <w:p w14:paraId="745EF682"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предоставление критериев привязки инцидентов к проблеме;</w:t>
            </w:r>
          </w:p>
          <w:p w14:paraId="7A23CBA4"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сбор диагностической информации и диагностика проблем;</w:t>
            </w:r>
          </w:p>
          <w:p w14:paraId="4A483A81"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предоставление необходимой информации для диагностики проблем;</w:t>
            </w:r>
          </w:p>
          <w:p w14:paraId="4FF93E4E"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контроль сроков выработки и применения временных и постоянных решений по проблемам;</w:t>
            </w:r>
          </w:p>
          <w:p w14:paraId="27D80F34"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согласование предложенных решений по проблемам;</w:t>
            </w:r>
          </w:p>
          <w:p w14:paraId="26CC01B4"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применение временных и постоянных решений;</w:t>
            </w:r>
          </w:p>
          <w:p w14:paraId="7B6A18A0"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анализ необходимости внесения изменений в инфраструктуру;</w:t>
            </w:r>
          </w:p>
          <w:p w14:paraId="303FA1D8"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привязка инцидентов к проблемам;</w:t>
            </w:r>
          </w:p>
          <w:p w14:paraId="1430AEB8"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подтверждение устранения проблем на промышленной системе;</w:t>
            </w:r>
          </w:p>
          <w:p w14:paraId="0EAAD487"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контроль устранения последствий проблем;</w:t>
            </w:r>
          </w:p>
          <w:p w14:paraId="4AA7EC4D" w14:textId="77777777" w:rsidR="00DC5837" w:rsidRPr="00DC5837" w:rsidRDefault="00DC5837" w:rsidP="00086885">
            <w:pPr>
              <w:pStyle w:val="m6"/>
              <w:numPr>
                <w:ilvl w:val="0"/>
                <w:numId w:val="24"/>
              </w:numPr>
              <w:ind w:left="321" w:hanging="219"/>
              <w:rPr>
                <w:color w:val="000000"/>
                <w:szCs w:val="20"/>
              </w:rPr>
            </w:pPr>
            <w:r w:rsidRPr="00DC5837">
              <w:rPr>
                <w:color w:val="000000"/>
                <w:szCs w:val="20"/>
              </w:rPr>
              <w:t>закрытие проблем.</w:t>
            </w:r>
          </w:p>
        </w:tc>
      </w:tr>
      <w:tr w:rsidR="00A05226" w:rsidRPr="00B15975" w14:paraId="3F5F4DE2" w14:textId="77777777" w:rsidTr="00DF1337">
        <w:trPr>
          <w:trHeight w:val="394"/>
        </w:trPr>
        <w:tc>
          <w:tcPr>
            <w:tcW w:w="1995" w:type="dxa"/>
            <w:tcBorders>
              <w:top w:val="nil"/>
              <w:left w:val="dashed" w:sz="8" w:space="0" w:color="808080"/>
              <w:bottom w:val="dashed" w:sz="8" w:space="0" w:color="808080"/>
              <w:right w:val="dashed" w:sz="8" w:space="0" w:color="808080"/>
            </w:tcBorders>
            <w:shd w:val="clear" w:color="auto" w:fill="auto"/>
            <w:vAlign w:val="center"/>
            <w:hideMark/>
          </w:tcPr>
          <w:p w14:paraId="449A61D1" w14:textId="77777777" w:rsidR="00A05226" w:rsidRPr="00B15975" w:rsidRDefault="00A05226">
            <w:pPr>
              <w:rPr>
                <w:color w:val="000000"/>
                <w:sz w:val="20"/>
                <w:szCs w:val="20"/>
              </w:rPr>
            </w:pPr>
            <w:r w:rsidRPr="00B15975">
              <w:rPr>
                <w:color w:val="000000"/>
                <w:sz w:val="20"/>
                <w:szCs w:val="20"/>
              </w:rPr>
              <w:t xml:space="preserve">Продуктовая команда </w:t>
            </w:r>
          </w:p>
        </w:tc>
        <w:tc>
          <w:tcPr>
            <w:tcW w:w="8004" w:type="dxa"/>
            <w:tcBorders>
              <w:top w:val="nil"/>
              <w:left w:val="nil"/>
              <w:bottom w:val="dashed" w:sz="8" w:space="0" w:color="808080"/>
              <w:right w:val="dashed" w:sz="8" w:space="0" w:color="808080"/>
            </w:tcBorders>
            <w:shd w:val="clear" w:color="auto" w:fill="auto"/>
            <w:vAlign w:val="center"/>
            <w:hideMark/>
          </w:tcPr>
          <w:p w14:paraId="71A76F22" w14:textId="5A2D1255" w:rsidR="00A05226" w:rsidRPr="00B15975" w:rsidRDefault="00A05226" w:rsidP="007C5EC4">
            <w:pPr>
              <w:rPr>
                <w:color w:val="000000"/>
                <w:sz w:val="20"/>
                <w:szCs w:val="20"/>
              </w:rPr>
            </w:pPr>
            <w:r w:rsidRPr="00B15975">
              <w:rPr>
                <w:color w:val="000000"/>
                <w:sz w:val="20"/>
                <w:szCs w:val="20"/>
              </w:rPr>
              <w:t xml:space="preserve">Минимальное организационное объединение, сформированное как автономная кросс-функциональная команда на срок не менее года, вокруг значимых потребностей, реализуемых в интересах клиента. </w:t>
            </w:r>
          </w:p>
        </w:tc>
      </w:tr>
    </w:tbl>
    <w:p w14:paraId="7E60C98A" w14:textId="09034CB9" w:rsidR="001948D6" w:rsidRDefault="001948D6">
      <w:pPr>
        <w:rPr>
          <w:b/>
        </w:rPr>
      </w:pPr>
    </w:p>
    <w:p w14:paraId="5EA30948" w14:textId="77777777" w:rsidR="001948D6" w:rsidRDefault="001948D6">
      <w:pPr>
        <w:rPr>
          <w:b/>
        </w:rPr>
      </w:pPr>
      <w:r>
        <w:rPr>
          <w:b/>
        </w:rPr>
        <w:br w:type="page"/>
      </w:r>
    </w:p>
    <w:p w14:paraId="7AF44B8D" w14:textId="77777777" w:rsidR="001948D6" w:rsidRDefault="001948D6">
      <w:pPr>
        <w:rPr>
          <w:b/>
        </w:rPr>
      </w:pPr>
    </w:p>
    <w:p w14:paraId="514156AE" w14:textId="77777777" w:rsidR="001948D6" w:rsidRPr="001948D6" w:rsidRDefault="001948D6" w:rsidP="001948D6">
      <w:pPr>
        <w:pStyle w:val="1"/>
        <w:rPr>
          <w:sz w:val="24"/>
        </w:rPr>
      </w:pPr>
      <w:bookmarkStart w:id="10" w:name="_Toc66901382"/>
      <w:r w:rsidRPr="001948D6">
        <w:rPr>
          <w:sz w:val="24"/>
        </w:rPr>
        <w:t>3. Информация о персонале</w:t>
      </w:r>
      <w:bookmarkEnd w:id="10"/>
    </w:p>
    <w:p w14:paraId="52A74473" w14:textId="77777777" w:rsidR="001948D6" w:rsidRPr="001948D6" w:rsidRDefault="001948D6" w:rsidP="001948D6">
      <w:pPr>
        <w:pStyle w:val="1"/>
        <w:rPr>
          <w:sz w:val="22"/>
        </w:rPr>
      </w:pPr>
    </w:p>
    <w:p w14:paraId="6047F2A7" w14:textId="4D6ABA93" w:rsidR="0058781F" w:rsidRPr="001948D6" w:rsidRDefault="0058781F" w:rsidP="0058781F">
      <w:pPr>
        <w:spacing w:line="252" w:lineRule="auto"/>
        <w:rPr>
          <w:sz w:val="20"/>
        </w:rPr>
      </w:pPr>
      <w:r w:rsidRPr="001948D6">
        <w:rPr>
          <w:sz w:val="20"/>
        </w:rPr>
        <w:t>Продуктовая команда (разработка</w:t>
      </w:r>
      <w:r w:rsidR="003E418B">
        <w:rPr>
          <w:sz w:val="20"/>
        </w:rPr>
        <w:t>)</w:t>
      </w:r>
      <w:r w:rsidR="003E418B" w:rsidRPr="003E418B">
        <w:rPr>
          <w:sz w:val="20"/>
        </w:rPr>
        <w:t xml:space="preserve"> </w:t>
      </w:r>
      <w:r w:rsidR="003E418B">
        <w:rPr>
          <w:sz w:val="20"/>
        </w:rPr>
        <w:t xml:space="preserve">– </w:t>
      </w:r>
      <w:r w:rsidRPr="001948D6">
        <w:rPr>
          <w:sz w:val="20"/>
        </w:rPr>
        <w:t xml:space="preserve"> </w:t>
      </w:r>
      <w:r w:rsidR="004117C2" w:rsidRPr="003E418B">
        <w:rPr>
          <w:sz w:val="20"/>
        </w:rPr>
        <w:t>5</w:t>
      </w:r>
      <w:r w:rsidR="003E418B">
        <w:rPr>
          <w:sz w:val="20"/>
        </w:rPr>
        <w:t xml:space="preserve"> </w:t>
      </w:r>
      <w:r w:rsidRPr="001948D6">
        <w:rPr>
          <w:sz w:val="20"/>
        </w:rPr>
        <w:t>человек</w:t>
      </w:r>
      <w:r w:rsidRPr="001948D6">
        <w:rPr>
          <w:sz w:val="20"/>
        </w:rPr>
        <w:t>:</w:t>
      </w:r>
    </w:p>
    <w:p w14:paraId="4334C9D5" w14:textId="77777777" w:rsidR="0058781F" w:rsidRDefault="0058781F" w:rsidP="0058781F">
      <w:pPr>
        <w:spacing w:line="252" w:lineRule="auto"/>
        <w:rPr>
          <w:sz w:val="20"/>
        </w:rPr>
      </w:pPr>
    </w:p>
    <w:p w14:paraId="5B2FD010" w14:textId="6C2F4C04" w:rsidR="0058781F" w:rsidRPr="003E418B" w:rsidRDefault="003E418B" w:rsidP="0058781F">
      <w:pPr>
        <w:spacing w:line="252" w:lineRule="auto"/>
        <w:rPr>
          <w:sz w:val="20"/>
        </w:rPr>
      </w:pPr>
      <w:r>
        <w:rPr>
          <w:sz w:val="20"/>
        </w:rPr>
        <w:t xml:space="preserve">Адрес: </w:t>
      </w:r>
      <w:r w:rsidR="004117C2" w:rsidRPr="003E418B">
        <w:rPr>
          <w:sz w:val="20"/>
        </w:rPr>
        <w:t>г. Москва, пр-кт Андропова, д. 18, к. 9</w:t>
      </w:r>
      <w:r>
        <w:rPr>
          <w:sz w:val="20"/>
        </w:rPr>
        <w:t xml:space="preserve"> </w:t>
      </w:r>
    </w:p>
    <w:p w14:paraId="544DCDED" w14:textId="2F717F66" w:rsidR="0058781F" w:rsidRPr="003E418B" w:rsidRDefault="004117C2" w:rsidP="0058781F">
      <w:pPr>
        <w:pStyle w:val="afff"/>
        <w:numPr>
          <w:ilvl w:val="0"/>
          <w:numId w:val="39"/>
        </w:numPr>
        <w:spacing w:line="252" w:lineRule="auto"/>
        <w:ind w:left="0" w:firstLine="0"/>
        <w:rPr>
          <w:rFonts w:ascii="Times New Roman" w:hAnsi="Times New Roman"/>
          <w:sz w:val="20"/>
          <w:szCs w:val="24"/>
        </w:rPr>
      </w:pPr>
      <w:r w:rsidRPr="003E418B">
        <w:rPr>
          <w:rFonts w:ascii="Times New Roman" w:hAnsi="Times New Roman"/>
          <w:sz w:val="20"/>
          <w:szCs w:val="24"/>
        </w:rPr>
        <w:t>руководитель ИТ-продукта, архитектор, старший разработчик(</w:t>
      </w:r>
      <w:r w:rsidRPr="003E418B">
        <w:rPr>
          <w:rFonts w:ascii="Times New Roman" w:hAnsi="Times New Roman"/>
          <w:sz w:val="20"/>
          <w:szCs w:val="24"/>
          <w:lang w:val="en-US"/>
        </w:rPr>
        <w:t>x</w:t>
      </w:r>
      <w:r w:rsidRPr="003E418B">
        <w:rPr>
          <w:rFonts w:ascii="Times New Roman" w:hAnsi="Times New Roman"/>
          <w:sz w:val="20"/>
          <w:szCs w:val="24"/>
        </w:rPr>
        <w:t>2), старший продуктовый дизайнер</w:t>
      </w:r>
    </w:p>
    <w:p w14:paraId="47E1EE50" w14:textId="141F050C" w:rsidR="0058781F" w:rsidRDefault="0058781F" w:rsidP="0058781F">
      <w:pPr>
        <w:spacing w:line="252" w:lineRule="auto"/>
        <w:rPr>
          <w:sz w:val="20"/>
        </w:rPr>
      </w:pPr>
      <w:r w:rsidRPr="003E418B">
        <w:rPr>
          <w:sz w:val="20"/>
        </w:rPr>
        <w:t>Сопровождение:</w:t>
      </w:r>
    </w:p>
    <w:p w14:paraId="2DF8D681" w14:textId="0CC6652E" w:rsidR="003E418B" w:rsidRDefault="003E418B" w:rsidP="0058781F">
      <w:pPr>
        <w:spacing w:line="252" w:lineRule="auto"/>
        <w:rPr>
          <w:color w:val="0052CC"/>
          <w:u w:val="single"/>
        </w:rPr>
      </w:pPr>
      <w:r>
        <w:rPr>
          <w:sz w:val="20"/>
        </w:rPr>
        <w:t xml:space="preserve">Пользователи ПО могут </w:t>
      </w:r>
      <w:r w:rsidRPr="003E418B">
        <w:rPr>
          <w:sz w:val="20"/>
          <w:szCs w:val="20"/>
        </w:rPr>
        <w:t xml:space="preserve">обратиться за технической поддержкой, направив возникающие вопросы/ошибки/инциденты на адрес электронной почты: </w:t>
      </w:r>
      <w:hyperlink r:id="rId11" w:history="1">
        <w:r w:rsidRPr="003E418B">
          <w:rPr>
            <w:color w:val="0052CC"/>
            <w:sz w:val="20"/>
            <w:szCs w:val="20"/>
            <w:u w:val="single"/>
          </w:rPr>
          <w:t>mtsit_BSS_planning@mts.ru</w:t>
        </w:r>
      </w:hyperlink>
      <w:r w:rsidRPr="003E418B">
        <w:rPr>
          <w:color w:val="0052CC"/>
          <w:sz w:val="20"/>
          <w:szCs w:val="20"/>
          <w:u w:val="single"/>
        </w:rPr>
        <w:t>.</w:t>
      </w:r>
      <w:r>
        <w:rPr>
          <w:color w:val="0052CC"/>
          <w:u w:val="single"/>
        </w:rPr>
        <w:t xml:space="preserve"> </w:t>
      </w:r>
    </w:p>
    <w:p w14:paraId="32244A29" w14:textId="1B1B5A42" w:rsidR="003E418B" w:rsidRPr="003E418B" w:rsidRDefault="003E418B" w:rsidP="0058781F">
      <w:pPr>
        <w:spacing w:line="252" w:lineRule="auto"/>
        <w:rPr>
          <w:color w:val="000000" w:themeColor="text1"/>
          <w:sz w:val="20"/>
          <w:szCs w:val="20"/>
        </w:rPr>
      </w:pPr>
      <w:r w:rsidRPr="003E418B">
        <w:rPr>
          <w:color w:val="000000" w:themeColor="text1"/>
          <w:sz w:val="20"/>
          <w:szCs w:val="20"/>
        </w:rPr>
        <w:t xml:space="preserve">График работы службы технической поддержки: 5/2 (пн-пт), 9.00-18.00 по московскому времени. </w:t>
      </w:r>
    </w:p>
    <w:p w14:paraId="1B7E35E0" w14:textId="77777777" w:rsidR="0058781F" w:rsidRPr="003E418B" w:rsidRDefault="0058781F" w:rsidP="0058781F">
      <w:pPr>
        <w:spacing w:line="252" w:lineRule="auto"/>
        <w:jc w:val="both"/>
        <w:rPr>
          <w:sz w:val="20"/>
        </w:rPr>
      </w:pPr>
    </w:p>
    <w:p w14:paraId="53E59F1A" w14:textId="2545C7FB" w:rsidR="0058781F" w:rsidRPr="003E418B" w:rsidRDefault="0058781F" w:rsidP="0058781F">
      <w:pPr>
        <w:spacing w:line="252" w:lineRule="auto"/>
        <w:jc w:val="both"/>
        <w:rPr>
          <w:sz w:val="20"/>
        </w:rPr>
      </w:pPr>
      <w:r w:rsidRPr="003E418B">
        <w:rPr>
          <w:sz w:val="20"/>
        </w:rPr>
        <w:t xml:space="preserve">Техническое сопровождение и развитие продукта осуществляет команда </w:t>
      </w:r>
      <w:r w:rsidRPr="003E418B">
        <w:rPr>
          <w:sz w:val="20"/>
        </w:rPr>
        <w:t xml:space="preserve">разработки в </w:t>
      </w:r>
      <w:r w:rsidR="003E418B">
        <w:rPr>
          <w:sz w:val="20"/>
        </w:rPr>
        <w:t xml:space="preserve">количестве </w:t>
      </w:r>
      <w:r w:rsidR="007A22A9" w:rsidRPr="003E418B">
        <w:rPr>
          <w:sz w:val="20"/>
        </w:rPr>
        <w:t>2</w:t>
      </w:r>
      <w:r w:rsidRPr="003E418B">
        <w:rPr>
          <w:sz w:val="20"/>
        </w:rPr>
        <w:t xml:space="preserve"> человек (</w:t>
      </w:r>
      <w:r w:rsidR="007A22A9" w:rsidRPr="003E418B">
        <w:rPr>
          <w:sz w:val="20"/>
        </w:rPr>
        <w:t>г. Москва, пр-кт Андропова, д. 18, к. 9</w:t>
      </w:r>
      <w:r w:rsidRPr="003E418B">
        <w:rPr>
          <w:sz w:val="20"/>
        </w:rPr>
        <w:t>).</w:t>
      </w:r>
    </w:p>
    <w:p w14:paraId="6AF85E86" w14:textId="77777777" w:rsidR="005310DF" w:rsidRPr="003E418B" w:rsidRDefault="005310DF" w:rsidP="00477B25">
      <w:pPr>
        <w:spacing w:line="252" w:lineRule="auto"/>
        <w:jc w:val="both"/>
        <w:rPr>
          <w:sz w:val="20"/>
        </w:rPr>
      </w:pPr>
    </w:p>
    <w:p w14:paraId="79DE081A" w14:textId="0F165CBF" w:rsidR="00477B25" w:rsidRPr="00477B25" w:rsidRDefault="005310DF" w:rsidP="00477B25">
      <w:pPr>
        <w:spacing w:line="252" w:lineRule="auto"/>
        <w:jc w:val="both"/>
        <w:rPr>
          <w:sz w:val="20"/>
        </w:rPr>
      </w:pPr>
      <w:r w:rsidRPr="003E418B">
        <w:rPr>
          <w:sz w:val="20"/>
        </w:rPr>
        <w:t>Описание Процесса решения проблем в ПО приведено в Разделе 5.1 настоящего документа.</w:t>
      </w:r>
    </w:p>
    <w:p w14:paraId="33442E4A" w14:textId="77777777" w:rsidR="001948D6" w:rsidRPr="001948D6" w:rsidRDefault="001948D6" w:rsidP="001948D6">
      <w:pPr>
        <w:spacing w:line="252" w:lineRule="auto"/>
        <w:jc w:val="both"/>
        <w:rPr>
          <w:sz w:val="22"/>
        </w:rPr>
      </w:pPr>
    </w:p>
    <w:p w14:paraId="54437036" w14:textId="77777777" w:rsidR="001948D6" w:rsidRDefault="001948D6">
      <w:pPr>
        <w:rPr>
          <w:b/>
        </w:rPr>
      </w:pPr>
    </w:p>
    <w:p w14:paraId="26C35584" w14:textId="77777777" w:rsidR="001948D6" w:rsidRDefault="001948D6">
      <w:pPr>
        <w:rPr>
          <w:b/>
        </w:rPr>
      </w:pPr>
      <w:r>
        <w:rPr>
          <w:b/>
        </w:rPr>
        <w:br w:type="page"/>
      </w:r>
    </w:p>
    <w:p w14:paraId="787D590B" w14:textId="77777777" w:rsidR="002A6FC8" w:rsidRDefault="002A6FC8">
      <w:pPr>
        <w:rPr>
          <w:b/>
        </w:rPr>
      </w:pPr>
    </w:p>
    <w:p w14:paraId="28409F46" w14:textId="372B379E" w:rsidR="00DC5837" w:rsidRPr="00DC5837" w:rsidRDefault="001948D6" w:rsidP="00DC5837">
      <w:pPr>
        <w:pStyle w:val="1"/>
        <w:rPr>
          <w:sz w:val="24"/>
        </w:rPr>
      </w:pPr>
      <w:bookmarkStart w:id="11" w:name="_Toc66901383"/>
      <w:r>
        <w:rPr>
          <w:sz w:val="24"/>
        </w:rPr>
        <w:t>4</w:t>
      </w:r>
      <w:r w:rsidR="00DC5837" w:rsidRPr="00DC5837">
        <w:rPr>
          <w:sz w:val="24"/>
        </w:rPr>
        <w:t>. Процесс реализации (разработки) ПО – проектирование, конструирование, сборка, тестирование</w:t>
      </w:r>
      <w:bookmarkEnd w:id="11"/>
    </w:p>
    <w:p w14:paraId="522AF8ED" w14:textId="77777777" w:rsidR="00DC5837" w:rsidRPr="00DC5837" w:rsidRDefault="00DC5837" w:rsidP="00DC5837">
      <w:pPr>
        <w:pStyle w:val="afc"/>
        <w:rPr>
          <w:strike/>
          <w:color w:val="000000"/>
          <w:sz w:val="28"/>
        </w:rPr>
      </w:pPr>
    </w:p>
    <w:p w14:paraId="559C744A" w14:textId="2D5CB64D" w:rsidR="00DC5837" w:rsidRPr="00DC5837" w:rsidRDefault="001948D6" w:rsidP="00DC5837">
      <w:pPr>
        <w:pStyle w:val="1"/>
        <w:ind w:left="360"/>
        <w:rPr>
          <w:sz w:val="24"/>
        </w:rPr>
      </w:pPr>
      <w:bookmarkStart w:id="12" w:name="_Toc281224167"/>
      <w:bookmarkStart w:id="13" w:name="_Toc66901384"/>
      <w:r>
        <w:rPr>
          <w:sz w:val="24"/>
        </w:rPr>
        <w:t>4</w:t>
      </w:r>
      <w:r w:rsidR="00DC5837" w:rsidRPr="00DC5837">
        <w:rPr>
          <w:sz w:val="24"/>
        </w:rPr>
        <w:t xml:space="preserve">.1. Информация о </w:t>
      </w:r>
      <w:bookmarkEnd w:id="12"/>
      <w:r w:rsidR="00DC5837" w:rsidRPr="00DC5837">
        <w:rPr>
          <w:sz w:val="24"/>
        </w:rPr>
        <w:t>процессе</w:t>
      </w:r>
      <w:bookmarkEnd w:id="13"/>
    </w:p>
    <w:p w14:paraId="6E260CB4" w14:textId="77777777" w:rsidR="00DC5837" w:rsidRPr="002A6FC8" w:rsidRDefault="00DC5837" w:rsidP="00DC5837">
      <w:pPr>
        <w:rPr>
          <w:sz w:val="20"/>
        </w:rPr>
      </w:pPr>
    </w:p>
    <w:tbl>
      <w:tblPr>
        <w:tblW w:w="10206" w:type="dxa"/>
        <w:tblInd w:w="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548"/>
        <w:gridCol w:w="7658"/>
      </w:tblGrid>
      <w:tr w:rsidR="00DC5837" w:rsidRPr="002A6FC8" w14:paraId="1CB48564" w14:textId="77777777" w:rsidTr="00086885">
        <w:trPr>
          <w:trHeight w:val="284"/>
        </w:trPr>
        <w:tc>
          <w:tcPr>
            <w:tcW w:w="2548" w:type="dxa"/>
            <w:shd w:val="clear" w:color="auto" w:fill="FFFFFF"/>
            <w:tcMar>
              <w:left w:w="57" w:type="dxa"/>
              <w:right w:w="57" w:type="dxa"/>
            </w:tcMar>
            <w:vAlign w:val="center"/>
          </w:tcPr>
          <w:p w14:paraId="44C23CB7" w14:textId="77777777" w:rsidR="00DC5837" w:rsidRPr="002A6FC8" w:rsidRDefault="00DC5837" w:rsidP="00086885">
            <w:pPr>
              <w:pStyle w:val="m6"/>
              <w:rPr>
                <w:b/>
              </w:rPr>
            </w:pPr>
            <w:r w:rsidRPr="002A6FC8">
              <w:rPr>
                <w:b/>
              </w:rPr>
              <w:t>Цель процесса управления разработкой ИТ-продуктов</w:t>
            </w:r>
          </w:p>
        </w:tc>
        <w:tc>
          <w:tcPr>
            <w:tcW w:w="7658" w:type="dxa"/>
            <w:vAlign w:val="center"/>
          </w:tcPr>
          <w:p w14:paraId="6AA024E6" w14:textId="77777777" w:rsidR="00DC5837" w:rsidRPr="002A6FC8" w:rsidRDefault="00DC5837" w:rsidP="00086885">
            <w:pPr>
              <w:pStyle w:val="m4"/>
              <w:rPr>
                <w:color w:val="000000"/>
                <w:sz w:val="20"/>
              </w:rPr>
            </w:pPr>
            <w:r w:rsidRPr="002A6FC8">
              <w:rPr>
                <w:sz w:val="20"/>
              </w:rPr>
              <w:t>Обеспечение надлежащей реализации жизненного цикла ИТ-продуктов  в рамках ИТ-проектов, направленных на достижение бизнес-целей с заданными потребительскими свойствами</w:t>
            </w:r>
          </w:p>
        </w:tc>
      </w:tr>
      <w:tr w:rsidR="00DC5837" w:rsidRPr="002A6FC8" w14:paraId="2372E528" w14:textId="77777777" w:rsidTr="00086885">
        <w:trPr>
          <w:trHeight w:val="366"/>
        </w:trPr>
        <w:tc>
          <w:tcPr>
            <w:tcW w:w="2548" w:type="dxa"/>
            <w:shd w:val="clear" w:color="auto" w:fill="FFFFFF"/>
            <w:tcMar>
              <w:left w:w="57" w:type="dxa"/>
              <w:right w:w="57" w:type="dxa"/>
            </w:tcMar>
            <w:vAlign w:val="center"/>
          </w:tcPr>
          <w:p w14:paraId="546E0E24" w14:textId="77777777" w:rsidR="00DC5837" w:rsidRPr="002A6FC8" w:rsidRDefault="00DC5837" w:rsidP="00086885">
            <w:pPr>
              <w:pStyle w:val="m6"/>
              <w:rPr>
                <w:b/>
              </w:rPr>
            </w:pPr>
            <w:r w:rsidRPr="002A6FC8">
              <w:rPr>
                <w:b/>
              </w:rPr>
              <w:t>Краткое описание процесса</w:t>
            </w:r>
          </w:p>
        </w:tc>
        <w:tc>
          <w:tcPr>
            <w:tcW w:w="7658" w:type="dxa"/>
            <w:vAlign w:val="center"/>
          </w:tcPr>
          <w:p w14:paraId="1D21597D" w14:textId="77777777" w:rsidR="00DC5837" w:rsidRPr="002A6FC8" w:rsidRDefault="00DC5837" w:rsidP="00086885">
            <w:pPr>
              <w:pStyle w:val="m6"/>
              <w:jc w:val="both"/>
            </w:pPr>
            <w:r w:rsidRPr="002A6FC8">
              <w:t>В рамках данного процесса выявляются потребности бизнеса в создании/развитии ИТ-продуктов, проводится их анализ и формируются инициативы по их реализации,</w:t>
            </w:r>
            <w:r w:rsidRPr="002A6FC8">
              <w:rPr>
                <w:sz w:val="16"/>
              </w:rPr>
              <w:t xml:space="preserve"> </w:t>
            </w:r>
            <w:r w:rsidRPr="002A6FC8">
              <w:t>устанавливается</w:t>
            </w:r>
            <w:r w:rsidRPr="002A6FC8">
              <w:rPr>
                <w:sz w:val="16"/>
              </w:rPr>
              <w:t xml:space="preserve"> </w:t>
            </w:r>
            <w:r w:rsidRPr="002A6FC8">
              <w:t>единый порядок реализации ИТ-продуктов в рамках ИТ-проектов и взаимодействия между участниками процесса в компании.</w:t>
            </w:r>
          </w:p>
        </w:tc>
      </w:tr>
      <w:tr w:rsidR="00DC5837" w:rsidRPr="002A6FC8" w14:paraId="00E88111" w14:textId="77777777" w:rsidTr="00086885">
        <w:trPr>
          <w:trHeight w:val="366"/>
        </w:trPr>
        <w:tc>
          <w:tcPr>
            <w:tcW w:w="2548" w:type="dxa"/>
            <w:shd w:val="clear" w:color="auto" w:fill="FFFFFF"/>
            <w:tcMar>
              <w:left w:w="57" w:type="dxa"/>
              <w:right w:w="57" w:type="dxa"/>
            </w:tcMar>
            <w:vAlign w:val="center"/>
          </w:tcPr>
          <w:p w14:paraId="09CDF3B8" w14:textId="77777777" w:rsidR="00DC5837" w:rsidRPr="002A6FC8" w:rsidRDefault="00DC5837" w:rsidP="00086885">
            <w:pPr>
              <w:pStyle w:val="m6"/>
              <w:rPr>
                <w:b/>
              </w:rPr>
            </w:pPr>
            <w:r w:rsidRPr="002A6FC8">
              <w:rPr>
                <w:b/>
              </w:rPr>
              <w:t>Регламентация процесса</w:t>
            </w:r>
          </w:p>
        </w:tc>
        <w:tc>
          <w:tcPr>
            <w:tcW w:w="7658" w:type="dxa"/>
            <w:vAlign w:val="center"/>
          </w:tcPr>
          <w:p w14:paraId="3D0B988F" w14:textId="77777777" w:rsidR="00DC5837" w:rsidRPr="002A6FC8" w:rsidRDefault="00DC5837" w:rsidP="00086885">
            <w:pPr>
              <w:pStyle w:val="m6"/>
            </w:pPr>
            <w:r w:rsidRPr="002A6FC8">
              <w:t>Процесс разработки дополнительно регламентируется нормативными документами, размещенными на внутренних информационных ресурсах, доступных только для сотрудников компании.</w:t>
            </w:r>
          </w:p>
        </w:tc>
      </w:tr>
    </w:tbl>
    <w:p w14:paraId="03EE7608" w14:textId="77777777" w:rsidR="00DC5837" w:rsidRDefault="00DC5837">
      <w:pPr>
        <w:rPr>
          <w:b/>
        </w:rPr>
      </w:pPr>
    </w:p>
    <w:p w14:paraId="2B2EFC29" w14:textId="41F515A0" w:rsidR="001C0E99" w:rsidRDefault="001948D6" w:rsidP="00AE190B">
      <w:pPr>
        <w:pStyle w:val="1"/>
        <w:ind w:left="360"/>
        <w:rPr>
          <w:sz w:val="24"/>
          <w:szCs w:val="22"/>
        </w:rPr>
      </w:pPr>
      <w:bookmarkStart w:id="14" w:name="_Toc66901385"/>
      <w:r>
        <w:rPr>
          <w:sz w:val="24"/>
          <w:szCs w:val="22"/>
        </w:rPr>
        <w:t>4</w:t>
      </w:r>
      <w:r w:rsidR="00AE190B" w:rsidRPr="00DC5837">
        <w:rPr>
          <w:sz w:val="24"/>
          <w:szCs w:val="22"/>
        </w:rPr>
        <w:t>.</w:t>
      </w:r>
      <w:r w:rsidR="00DC5837">
        <w:rPr>
          <w:sz w:val="24"/>
          <w:szCs w:val="22"/>
        </w:rPr>
        <w:t>2</w:t>
      </w:r>
      <w:r w:rsidR="00AE190B" w:rsidRPr="00DC5837">
        <w:rPr>
          <w:sz w:val="24"/>
          <w:szCs w:val="22"/>
        </w:rPr>
        <w:t xml:space="preserve">. </w:t>
      </w:r>
      <w:r w:rsidR="00DC6F8A" w:rsidRPr="00DC5837">
        <w:rPr>
          <w:sz w:val="24"/>
          <w:szCs w:val="22"/>
        </w:rPr>
        <w:t>Этапы разработки</w:t>
      </w:r>
      <w:bookmarkEnd w:id="14"/>
      <w:r w:rsidR="00DC6F8A" w:rsidRPr="00DC5837">
        <w:rPr>
          <w:sz w:val="24"/>
          <w:szCs w:val="22"/>
        </w:rPr>
        <w:t xml:space="preserve"> </w:t>
      </w:r>
    </w:p>
    <w:p w14:paraId="04CCFEA4" w14:textId="77777777" w:rsidR="00DC5837" w:rsidRPr="00DC5837" w:rsidRDefault="00DC5837" w:rsidP="00DC5837"/>
    <w:p w14:paraId="17FE4CA7" w14:textId="1B9D3E98" w:rsidR="00147DAD" w:rsidRPr="002A6FC8" w:rsidRDefault="00E37B66" w:rsidP="002A6FC8">
      <w:pPr>
        <w:jc w:val="both"/>
        <w:rPr>
          <w:sz w:val="20"/>
          <w:szCs w:val="20"/>
        </w:rPr>
      </w:pPr>
      <w:r w:rsidRPr="002A6FC8">
        <w:rPr>
          <w:sz w:val="20"/>
          <w:szCs w:val="20"/>
        </w:rPr>
        <w:t>В рамках процесса разработки ПО выполняются действия по его проектированию (шаги процесса 1.1-</w:t>
      </w:r>
      <w:r w:rsidR="004F3B8B">
        <w:rPr>
          <w:sz w:val="20"/>
          <w:szCs w:val="20"/>
        </w:rPr>
        <w:t>1</w:t>
      </w:r>
      <w:r w:rsidRPr="002A6FC8">
        <w:rPr>
          <w:sz w:val="20"/>
          <w:szCs w:val="20"/>
        </w:rPr>
        <w:t>.</w:t>
      </w:r>
      <w:r w:rsidR="004F3B8B">
        <w:rPr>
          <w:sz w:val="20"/>
          <w:szCs w:val="20"/>
        </w:rPr>
        <w:t>4</w:t>
      </w:r>
      <w:r w:rsidRPr="002A6FC8">
        <w:rPr>
          <w:sz w:val="20"/>
          <w:szCs w:val="20"/>
        </w:rPr>
        <w:t xml:space="preserve">), конструированию (шаги процесса </w:t>
      </w:r>
      <w:r w:rsidR="004F3B8B">
        <w:rPr>
          <w:sz w:val="20"/>
          <w:szCs w:val="20"/>
        </w:rPr>
        <w:t>2</w:t>
      </w:r>
      <w:r w:rsidRPr="002A6FC8">
        <w:rPr>
          <w:sz w:val="20"/>
          <w:szCs w:val="20"/>
        </w:rPr>
        <w:t>.1-</w:t>
      </w:r>
      <w:r w:rsidR="004F3B8B">
        <w:rPr>
          <w:sz w:val="20"/>
          <w:szCs w:val="20"/>
        </w:rPr>
        <w:t>2</w:t>
      </w:r>
      <w:r w:rsidRPr="002A6FC8">
        <w:rPr>
          <w:sz w:val="20"/>
          <w:szCs w:val="20"/>
        </w:rPr>
        <w:t>.</w:t>
      </w:r>
      <w:r w:rsidR="004F3B8B">
        <w:rPr>
          <w:sz w:val="20"/>
          <w:szCs w:val="20"/>
        </w:rPr>
        <w:t>2</w:t>
      </w:r>
      <w:r w:rsidRPr="002A6FC8">
        <w:rPr>
          <w:sz w:val="20"/>
          <w:szCs w:val="20"/>
        </w:rPr>
        <w:t xml:space="preserve">), сборке (шаг процесса </w:t>
      </w:r>
      <w:r w:rsidR="004F3B8B">
        <w:rPr>
          <w:sz w:val="20"/>
          <w:szCs w:val="20"/>
        </w:rPr>
        <w:t>2</w:t>
      </w:r>
      <w:r w:rsidRPr="002A6FC8">
        <w:rPr>
          <w:sz w:val="20"/>
          <w:szCs w:val="20"/>
        </w:rPr>
        <w:t>.</w:t>
      </w:r>
      <w:r w:rsidR="004F3B8B">
        <w:rPr>
          <w:sz w:val="20"/>
          <w:szCs w:val="20"/>
        </w:rPr>
        <w:t>3</w:t>
      </w:r>
      <w:r w:rsidRPr="002A6FC8">
        <w:rPr>
          <w:sz w:val="20"/>
          <w:szCs w:val="20"/>
        </w:rPr>
        <w:t>), тестированию и приемке (</w:t>
      </w:r>
      <w:r w:rsidR="00B15975" w:rsidRPr="002A6FC8">
        <w:rPr>
          <w:sz w:val="20"/>
          <w:szCs w:val="20"/>
        </w:rPr>
        <w:t xml:space="preserve">шаги процесса </w:t>
      </w:r>
      <w:r w:rsidR="004F3B8B">
        <w:rPr>
          <w:sz w:val="20"/>
          <w:szCs w:val="20"/>
        </w:rPr>
        <w:t>2</w:t>
      </w:r>
      <w:r w:rsidRPr="002A6FC8">
        <w:rPr>
          <w:sz w:val="20"/>
          <w:szCs w:val="20"/>
        </w:rPr>
        <w:t>.</w:t>
      </w:r>
      <w:r w:rsidR="004F3B8B">
        <w:rPr>
          <w:sz w:val="20"/>
          <w:szCs w:val="20"/>
        </w:rPr>
        <w:t>4</w:t>
      </w:r>
      <w:r w:rsidRPr="002A6FC8">
        <w:rPr>
          <w:sz w:val="20"/>
          <w:szCs w:val="20"/>
        </w:rPr>
        <w:t>-</w:t>
      </w:r>
      <w:r w:rsidR="004F3B8B">
        <w:rPr>
          <w:sz w:val="20"/>
          <w:szCs w:val="20"/>
        </w:rPr>
        <w:t>2</w:t>
      </w:r>
      <w:r w:rsidRPr="002A6FC8">
        <w:rPr>
          <w:sz w:val="20"/>
          <w:szCs w:val="20"/>
        </w:rPr>
        <w:t>.</w:t>
      </w:r>
      <w:r w:rsidR="004F3B8B">
        <w:rPr>
          <w:sz w:val="20"/>
          <w:szCs w:val="20"/>
        </w:rPr>
        <w:t>6</w:t>
      </w:r>
      <w:r w:rsidRPr="002A6FC8">
        <w:rPr>
          <w:sz w:val="20"/>
          <w:szCs w:val="20"/>
        </w:rPr>
        <w:t>).</w:t>
      </w:r>
    </w:p>
    <w:tbl>
      <w:tblPr>
        <w:tblW w:w="14555" w:type="dxa"/>
        <w:tblInd w:w="-147" w:type="dxa"/>
        <w:tblLook w:val="04A0" w:firstRow="1" w:lastRow="0" w:firstColumn="1" w:lastColumn="0" w:noHBand="0" w:noVBand="1"/>
      </w:tblPr>
      <w:tblGrid>
        <w:gridCol w:w="2172"/>
        <w:gridCol w:w="8176"/>
        <w:gridCol w:w="4207"/>
      </w:tblGrid>
      <w:tr w:rsidR="00366A69" w:rsidRPr="002A6FC8" w14:paraId="1F300DE6" w14:textId="77777777" w:rsidTr="00655720">
        <w:trPr>
          <w:gridAfter w:val="1"/>
          <w:wAfter w:w="4207" w:type="dxa"/>
          <w:trHeight w:val="322"/>
        </w:trPr>
        <w:tc>
          <w:tcPr>
            <w:tcW w:w="2172" w:type="dxa"/>
            <w:vMerge w:val="restart"/>
            <w:tcBorders>
              <w:top w:val="dotted" w:sz="4" w:space="0" w:color="auto"/>
              <w:left w:val="dotted" w:sz="4" w:space="0" w:color="auto"/>
              <w:bottom w:val="dotted" w:sz="4" w:space="0" w:color="auto"/>
              <w:right w:val="dotted" w:sz="4" w:space="0" w:color="auto"/>
            </w:tcBorders>
            <w:shd w:val="clear" w:color="000000" w:fill="F2F2F2"/>
            <w:vAlign w:val="center"/>
            <w:hideMark/>
          </w:tcPr>
          <w:p w14:paraId="71F8D5FC" w14:textId="77777777" w:rsidR="00366A69" w:rsidRPr="002A6FC8" w:rsidRDefault="00366A69">
            <w:pPr>
              <w:jc w:val="center"/>
              <w:rPr>
                <w:b/>
                <w:bCs/>
                <w:color w:val="000000"/>
                <w:sz w:val="20"/>
              </w:rPr>
            </w:pPr>
            <w:r w:rsidRPr="002A6FC8">
              <w:rPr>
                <w:b/>
                <w:bCs/>
                <w:color w:val="000000"/>
                <w:sz w:val="20"/>
              </w:rPr>
              <w:t>Шаги процесса</w:t>
            </w:r>
          </w:p>
        </w:tc>
        <w:tc>
          <w:tcPr>
            <w:tcW w:w="8176" w:type="dxa"/>
            <w:vMerge w:val="restart"/>
            <w:tcBorders>
              <w:top w:val="dotted" w:sz="4" w:space="0" w:color="auto"/>
              <w:left w:val="dotted" w:sz="4" w:space="0" w:color="auto"/>
              <w:bottom w:val="dotted" w:sz="4" w:space="0" w:color="auto"/>
              <w:right w:val="dotted" w:sz="4" w:space="0" w:color="auto"/>
            </w:tcBorders>
            <w:shd w:val="clear" w:color="000000" w:fill="F2F2F2"/>
            <w:vAlign w:val="center"/>
            <w:hideMark/>
          </w:tcPr>
          <w:p w14:paraId="723610D1" w14:textId="77777777" w:rsidR="00366A69" w:rsidRPr="002A6FC8" w:rsidRDefault="00366A69">
            <w:pPr>
              <w:jc w:val="center"/>
              <w:rPr>
                <w:b/>
                <w:bCs/>
                <w:color w:val="000000"/>
                <w:sz w:val="20"/>
              </w:rPr>
            </w:pPr>
            <w:r w:rsidRPr="002A6FC8">
              <w:rPr>
                <w:b/>
                <w:bCs/>
                <w:color w:val="000000"/>
                <w:sz w:val="20"/>
              </w:rPr>
              <w:t>Описание работ</w:t>
            </w:r>
          </w:p>
        </w:tc>
      </w:tr>
      <w:tr w:rsidR="00E1049C" w:rsidRPr="002A6FC8" w14:paraId="08D12C0D" w14:textId="77777777" w:rsidTr="00655720">
        <w:trPr>
          <w:gridAfter w:val="1"/>
          <w:wAfter w:w="4207" w:type="dxa"/>
          <w:trHeight w:val="322"/>
        </w:trPr>
        <w:tc>
          <w:tcPr>
            <w:tcW w:w="2172" w:type="dxa"/>
            <w:vMerge/>
            <w:tcBorders>
              <w:top w:val="dotted" w:sz="4" w:space="0" w:color="auto"/>
              <w:left w:val="dotted" w:sz="4" w:space="0" w:color="auto"/>
              <w:bottom w:val="dotted" w:sz="4" w:space="0" w:color="auto"/>
              <w:right w:val="dotted" w:sz="4" w:space="0" w:color="auto"/>
            </w:tcBorders>
            <w:shd w:val="clear" w:color="000000" w:fill="F2F2F2"/>
            <w:vAlign w:val="center"/>
          </w:tcPr>
          <w:p w14:paraId="23713EC9" w14:textId="77777777" w:rsidR="00E1049C" w:rsidRPr="002A6FC8" w:rsidRDefault="00E1049C">
            <w:pPr>
              <w:jc w:val="center"/>
              <w:rPr>
                <w:b/>
                <w:bCs/>
                <w:color w:val="000000"/>
                <w:sz w:val="20"/>
              </w:rPr>
            </w:pPr>
          </w:p>
        </w:tc>
        <w:tc>
          <w:tcPr>
            <w:tcW w:w="8176" w:type="dxa"/>
            <w:vMerge/>
            <w:tcBorders>
              <w:top w:val="dotted" w:sz="4" w:space="0" w:color="auto"/>
              <w:left w:val="dotted" w:sz="4" w:space="0" w:color="auto"/>
              <w:bottom w:val="dotted" w:sz="4" w:space="0" w:color="auto"/>
              <w:right w:val="dotted" w:sz="4" w:space="0" w:color="auto"/>
            </w:tcBorders>
            <w:shd w:val="clear" w:color="000000" w:fill="F2F2F2"/>
            <w:vAlign w:val="center"/>
          </w:tcPr>
          <w:p w14:paraId="4A826E60" w14:textId="77777777" w:rsidR="00E1049C" w:rsidRPr="002A6FC8" w:rsidRDefault="00E1049C">
            <w:pPr>
              <w:jc w:val="center"/>
              <w:rPr>
                <w:b/>
                <w:bCs/>
                <w:color w:val="000000"/>
                <w:sz w:val="20"/>
              </w:rPr>
            </w:pPr>
          </w:p>
        </w:tc>
      </w:tr>
      <w:tr w:rsidR="00366A69" w:rsidRPr="002A6FC8" w14:paraId="66A49D36" w14:textId="77777777" w:rsidTr="00987ED2">
        <w:trPr>
          <w:trHeight w:val="41"/>
        </w:trPr>
        <w:tc>
          <w:tcPr>
            <w:tcW w:w="2172" w:type="dxa"/>
            <w:vMerge/>
            <w:tcBorders>
              <w:top w:val="dotted" w:sz="4" w:space="0" w:color="auto"/>
              <w:left w:val="dotted" w:sz="4" w:space="0" w:color="auto"/>
              <w:bottom w:val="dotted" w:sz="4" w:space="0" w:color="auto"/>
              <w:right w:val="dotted" w:sz="4" w:space="0" w:color="auto"/>
            </w:tcBorders>
            <w:vAlign w:val="center"/>
            <w:hideMark/>
          </w:tcPr>
          <w:p w14:paraId="119200A8" w14:textId="77777777" w:rsidR="00366A69" w:rsidRPr="002A6FC8" w:rsidRDefault="00366A69">
            <w:pPr>
              <w:rPr>
                <w:b/>
                <w:bCs/>
                <w:color w:val="000000"/>
                <w:sz w:val="20"/>
              </w:rPr>
            </w:pPr>
          </w:p>
        </w:tc>
        <w:tc>
          <w:tcPr>
            <w:tcW w:w="8176" w:type="dxa"/>
            <w:vMerge/>
            <w:tcBorders>
              <w:top w:val="dotted" w:sz="4" w:space="0" w:color="auto"/>
              <w:left w:val="dotted" w:sz="4" w:space="0" w:color="auto"/>
              <w:bottom w:val="dotted" w:sz="4" w:space="0" w:color="auto"/>
              <w:right w:val="dotted" w:sz="4" w:space="0" w:color="auto"/>
            </w:tcBorders>
            <w:vAlign w:val="center"/>
            <w:hideMark/>
          </w:tcPr>
          <w:p w14:paraId="292FE72D" w14:textId="77777777" w:rsidR="00366A69" w:rsidRPr="002A6FC8" w:rsidRDefault="00366A69">
            <w:pPr>
              <w:rPr>
                <w:b/>
                <w:bCs/>
                <w:color w:val="000000"/>
                <w:sz w:val="20"/>
              </w:rPr>
            </w:pPr>
          </w:p>
        </w:tc>
        <w:tc>
          <w:tcPr>
            <w:tcW w:w="4207" w:type="dxa"/>
            <w:tcBorders>
              <w:top w:val="nil"/>
              <w:left w:val="nil"/>
              <w:bottom w:val="nil"/>
              <w:right w:val="nil"/>
            </w:tcBorders>
            <w:shd w:val="clear" w:color="auto" w:fill="auto"/>
            <w:noWrap/>
            <w:vAlign w:val="bottom"/>
            <w:hideMark/>
          </w:tcPr>
          <w:p w14:paraId="2DC48164" w14:textId="77777777" w:rsidR="00366A69" w:rsidRPr="002A6FC8" w:rsidRDefault="00366A69">
            <w:pPr>
              <w:jc w:val="center"/>
              <w:rPr>
                <w:b/>
                <w:bCs/>
                <w:color w:val="000000"/>
                <w:sz w:val="20"/>
              </w:rPr>
            </w:pPr>
          </w:p>
        </w:tc>
      </w:tr>
      <w:tr w:rsidR="00655720" w:rsidRPr="002A6FC8" w14:paraId="5EC279B6" w14:textId="77777777" w:rsidTr="00987ED2">
        <w:trPr>
          <w:trHeight w:val="507"/>
        </w:trPr>
        <w:tc>
          <w:tcPr>
            <w:tcW w:w="10348" w:type="dxa"/>
            <w:gridSpan w:val="2"/>
            <w:tcBorders>
              <w:top w:val="nil"/>
              <w:left w:val="dotted" w:sz="4" w:space="0" w:color="auto"/>
              <w:bottom w:val="dotted" w:sz="4" w:space="0" w:color="auto"/>
              <w:right w:val="dotted" w:sz="4" w:space="0" w:color="auto"/>
            </w:tcBorders>
            <w:shd w:val="clear" w:color="auto" w:fill="FFFFFF" w:themeFill="background1"/>
            <w:vAlign w:val="center"/>
            <w:hideMark/>
          </w:tcPr>
          <w:p w14:paraId="6E68408B" w14:textId="0E253E65" w:rsidR="00191D4A" w:rsidRPr="002A6FC8" w:rsidRDefault="00655720" w:rsidP="00F7169E">
            <w:pPr>
              <w:rPr>
                <w:bCs/>
                <w:sz w:val="2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FC8">
              <w:rPr>
                <w:b/>
                <w:sz w:val="20"/>
                <w:szCs w:val="20"/>
              </w:rPr>
              <w:t xml:space="preserve">Этап </w:t>
            </w:r>
            <w:r w:rsidR="00FA605B">
              <w:rPr>
                <w:b/>
                <w:sz w:val="20"/>
                <w:szCs w:val="20"/>
              </w:rPr>
              <w:t>1</w:t>
            </w:r>
            <w:r w:rsidR="007D2D31" w:rsidRPr="002A6FC8">
              <w:rPr>
                <w:b/>
                <w:sz w:val="20"/>
                <w:szCs w:val="20"/>
              </w:rPr>
              <w:t>.</w:t>
            </w:r>
            <w:r w:rsidRPr="002A6FC8">
              <w:rPr>
                <w:b/>
                <w:sz w:val="20"/>
                <w:szCs w:val="20"/>
              </w:rPr>
              <w:t xml:space="preserve"> </w:t>
            </w:r>
            <w:r w:rsidR="00F7169E">
              <w:rPr>
                <w:b/>
                <w:sz w:val="20"/>
                <w:szCs w:val="20"/>
              </w:rPr>
              <w:t>Создание</w:t>
            </w:r>
            <w:r w:rsidR="00F7169E" w:rsidRPr="002A6FC8">
              <w:rPr>
                <w:b/>
                <w:sz w:val="20"/>
                <w:szCs w:val="20"/>
              </w:rPr>
              <w:t xml:space="preserve"> </w:t>
            </w:r>
            <w:r w:rsidRPr="002A6FC8">
              <w:rPr>
                <w:b/>
                <w:sz w:val="20"/>
                <w:szCs w:val="20"/>
              </w:rPr>
              <w:t>ИТ-проекта</w:t>
            </w:r>
            <w:r w:rsidR="002A6FC8">
              <w:rPr>
                <w:color w:val="FFFFFF"/>
                <w:sz w:val="20"/>
                <w:szCs w:val="20"/>
              </w:rPr>
              <w:t xml:space="preserve"> </w:t>
            </w:r>
            <w:r w:rsidR="002A6FC8" w:rsidRPr="002A6FC8">
              <w:rPr>
                <w:b/>
                <w:sz w:val="20"/>
                <w:szCs w:val="20"/>
              </w:rPr>
              <w:t xml:space="preserve">(Приложение </w:t>
            </w:r>
            <w:r w:rsidR="00FA605B">
              <w:rPr>
                <w:b/>
                <w:sz w:val="20"/>
                <w:szCs w:val="20"/>
              </w:rPr>
              <w:t>1</w:t>
            </w:r>
            <w:r w:rsidR="002A6FC8" w:rsidRPr="002A6FC8">
              <w:rPr>
                <w:b/>
                <w:sz w:val="20"/>
                <w:szCs w:val="20"/>
              </w:rPr>
              <w:t>)</w:t>
            </w:r>
          </w:p>
        </w:tc>
        <w:tc>
          <w:tcPr>
            <w:tcW w:w="4207" w:type="dxa"/>
            <w:shd w:val="clear" w:color="auto" w:fill="FFFFFF" w:themeFill="background1"/>
            <w:vAlign w:val="center"/>
            <w:hideMark/>
          </w:tcPr>
          <w:p w14:paraId="3080F84D" w14:textId="77777777" w:rsidR="00655720" w:rsidRPr="002A6FC8" w:rsidRDefault="00655720">
            <w:pPr>
              <w:rPr>
                <w:sz w:val="20"/>
                <w:szCs w:val="20"/>
              </w:rPr>
            </w:pPr>
          </w:p>
        </w:tc>
      </w:tr>
      <w:tr w:rsidR="00366A69" w:rsidRPr="00B15975" w14:paraId="61B03B9E" w14:textId="77777777" w:rsidTr="00655720">
        <w:trPr>
          <w:trHeight w:val="440"/>
        </w:trPr>
        <w:tc>
          <w:tcPr>
            <w:tcW w:w="2172" w:type="dxa"/>
            <w:tcBorders>
              <w:top w:val="nil"/>
              <w:left w:val="dotted" w:sz="4" w:space="0" w:color="auto"/>
              <w:bottom w:val="dotted" w:sz="4" w:space="0" w:color="auto"/>
              <w:right w:val="dotted" w:sz="4" w:space="0" w:color="auto"/>
            </w:tcBorders>
            <w:shd w:val="clear" w:color="000000" w:fill="FFFFFF"/>
            <w:vAlign w:val="center"/>
            <w:hideMark/>
          </w:tcPr>
          <w:p w14:paraId="0E4BE1F8" w14:textId="484DD2F2" w:rsidR="00366A69" w:rsidRPr="00B15975" w:rsidRDefault="00FA605B" w:rsidP="00FA605B">
            <w:pPr>
              <w:rPr>
                <w:color w:val="000000"/>
                <w:sz w:val="20"/>
                <w:szCs w:val="20"/>
              </w:rPr>
            </w:pPr>
            <w:r>
              <w:rPr>
                <w:sz w:val="20"/>
                <w:szCs w:val="20"/>
              </w:rPr>
              <w:t>1</w:t>
            </w:r>
            <w:r w:rsidR="00366A69" w:rsidRPr="00B15975">
              <w:rPr>
                <w:sz w:val="20"/>
                <w:szCs w:val="20"/>
              </w:rPr>
              <w:t>.</w:t>
            </w:r>
            <w:r>
              <w:rPr>
                <w:sz w:val="20"/>
                <w:szCs w:val="20"/>
              </w:rPr>
              <w:t>1</w:t>
            </w:r>
            <w:r w:rsidR="00366A69" w:rsidRPr="00B15975">
              <w:rPr>
                <w:sz w:val="20"/>
                <w:szCs w:val="20"/>
              </w:rPr>
              <w:t>. Разработка детальных требований к ИТ-продукту для Проекта ИТ-решения</w:t>
            </w:r>
          </w:p>
        </w:tc>
        <w:tc>
          <w:tcPr>
            <w:tcW w:w="8176" w:type="dxa"/>
            <w:tcBorders>
              <w:top w:val="nil"/>
              <w:left w:val="nil"/>
              <w:bottom w:val="dotted" w:sz="4" w:space="0" w:color="auto"/>
              <w:right w:val="dotted" w:sz="4" w:space="0" w:color="auto"/>
            </w:tcBorders>
            <w:shd w:val="clear" w:color="auto" w:fill="auto"/>
            <w:vAlign w:val="center"/>
            <w:hideMark/>
          </w:tcPr>
          <w:p w14:paraId="1028A417" w14:textId="45D7514D" w:rsidR="00366A69" w:rsidRPr="00B15975" w:rsidRDefault="00366A69" w:rsidP="00F7169E">
            <w:pPr>
              <w:rPr>
                <w:color w:val="000000"/>
                <w:sz w:val="20"/>
                <w:szCs w:val="20"/>
              </w:rPr>
            </w:pPr>
            <w:r w:rsidRPr="00B15975">
              <w:rPr>
                <w:color w:val="000000"/>
                <w:sz w:val="20"/>
                <w:szCs w:val="20"/>
              </w:rPr>
              <w:t>Для разработки детальных требований к ИТ-продукту</w:t>
            </w:r>
            <w:r w:rsidR="00F7169E">
              <w:rPr>
                <w:color w:val="000000"/>
                <w:sz w:val="20"/>
                <w:szCs w:val="20"/>
              </w:rPr>
              <w:t xml:space="preserve"> осуществляется </w:t>
            </w:r>
            <w:r w:rsidR="00F7169E" w:rsidRPr="00870F52">
              <w:rPr>
                <w:color w:val="000000"/>
                <w:sz w:val="20"/>
                <w:szCs w:val="20"/>
              </w:rPr>
              <w:t>разработк</w:t>
            </w:r>
            <w:r w:rsidR="00F7169E">
              <w:rPr>
                <w:color w:val="000000"/>
                <w:sz w:val="20"/>
                <w:szCs w:val="20"/>
              </w:rPr>
              <w:t>а</w:t>
            </w:r>
            <w:r w:rsidR="00F7169E" w:rsidRPr="00870F52">
              <w:rPr>
                <w:color w:val="000000"/>
                <w:sz w:val="20"/>
                <w:szCs w:val="20"/>
              </w:rPr>
              <w:t xml:space="preserve"> плана и структуры работ ИТ-проекта</w:t>
            </w:r>
            <w:r w:rsidR="00F7169E">
              <w:rPr>
                <w:color w:val="000000"/>
                <w:sz w:val="20"/>
                <w:szCs w:val="20"/>
              </w:rPr>
              <w:t xml:space="preserve">, </w:t>
            </w:r>
            <w:r w:rsidR="00F7169E" w:rsidRPr="00870F52">
              <w:rPr>
                <w:color w:val="000000"/>
                <w:sz w:val="20"/>
                <w:szCs w:val="20"/>
              </w:rPr>
              <w:t>определение плановых сроков инициирования проекта (вехи G1, G2)</w:t>
            </w:r>
            <w:r w:rsidR="00F7169E">
              <w:rPr>
                <w:color w:val="000000"/>
                <w:sz w:val="20"/>
                <w:szCs w:val="20"/>
              </w:rPr>
              <w:t xml:space="preserve">, </w:t>
            </w:r>
            <w:r w:rsidR="00F7169E" w:rsidRPr="00870F52">
              <w:rPr>
                <w:color w:val="000000"/>
                <w:sz w:val="20"/>
                <w:szCs w:val="20"/>
              </w:rPr>
              <w:t>формирование продуктовой команды ИТ-проекта в составе, необходимом и достаточном для эффективной и своевременной реализации ИТ-продукта</w:t>
            </w:r>
            <w:r w:rsidR="00F7169E">
              <w:rPr>
                <w:color w:val="000000"/>
                <w:sz w:val="20"/>
                <w:szCs w:val="20"/>
              </w:rPr>
              <w:t>.</w:t>
            </w:r>
          </w:p>
        </w:tc>
        <w:tc>
          <w:tcPr>
            <w:tcW w:w="4207" w:type="dxa"/>
            <w:vAlign w:val="center"/>
            <w:hideMark/>
          </w:tcPr>
          <w:p w14:paraId="022BB44A" w14:textId="77777777" w:rsidR="00366A69" w:rsidRPr="00B15975" w:rsidRDefault="00366A69">
            <w:pPr>
              <w:rPr>
                <w:sz w:val="20"/>
                <w:szCs w:val="20"/>
              </w:rPr>
            </w:pPr>
          </w:p>
        </w:tc>
      </w:tr>
      <w:tr w:rsidR="00366A69" w:rsidRPr="00B15975" w14:paraId="0B1A3927" w14:textId="77777777" w:rsidTr="00655720">
        <w:trPr>
          <w:trHeight w:val="560"/>
        </w:trPr>
        <w:tc>
          <w:tcPr>
            <w:tcW w:w="2172" w:type="dxa"/>
            <w:tcBorders>
              <w:top w:val="nil"/>
              <w:left w:val="dotted" w:sz="4" w:space="0" w:color="auto"/>
              <w:bottom w:val="dotted" w:sz="4" w:space="0" w:color="auto"/>
              <w:right w:val="dotted" w:sz="4" w:space="0" w:color="auto"/>
            </w:tcBorders>
            <w:shd w:val="clear" w:color="auto" w:fill="auto"/>
            <w:vAlign w:val="center"/>
            <w:hideMark/>
          </w:tcPr>
          <w:p w14:paraId="232A42AD" w14:textId="7D992860" w:rsidR="00366A69" w:rsidRPr="00B15975" w:rsidRDefault="00FA605B" w:rsidP="00FA605B">
            <w:pPr>
              <w:rPr>
                <w:color w:val="000000"/>
                <w:sz w:val="20"/>
                <w:szCs w:val="20"/>
              </w:rPr>
            </w:pPr>
            <w:r>
              <w:rPr>
                <w:color w:val="000000"/>
                <w:sz w:val="20"/>
                <w:szCs w:val="20"/>
              </w:rPr>
              <w:t>1</w:t>
            </w:r>
            <w:r w:rsidR="00366A69" w:rsidRPr="00B15975">
              <w:rPr>
                <w:color w:val="000000"/>
                <w:sz w:val="20"/>
                <w:szCs w:val="20"/>
              </w:rPr>
              <w:t>.</w:t>
            </w:r>
            <w:r>
              <w:rPr>
                <w:color w:val="000000"/>
                <w:sz w:val="20"/>
                <w:szCs w:val="20"/>
              </w:rPr>
              <w:t>2</w:t>
            </w:r>
            <w:r w:rsidR="00366A69" w:rsidRPr="00B15975">
              <w:rPr>
                <w:color w:val="000000"/>
                <w:sz w:val="20"/>
                <w:szCs w:val="20"/>
              </w:rPr>
              <w:t>. Разработка архитектуры по Проекту ИТ-решения</w:t>
            </w:r>
          </w:p>
        </w:tc>
        <w:tc>
          <w:tcPr>
            <w:tcW w:w="8176" w:type="dxa"/>
            <w:tcBorders>
              <w:top w:val="nil"/>
              <w:left w:val="nil"/>
              <w:bottom w:val="dotted" w:sz="4" w:space="0" w:color="auto"/>
              <w:right w:val="dotted" w:sz="4" w:space="0" w:color="auto"/>
            </w:tcBorders>
            <w:shd w:val="clear" w:color="auto" w:fill="auto"/>
            <w:vAlign w:val="center"/>
            <w:hideMark/>
          </w:tcPr>
          <w:p w14:paraId="274CB18E" w14:textId="46C2AC4B" w:rsidR="00366A69" w:rsidRPr="00B15975" w:rsidRDefault="00366A69" w:rsidP="00F7169E">
            <w:pPr>
              <w:rPr>
                <w:color w:val="000000"/>
                <w:sz w:val="20"/>
                <w:szCs w:val="20"/>
              </w:rPr>
            </w:pPr>
            <w:r w:rsidRPr="00B15975">
              <w:rPr>
                <w:color w:val="000000"/>
                <w:sz w:val="20"/>
                <w:szCs w:val="20"/>
              </w:rPr>
              <w:t>Для описания архитектуры интеграционного взаимодействия ИТ-продукта с ИТ-ландшафтом</w:t>
            </w:r>
            <w:r w:rsidR="00F7169E">
              <w:rPr>
                <w:color w:val="000000"/>
                <w:sz w:val="20"/>
                <w:szCs w:val="20"/>
              </w:rPr>
              <w:t xml:space="preserve"> осуществляется формирование </w:t>
            </w:r>
            <w:r w:rsidR="00F7169E" w:rsidRPr="00B15975">
              <w:rPr>
                <w:color w:val="000000"/>
                <w:sz w:val="20"/>
                <w:szCs w:val="20"/>
              </w:rPr>
              <w:t>логик</w:t>
            </w:r>
            <w:r w:rsidR="00F7169E">
              <w:rPr>
                <w:color w:val="000000"/>
                <w:sz w:val="20"/>
                <w:szCs w:val="20"/>
              </w:rPr>
              <w:t>и</w:t>
            </w:r>
            <w:r w:rsidR="00F7169E" w:rsidRPr="00B15975">
              <w:rPr>
                <w:color w:val="000000"/>
                <w:sz w:val="20"/>
                <w:szCs w:val="20"/>
              </w:rPr>
              <w:t xml:space="preserve"> их взаимодействия</w:t>
            </w:r>
            <w:r w:rsidR="00F7169E">
              <w:rPr>
                <w:color w:val="000000"/>
                <w:sz w:val="20"/>
                <w:szCs w:val="20"/>
              </w:rPr>
              <w:t xml:space="preserve"> и </w:t>
            </w:r>
            <w:r w:rsidR="00F7169E" w:rsidRPr="00B15975">
              <w:rPr>
                <w:color w:val="000000"/>
                <w:sz w:val="20"/>
                <w:szCs w:val="20"/>
              </w:rPr>
              <w:t>разработк</w:t>
            </w:r>
            <w:r w:rsidR="00F7169E">
              <w:rPr>
                <w:color w:val="000000"/>
                <w:sz w:val="20"/>
                <w:szCs w:val="20"/>
              </w:rPr>
              <w:t>а</w:t>
            </w:r>
            <w:r w:rsidR="00F7169E" w:rsidRPr="00B15975">
              <w:rPr>
                <w:color w:val="000000"/>
                <w:sz w:val="20"/>
                <w:szCs w:val="20"/>
              </w:rPr>
              <w:t xml:space="preserve"> целевой архитектуры</w:t>
            </w:r>
            <w:r w:rsidR="00F7169E">
              <w:rPr>
                <w:color w:val="000000"/>
                <w:sz w:val="20"/>
                <w:szCs w:val="20"/>
              </w:rPr>
              <w:t>.</w:t>
            </w:r>
          </w:p>
        </w:tc>
        <w:tc>
          <w:tcPr>
            <w:tcW w:w="4207" w:type="dxa"/>
            <w:vAlign w:val="center"/>
            <w:hideMark/>
          </w:tcPr>
          <w:p w14:paraId="44444BBC" w14:textId="77777777" w:rsidR="00366A69" w:rsidRPr="00B15975" w:rsidRDefault="00366A69">
            <w:pPr>
              <w:rPr>
                <w:sz w:val="20"/>
                <w:szCs w:val="20"/>
              </w:rPr>
            </w:pPr>
          </w:p>
        </w:tc>
      </w:tr>
      <w:tr w:rsidR="00366A69" w:rsidRPr="00B15975" w14:paraId="05D10949" w14:textId="77777777" w:rsidTr="00655720">
        <w:trPr>
          <w:trHeight w:val="280"/>
        </w:trPr>
        <w:tc>
          <w:tcPr>
            <w:tcW w:w="2172" w:type="dxa"/>
            <w:tcBorders>
              <w:top w:val="nil"/>
              <w:left w:val="dotted" w:sz="4" w:space="0" w:color="auto"/>
              <w:bottom w:val="dotted" w:sz="4" w:space="0" w:color="auto"/>
              <w:right w:val="dotted" w:sz="4" w:space="0" w:color="auto"/>
            </w:tcBorders>
            <w:shd w:val="clear" w:color="auto" w:fill="auto"/>
            <w:vAlign w:val="center"/>
            <w:hideMark/>
          </w:tcPr>
          <w:p w14:paraId="4A62EDEC" w14:textId="186DA83D" w:rsidR="00366A69" w:rsidRPr="00B15975" w:rsidRDefault="00FA605B" w:rsidP="00AB57DF">
            <w:pPr>
              <w:rPr>
                <w:color w:val="000000"/>
                <w:sz w:val="20"/>
                <w:szCs w:val="20"/>
              </w:rPr>
            </w:pPr>
            <w:r>
              <w:rPr>
                <w:color w:val="000000"/>
                <w:sz w:val="20"/>
                <w:szCs w:val="20"/>
              </w:rPr>
              <w:t>1</w:t>
            </w:r>
            <w:r w:rsidR="00366A69" w:rsidRPr="00B15975">
              <w:rPr>
                <w:color w:val="000000"/>
                <w:sz w:val="20"/>
                <w:szCs w:val="20"/>
              </w:rPr>
              <w:t>.</w:t>
            </w:r>
            <w:r>
              <w:rPr>
                <w:color w:val="000000"/>
                <w:sz w:val="20"/>
                <w:szCs w:val="20"/>
              </w:rPr>
              <w:t>3</w:t>
            </w:r>
            <w:r w:rsidR="00366A69" w:rsidRPr="00B15975">
              <w:rPr>
                <w:color w:val="000000"/>
                <w:sz w:val="20"/>
                <w:szCs w:val="20"/>
              </w:rPr>
              <w:t xml:space="preserve">. Разработка </w:t>
            </w:r>
            <w:r w:rsidR="00AB57DF">
              <w:rPr>
                <w:color w:val="000000"/>
                <w:sz w:val="20"/>
                <w:szCs w:val="20"/>
              </w:rPr>
              <w:t>а</w:t>
            </w:r>
            <w:r w:rsidR="00366A69" w:rsidRPr="00B15975">
              <w:rPr>
                <w:color w:val="000000"/>
                <w:sz w:val="20"/>
                <w:szCs w:val="20"/>
              </w:rPr>
              <w:t xml:space="preserve">рхитектуры инфраструктурного решения. </w:t>
            </w:r>
          </w:p>
        </w:tc>
        <w:tc>
          <w:tcPr>
            <w:tcW w:w="8176" w:type="dxa"/>
            <w:tcBorders>
              <w:top w:val="nil"/>
              <w:left w:val="nil"/>
              <w:bottom w:val="dotted" w:sz="4" w:space="0" w:color="auto"/>
              <w:right w:val="dotted" w:sz="4" w:space="0" w:color="auto"/>
            </w:tcBorders>
            <w:shd w:val="clear" w:color="auto" w:fill="auto"/>
            <w:vAlign w:val="center"/>
            <w:hideMark/>
          </w:tcPr>
          <w:p w14:paraId="504E5E49" w14:textId="2DE821D1" w:rsidR="00366A69" w:rsidRPr="00B15975" w:rsidRDefault="00AB57DF">
            <w:pPr>
              <w:rPr>
                <w:color w:val="000000"/>
                <w:sz w:val="20"/>
                <w:szCs w:val="20"/>
              </w:rPr>
            </w:pPr>
            <w:r>
              <w:rPr>
                <w:color w:val="000000"/>
                <w:sz w:val="20"/>
                <w:szCs w:val="20"/>
              </w:rPr>
              <w:t xml:space="preserve">Осуществляется разработка и согласование </w:t>
            </w:r>
            <w:r w:rsidRPr="00B15975">
              <w:rPr>
                <w:color w:val="000000"/>
                <w:sz w:val="20"/>
                <w:szCs w:val="20"/>
              </w:rPr>
              <w:t>архитектуры инфраструктурного решения (АИР)</w:t>
            </w:r>
            <w:r>
              <w:rPr>
                <w:color w:val="000000"/>
                <w:sz w:val="20"/>
                <w:szCs w:val="20"/>
              </w:rPr>
              <w:t>.</w:t>
            </w:r>
          </w:p>
        </w:tc>
        <w:tc>
          <w:tcPr>
            <w:tcW w:w="4207" w:type="dxa"/>
            <w:vAlign w:val="center"/>
            <w:hideMark/>
          </w:tcPr>
          <w:p w14:paraId="6983F168" w14:textId="77777777" w:rsidR="00366A69" w:rsidRPr="00B15975" w:rsidRDefault="00366A69">
            <w:pPr>
              <w:rPr>
                <w:sz w:val="20"/>
                <w:szCs w:val="20"/>
              </w:rPr>
            </w:pPr>
          </w:p>
        </w:tc>
      </w:tr>
      <w:tr w:rsidR="00366A69" w:rsidRPr="00B15975" w14:paraId="49FF8A71" w14:textId="77777777" w:rsidTr="00655720">
        <w:trPr>
          <w:trHeight w:val="720"/>
        </w:trPr>
        <w:tc>
          <w:tcPr>
            <w:tcW w:w="2172" w:type="dxa"/>
            <w:tcBorders>
              <w:top w:val="nil"/>
              <w:left w:val="dotted" w:sz="4" w:space="0" w:color="auto"/>
              <w:bottom w:val="dotted" w:sz="4" w:space="0" w:color="auto"/>
              <w:right w:val="dotted" w:sz="4" w:space="0" w:color="auto"/>
            </w:tcBorders>
            <w:shd w:val="clear" w:color="auto" w:fill="auto"/>
            <w:vAlign w:val="center"/>
            <w:hideMark/>
          </w:tcPr>
          <w:p w14:paraId="270AB19B" w14:textId="6C2A895E" w:rsidR="00366A69" w:rsidRPr="00B15975" w:rsidRDefault="00FA605B" w:rsidP="00FA605B">
            <w:pPr>
              <w:rPr>
                <w:color w:val="000000"/>
                <w:sz w:val="20"/>
                <w:szCs w:val="20"/>
              </w:rPr>
            </w:pPr>
            <w:r>
              <w:rPr>
                <w:color w:val="000000"/>
                <w:sz w:val="20"/>
                <w:szCs w:val="20"/>
              </w:rPr>
              <w:t>1</w:t>
            </w:r>
            <w:r w:rsidR="00366A69" w:rsidRPr="00B15975">
              <w:rPr>
                <w:color w:val="000000"/>
                <w:sz w:val="20"/>
                <w:szCs w:val="20"/>
              </w:rPr>
              <w:t>.</w:t>
            </w:r>
            <w:r>
              <w:rPr>
                <w:color w:val="000000"/>
                <w:sz w:val="20"/>
                <w:szCs w:val="20"/>
              </w:rPr>
              <w:t>4</w:t>
            </w:r>
            <w:r w:rsidR="00366A69" w:rsidRPr="00B15975">
              <w:rPr>
                <w:color w:val="000000"/>
                <w:sz w:val="20"/>
                <w:szCs w:val="20"/>
              </w:rPr>
              <w:t>. Утверждение базового плана реализации ИТ-проекта в системе проектного управления</w:t>
            </w:r>
          </w:p>
        </w:tc>
        <w:tc>
          <w:tcPr>
            <w:tcW w:w="8176" w:type="dxa"/>
            <w:tcBorders>
              <w:top w:val="nil"/>
              <w:left w:val="nil"/>
              <w:bottom w:val="dotted" w:sz="4" w:space="0" w:color="auto"/>
              <w:right w:val="dotted" w:sz="4" w:space="0" w:color="auto"/>
            </w:tcBorders>
            <w:shd w:val="clear" w:color="000000" w:fill="FFFFFF"/>
            <w:vAlign w:val="center"/>
            <w:hideMark/>
          </w:tcPr>
          <w:p w14:paraId="604C5F46" w14:textId="0FC97579" w:rsidR="00366A69" w:rsidRPr="00B15975" w:rsidRDefault="00366A69" w:rsidP="00AB57DF">
            <w:pPr>
              <w:rPr>
                <w:color w:val="000000"/>
                <w:sz w:val="20"/>
                <w:szCs w:val="20"/>
              </w:rPr>
            </w:pPr>
            <w:r w:rsidRPr="00B15975">
              <w:rPr>
                <w:sz w:val="20"/>
                <w:szCs w:val="20"/>
              </w:rPr>
              <w:t xml:space="preserve">После утверждения проекта </w:t>
            </w:r>
            <w:r w:rsidR="00AB57DF">
              <w:rPr>
                <w:sz w:val="20"/>
                <w:szCs w:val="20"/>
              </w:rPr>
              <w:t xml:space="preserve">осуществляется </w:t>
            </w:r>
            <w:r w:rsidR="00AB57DF" w:rsidRPr="00B15975">
              <w:rPr>
                <w:color w:val="000000"/>
                <w:sz w:val="20"/>
                <w:szCs w:val="20"/>
              </w:rPr>
              <w:t>формирование в системе проектного управления вех G3 - G6 в соответствии с утвержденными сроками</w:t>
            </w:r>
            <w:r w:rsidR="00AB57DF">
              <w:rPr>
                <w:color w:val="000000"/>
                <w:sz w:val="20"/>
                <w:szCs w:val="20"/>
              </w:rPr>
              <w:t xml:space="preserve"> и </w:t>
            </w:r>
            <w:r w:rsidR="00AB57DF" w:rsidRPr="00B15975">
              <w:rPr>
                <w:color w:val="000000"/>
                <w:sz w:val="20"/>
                <w:szCs w:val="20"/>
              </w:rPr>
              <w:t>согласование базового плана реализации проекта.</w:t>
            </w:r>
          </w:p>
        </w:tc>
        <w:tc>
          <w:tcPr>
            <w:tcW w:w="4207" w:type="dxa"/>
            <w:vAlign w:val="center"/>
            <w:hideMark/>
          </w:tcPr>
          <w:p w14:paraId="6CEFE3B5" w14:textId="77777777" w:rsidR="00366A69" w:rsidRPr="00B15975" w:rsidRDefault="00366A69">
            <w:pPr>
              <w:rPr>
                <w:sz w:val="20"/>
                <w:szCs w:val="20"/>
              </w:rPr>
            </w:pPr>
          </w:p>
        </w:tc>
      </w:tr>
      <w:tr w:rsidR="004B3CAC" w:rsidRPr="002A6FC8" w14:paraId="61310324" w14:textId="77777777" w:rsidTr="00987ED2">
        <w:trPr>
          <w:trHeight w:val="503"/>
        </w:trPr>
        <w:tc>
          <w:tcPr>
            <w:tcW w:w="10348" w:type="dxa"/>
            <w:gridSpan w:val="2"/>
            <w:tcBorders>
              <w:top w:val="nil"/>
              <w:left w:val="dotted" w:sz="4" w:space="0" w:color="auto"/>
              <w:bottom w:val="dotted" w:sz="4" w:space="0" w:color="auto"/>
              <w:right w:val="dotted" w:sz="4" w:space="0" w:color="auto"/>
            </w:tcBorders>
            <w:shd w:val="clear" w:color="auto" w:fill="FFFFFF" w:themeFill="background1"/>
            <w:vAlign w:val="center"/>
            <w:hideMark/>
          </w:tcPr>
          <w:p w14:paraId="594C0A94" w14:textId="7E03BF03" w:rsidR="004B3CAC" w:rsidRPr="002A6FC8" w:rsidRDefault="004B3CAC" w:rsidP="00FA605B">
            <w:pPr>
              <w:rPr>
                <w:sz w:val="20"/>
                <w:szCs w:val="20"/>
              </w:rPr>
            </w:pPr>
            <w:r w:rsidRPr="002A6FC8">
              <w:rPr>
                <w:b/>
                <w:sz w:val="20"/>
                <w:szCs w:val="20"/>
              </w:rPr>
              <w:t xml:space="preserve">Этап </w:t>
            </w:r>
            <w:r w:rsidR="00FA605B">
              <w:rPr>
                <w:b/>
                <w:sz w:val="20"/>
                <w:szCs w:val="20"/>
              </w:rPr>
              <w:t>2</w:t>
            </w:r>
            <w:r w:rsidR="007D2D31" w:rsidRPr="002A6FC8">
              <w:rPr>
                <w:b/>
                <w:sz w:val="20"/>
                <w:szCs w:val="20"/>
              </w:rPr>
              <w:t>.</w:t>
            </w:r>
            <w:r w:rsidRPr="002A6FC8">
              <w:rPr>
                <w:b/>
                <w:sz w:val="20"/>
                <w:szCs w:val="20"/>
              </w:rPr>
              <w:t xml:space="preserve"> Реализация ИТ-проекта</w:t>
            </w:r>
            <w:r w:rsidR="002A6FC8" w:rsidRPr="002A6FC8">
              <w:rPr>
                <w:b/>
                <w:sz w:val="20"/>
                <w:szCs w:val="20"/>
              </w:rPr>
              <w:t xml:space="preserve"> (Приложение </w:t>
            </w:r>
            <w:r w:rsidR="00FA605B">
              <w:rPr>
                <w:b/>
                <w:sz w:val="20"/>
                <w:szCs w:val="20"/>
              </w:rPr>
              <w:t>2</w:t>
            </w:r>
            <w:r w:rsidR="002A6FC8" w:rsidRPr="002A6FC8">
              <w:rPr>
                <w:b/>
                <w:sz w:val="20"/>
                <w:szCs w:val="20"/>
              </w:rPr>
              <w:t>)</w:t>
            </w:r>
          </w:p>
        </w:tc>
        <w:tc>
          <w:tcPr>
            <w:tcW w:w="4207" w:type="dxa"/>
            <w:shd w:val="clear" w:color="auto" w:fill="FFFFFF" w:themeFill="background1"/>
            <w:vAlign w:val="center"/>
            <w:hideMark/>
          </w:tcPr>
          <w:p w14:paraId="2400D41B" w14:textId="77777777" w:rsidR="004B3CAC" w:rsidRPr="002A6FC8" w:rsidRDefault="004B3CAC">
            <w:pPr>
              <w:rPr>
                <w:sz w:val="20"/>
                <w:szCs w:val="20"/>
              </w:rPr>
            </w:pPr>
          </w:p>
          <w:p w14:paraId="553EB19F" w14:textId="7BCDDF6A" w:rsidR="004B3CAC" w:rsidRPr="002A6FC8" w:rsidRDefault="004B3CAC">
            <w:pPr>
              <w:rPr>
                <w:sz w:val="20"/>
                <w:szCs w:val="20"/>
              </w:rPr>
            </w:pPr>
          </w:p>
        </w:tc>
      </w:tr>
      <w:tr w:rsidR="006D36AB" w:rsidRPr="00B15975" w14:paraId="3204C47E" w14:textId="77777777" w:rsidTr="00552385">
        <w:trPr>
          <w:trHeight w:val="280"/>
        </w:trPr>
        <w:tc>
          <w:tcPr>
            <w:tcW w:w="2172" w:type="dxa"/>
            <w:vMerge w:val="restart"/>
            <w:tcBorders>
              <w:top w:val="nil"/>
              <w:left w:val="dotted" w:sz="4" w:space="0" w:color="auto"/>
              <w:bottom w:val="dotted" w:sz="4" w:space="0" w:color="auto"/>
              <w:right w:val="dotted" w:sz="4" w:space="0" w:color="auto"/>
            </w:tcBorders>
            <w:shd w:val="clear" w:color="auto" w:fill="auto"/>
            <w:vAlign w:val="center"/>
            <w:hideMark/>
          </w:tcPr>
          <w:p w14:paraId="305268E0" w14:textId="35F82DEE" w:rsidR="006D36AB" w:rsidRPr="00B15975" w:rsidRDefault="006D36AB">
            <w:pPr>
              <w:rPr>
                <w:color w:val="000000"/>
                <w:sz w:val="20"/>
                <w:szCs w:val="20"/>
              </w:rPr>
            </w:pPr>
            <w:r>
              <w:rPr>
                <w:color w:val="000000"/>
                <w:sz w:val="20"/>
                <w:szCs w:val="20"/>
              </w:rPr>
              <w:t>2</w:t>
            </w:r>
            <w:r w:rsidRPr="00B15975">
              <w:rPr>
                <w:color w:val="000000"/>
                <w:sz w:val="20"/>
                <w:szCs w:val="20"/>
              </w:rPr>
              <w:t>.1. Заключение договоров с поставщиками</w:t>
            </w:r>
          </w:p>
        </w:tc>
        <w:tc>
          <w:tcPr>
            <w:tcW w:w="8176" w:type="dxa"/>
            <w:vMerge w:val="restart"/>
            <w:tcBorders>
              <w:top w:val="nil"/>
              <w:left w:val="nil"/>
              <w:right w:val="dotted" w:sz="4" w:space="0" w:color="auto"/>
            </w:tcBorders>
            <w:shd w:val="clear" w:color="auto" w:fill="auto"/>
            <w:vAlign w:val="center"/>
            <w:hideMark/>
          </w:tcPr>
          <w:p w14:paraId="648E2952" w14:textId="5F860C31" w:rsidR="006D36AB" w:rsidRPr="00B15975" w:rsidRDefault="006D36AB" w:rsidP="00AB57DF">
            <w:pPr>
              <w:rPr>
                <w:color w:val="000000"/>
                <w:sz w:val="20"/>
                <w:szCs w:val="20"/>
              </w:rPr>
            </w:pPr>
            <w:r w:rsidRPr="00B15975">
              <w:rPr>
                <w:color w:val="000000"/>
                <w:sz w:val="20"/>
                <w:szCs w:val="20"/>
              </w:rPr>
              <w:t xml:space="preserve">В ходе заключения договоров </w:t>
            </w:r>
            <w:r>
              <w:rPr>
                <w:color w:val="000000"/>
                <w:sz w:val="20"/>
                <w:szCs w:val="20"/>
              </w:rPr>
              <w:t xml:space="preserve">осуществляется проверка </w:t>
            </w:r>
            <w:r w:rsidRPr="00B15975">
              <w:rPr>
                <w:color w:val="000000"/>
                <w:sz w:val="20"/>
                <w:szCs w:val="20"/>
              </w:rPr>
              <w:t>соответстви</w:t>
            </w:r>
            <w:r>
              <w:rPr>
                <w:color w:val="000000"/>
                <w:sz w:val="20"/>
                <w:szCs w:val="20"/>
              </w:rPr>
              <w:t>я</w:t>
            </w:r>
            <w:r w:rsidRPr="00B15975">
              <w:rPr>
                <w:color w:val="000000"/>
                <w:sz w:val="20"/>
                <w:szCs w:val="20"/>
              </w:rPr>
              <w:t xml:space="preserve"> предоставляемого по договору объема прав на ПО требуемому объему.</w:t>
            </w:r>
          </w:p>
        </w:tc>
        <w:tc>
          <w:tcPr>
            <w:tcW w:w="4207" w:type="dxa"/>
            <w:vAlign w:val="center"/>
            <w:hideMark/>
          </w:tcPr>
          <w:p w14:paraId="3CD427B9" w14:textId="77777777" w:rsidR="006D36AB" w:rsidRPr="00B15975" w:rsidRDefault="006D36AB">
            <w:pPr>
              <w:rPr>
                <w:sz w:val="20"/>
                <w:szCs w:val="20"/>
              </w:rPr>
            </w:pPr>
          </w:p>
        </w:tc>
      </w:tr>
      <w:tr w:rsidR="006D36AB" w:rsidRPr="00B15975" w14:paraId="634FC6A9" w14:textId="77777777" w:rsidTr="006D36AB">
        <w:trPr>
          <w:trHeight w:val="47"/>
        </w:trPr>
        <w:tc>
          <w:tcPr>
            <w:tcW w:w="2172" w:type="dxa"/>
            <w:vMerge/>
            <w:tcBorders>
              <w:top w:val="nil"/>
              <w:left w:val="dotted" w:sz="4" w:space="0" w:color="auto"/>
              <w:bottom w:val="dotted" w:sz="4" w:space="0" w:color="auto"/>
              <w:right w:val="dotted" w:sz="4" w:space="0" w:color="auto"/>
            </w:tcBorders>
            <w:vAlign w:val="center"/>
            <w:hideMark/>
          </w:tcPr>
          <w:p w14:paraId="201999F6" w14:textId="77777777" w:rsidR="006D36AB" w:rsidRPr="00B15975" w:rsidRDefault="006D36AB">
            <w:pPr>
              <w:rPr>
                <w:color w:val="000000"/>
                <w:sz w:val="20"/>
                <w:szCs w:val="20"/>
              </w:rPr>
            </w:pPr>
          </w:p>
        </w:tc>
        <w:tc>
          <w:tcPr>
            <w:tcW w:w="8176" w:type="dxa"/>
            <w:vMerge/>
            <w:tcBorders>
              <w:left w:val="nil"/>
              <w:bottom w:val="dotted" w:sz="4" w:space="0" w:color="auto"/>
              <w:right w:val="dotted" w:sz="4" w:space="0" w:color="auto"/>
            </w:tcBorders>
            <w:shd w:val="clear" w:color="auto" w:fill="auto"/>
            <w:vAlign w:val="center"/>
            <w:hideMark/>
          </w:tcPr>
          <w:p w14:paraId="113434E8" w14:textId="5C2FFA80" w:rsidR="006D36AB" w:rsidRPr="00B15975" w:rsidRDefault="006D36AB" w:rsidP="00AB57DF">
            <w:pPr>
              <w:rPr>
                <w:color w:val="000000"/>
                <w:sz w:val="20"/>
                <w:szCs w:val="20"/>
              </w:rPr>
            </w:pPr>
          </w:p>
        </w:tc>
        <w:tc>
          <w:tcPr>
            <w:tcW w:w="4207" w:type="dxa"/>
            <w:vAlign w:val="center"/>
            <w:hideMark/>
          </w:tcPr>
          <w:p w14:paraId="1ADE7589" w14:textId="77777777" w:rsidR="006D36AB" w:rsidRPr="00B15975" w:rsidRDefault="006D36AB">
            <w:pPr>
              <w:rPr>
                <w:sz w:val="20"/>
                <w:szCs w:val="20"/>
              </w:rPr>
            </w:pPr>
          </w:p>
        </w:tc>
      </w:tr>
      <w:tr w:rsidR="006D36AB" w:rsidRPr="00B15975" w14:paraId="6DE77CC2" w14:textId="77777777" w:rsidTr="006D36AB">
        <w:trPr>
          <w:trHeight w:val="47"/>
        </w:trPr>
        <w:tc>
          <w:tcPr>
            <w:tcW w:w="2172" w:type="dxa"/>
            <w:tcBorders>
              <w:top w:val="nil"/>
              <w:left w:val="dotted" w:sz="4" w:space="0" w:color="auto"/>
              <w:bottom w:val="dotted" w:sz="4" w:space="0" w:color="auto"/>
              <w:right w:val="dotted" w:sz="4" w:space="0" w:color="auto"/>
            </w:tcBorders>
            <w:vAlign w:val="center"/>
          </w:tcPr>
          <w:p w14:paraId="5094C664" w14:textId="225E86E1" w:rsidR="006D36AB" w:rsidRPr="00B15975" w:rsidRDefault="006D36AB">
            <w:pPr>
              <w:rPr>
                <w:color w:val="000000"/>
                <w:sz w:val="20"/>
                <w:szCs w:val="20"/>
              </w:rPr>
            </w:pPr>
            <w:r>
              <w:rPr>
                <w:color w:val="000000"/>
                <w:sz w:val="20"/>
                <w:szCs w:val="20"/>
              </w:rPr>
              <w:t>2</w:t>
            </w:r>
            <w:r w:rsidRPr="00B15975">
              <w:rPr>
                <w:color w:val="000000"/>
                <w:sz w:val="20"/>
                <w:szCs w:val="20"/>
              </w:rPr>
              <w:t>.2. Разработка и согласование интеграционной проектной документации</w:t>
            </w:r>
            <w:r>
              <w:rPr>
                <w:color w:val="000000"/>
                <w:sz w:val="20"/>
                <w:szCs w:val="20"/>
              </w:rPr>
              <w:t xml:space="preserve"> и </w:t>
            </w:r>
            <w:r w:rsidRPr="00B15975">
              <w:rPr>
                <w:color w:val="000000"/>
                <w:sz w:val="20"/>
                <w:szCs w:val="20"/>
              </w:rPr>
              <w:t>автономной проектной документации</w:t>
            </w:r>
          </w:p>
        </w:tc>
        <w:tc>
          <w:tcPr>
            <w:tcW w:w="8176" w:type="dxa"/>
            <w:tcBorders>
              <w:left w:val="nil"/>
              <w:bottom w:val="dotted" w:sz="4" w:space="0" w:color="auto"/>
              <w:right w:val="dotted" w:sz="4" w:space="0" w:color="auto"/>
            </w:tcBorders>
            <w:shd w:val="clear" w:color="auto" w:fill="auto"/>
            <w:vAlign w:val="center"/>
          </w:tcPr>
          <w:p w14:paraId="3CAB97D9" w14:textId="77777777" w:rsidR="006D36AB" w:rsidRPr="00B15975" w:rsidRDefault="006D36AB" w:rsidP="006D36AB">
            <w:pPr>
              <w:rPr>
                <w:color w:val="000000"/>
                <w:sz w:val="20"/>
                <w:szCs w:val="20"/>
              </w:rPr>
            </w:pPr>
            <w:r w:rsidRPr="00B15975">
              <w:rPr>
                <w:color w:val="000000"/>
                <w:sz w:val="20"/>
                <w:szCs w:val="20"/>
              </w:rPr>
              <w:t xml:space="preserve">При проектировании интеграционного взаимодействия ИТ-продукта с ИТ-ландшафтом </w:t>
            </w:r>
            <w:r>
              <w:rPr>
                <w:color w:val="000000"/>
                <w:sz w:val="20"/>
                <w:szCs w:val="20"/>
              </w:rPr>
              <w:t xml:space="preserve">осуществляется </w:t>
            </w:r>
            <w:r w:rsidRPr="00B15975">
              <w:rPr>
                <w:color w:val="000000"/>
                <w:sz w:val="20"/>
                <w:szCs w:val="20"/>
              </w:rPr>
              <w:t>разработк</w:t>
            </w:r>
            <w:r>
              <w:rPr>
                <w:color w:val="000000"/>
                <w:sz w:val="20"/>
                <w:szCs w:val="20"/>
              </w:rPr>
              <w:t>а</w:t>
            </w:r>
            <w:r w:rsidRPr="00B15975">
              <w:rPr>
                <w:color w:val="000000"/>
                <w:sz w:val="20"/>
                <w:szCs w:val="20"/>
              </w:rPr>
              <w:t xml:space="preserve"> необходимого и достаточного объема интеграционной документации для качественной реализации ИТ-продукта</w:t>
            </w:r>
            <w:r>
              <w:rPr>
                <w:color w:val="000000"/>
                <w:sz w:val="20"/>
                <w:szCs w:val="20"/>
              </w:rPr>
              <w:t xml:space="preserve">, </w:t>
            </w:r>
            <w:r w:rsidRPr="00B15975">
              <w:rPr>
                <w:color w:val="000000"/>
                <w:sz w:val="20"/>
                <w:szCs w:val="20"/>
              </w:rPr>
              <w:t>разработк</w:t>
            </w:r>
            <w:r>
              <w:rPr>
                <w:color w:val="000000"/>
                <w:sz w:val="20"/>
                <w:szCs w:val="20"/>
              </w:rPr>
              <w:t>а</w:t>
            </w:r>
            <w:r w:rsidRPr="00B15975">
              <w:rPr>
                <w:color w:val="000000"/>
                <w:sz w:val="20"/>
                <w:szCs w:val="20"/>
              </w:rPr>
              <w:t xml:space="preserve"> интеграционной ПиМ</w:t>
            </w:r>
            <w:r>
              <w:rPr>
                <w:color w:val="000000"/>
                <w:sz w:val="20"/>
                <w:szCs w:val="20"/>
              </w:rPr>
              <w:t>,</w:t>
            </w:r>
            <w:r w:rsidRPr="00B15975">
              <w:rPr>
                <w:color w:val="000000"/>
                <w:sz w:val="20"/>
                <w:szCs w:val="20"/>
              </w:rPr>
              <w:t xml:space="preserve"> разработк</w:t>
            </w:r>
            <w:r>
              <w:rPr>
                <w:color w:val="000000"/>
                <w:sz w:val="20"/>
                <w:szCs w:val="20"/>
              </w:rPr>
              <w:t>а</w:t>
            </w:r>
            <w:r w:rsidRPr="00B15975">
              <w:rPr>
                <w:color w:val="000000"/>
                <w:sz w:val="20"/>
                <w:szCs w:val="20"/>
              </w:rPr>
              <w:t xml:space="preserve"> для нового ИТ-продукта технопроекта инфраструктурного решения</w:t>
            </w:r>
            <w:r>
              <w:rPr>
                <w:color w:val="000000"/>
                <w:sz w:val="20"/>
                <w:szCs w:val="20"/>
              </w:rPr>
              <w:t>.</w:t>
            </w:r>
          </w:p>
          <w:p w14:paraId="768BC630" w14:textId="367C7D35" w:rsidR="006D36AB" w:rsidRPr="00B15975" w:rsidRDefault="006D36AB" w:rsidP="00AB57DF">
            <w:pPr>
              <w:rPr>
                <w:color w:val="000000"/>
                <w:sz w:val="20"/>
                <w:szCs w:val="20"/>
              </w:rPr>
            </w:pPr>
            <w:r w:rsidRPr="00B15975">
              <w:rPr>
                <w:color w:val="000000"/>
                <w:sz w:val="20"/>
                <w:szCs w:val="20"/>
              </w:rPr>
              <w:t xml:space="preserve">При реализации автономного ИТ-продукта </w:t>
            </w:r>
            <w:r>
              <w:rPr>
                <w:color w:val="000000"/>
                <w:sz w:val="20"/>
                <w:szCs w:val="20"/>
              </w:rPr>
              <w:t xml:space="preserve">осуществляется </w:t>
            </w:r>
            <w:r w:rsidRPr="00B15975">
              <w:rPr>
                <w:color w:val="000000"/>
                <w:sz w:val="20"/>
                <w:szCs w:val="20"/>
              </w:rPr>
              <w:t>разработк</w:t>
            </w:r>
            <w:r>
              <w:rPr>
                <w:color w:val="000000"/>
                <w:sz w:val="20"/>
                <w:szCs w:val="20"/>
              </w:rPr>
              <w:t>а</w:t>
            </w:r>
            <w:r w:rsidRPr="00B15975">
              <w:rPr>
                <w:color w:val="000000"/>
                <w:sz w:val="20"/>
                <w:szCs w:val="20"/>
              </w:rPr>
              <w:t xml:space="preserve"> частного технического задания</w:t>
            </w:r>
            <w:r>
              <w:rPr>
                <w:color w:val="000000"/>
                <w:sz w:val="20"/>
                <w:szCs w:val="20"/>
              </w:rPr>
              <w:t xml:space="preserve">, </w:t>
            </w:r>
            <w:r w:rsidRPr="00B15975">
              <w:rPr>
                <w:color w:val="000000"/>
                <w:sz w:val="20"/>
                <w:szCs w:val="20"/>
              </w:rPr>
              <w:t>прототипов интерфейсов</w:t>
            </w:r>
            <w:r>
              <w:rPr>
                <w:color w:val="000000"/>
                <w:sz w:val="20"/>
                <w:szCs w:val="20"/>
              </w:rPr>
              <w:t xml:space="preserve">, </w:t>
            </w:r>
            <w:r w:rsidRPr="00B15975">
              <w:rPr>
                <w:color w:val="000000"/>
                <w:sz w:val="20"/>
                <w:szCs w:val="20"/>
              </w:rPr>
              <w:t>технопроекта инфраструктурного решения</w:t>
            </w:r>
            <w:r>
              <w:rPr>
                <w:color w:val="000000"/>
                <w:sz w:val="20"/>
                <w:szCs w:val="20"/>
              </w:rPr>
              <w:t>,</w:t>
            </w:r>
            <w:r w:rsidRPr="00B15975">
              <w:rPr>
                <w:color w:val="000000"/>
                <w:sz w:val="20"/>
                <w:szCs w:val="20"/>
              </w:rPr>
              <w:t xml:space="preserve"> автономн</w:t>
            </w:r>
            <w:r>
              <w:rPr>
                <w:color w:val="000000"/>
                <w:sz w:val="20"/>
                <w:szCs w:val="20"/>
              </w:rPr>
              <w:t>ой</w:t>
            </w:r>
            <w:r w:rsidRPr="00B15975">
              <w:rPr>
                <w:color w:val="000000"/>
                <w:sz w:val="20"/>
                <w:szCs w:val="20"/>
              </w:rPr>
              <w:t xml:space="preserve"> ПиМ</w:t>
            </w:r>
            <w:r>
              <w:rPr>
                <w:color w:val="000000"/>
                <w:sz w:val="20"/>
                <w:szCs w:val="20"/>
              </w:rPr>
              <w:t>.</w:t>
            </w:r>
          </w:p>
        </w:tc>
        <w:tc>
          <w:tcPr>
            <w:tcW w:w="4207" w:type="dxa"/>
            <w:vAlign w:val="center"/>
          </w:tcPr>
          <w:p w14:paraId="6B3F13CD" w14:textId="77777777" w:rsidR="006D36AB" w:rsidRPr="00B15975" w:rsidRDefault="006D36AB">
            <w:pPr>
              <w:rPr>
                <w:sz w:val="20"/>
                <w:szCs w:val="20"/>
              </w:rPr>
            </w:pPr>
          </w:p>
        </w:tc>
      </w:tr>
      <w:tr w:rsidR="006D36AB" w:rsidRPr="00B15975" w14:paraId="09E4EA37" w14:textId="77777777" w:rsidTr="006D36AB">
        <w:trPr>
          <w:trHeight w:val="57"/>
        </w:trPr>
        <w:tc>
          <w:tcPr>
            <w:tcW w:w="2172" w:type="dxa"/>
            <w:tcBorders>
              <w:left w:val="dotted" w:sz="4" w:space="0" w:color="auto"/>
              <w:bottom w:val="dotted" w:sz="4" w:space="0" w:color="auto"/>
              <w:right w:val="dotted" w:sz="4" w:space="0" w:color="auto"/>
            </w:tcBorders>
            <w:vAlign w:val="center"/>
            <w:hideMark/>
          </w:tcPr>
          <w:p w14:paraId="6FE2D3DD" w14:textId="519C537F" w:rsidR="006D36AB" w:rsidRPr="00B15975" w:rsidRDefault="006D36AB" w:rsidP="006D36AB">
            <w:pPr>
              <w:rPr>
                <w:color w:val="000000"/>
                <w:sz w:val="20"/>
                <w:szCs w:val="20"/>
              </w:rPr>
            </w:pPr>
            <w:r>
              <w:rPr>
                <w:color w:val="000000"/>
                <w:sz w:val="20"/>
                <w:szCs w:val="20"/>
              </w:rPr>
              <w:t>2.3</w:t>
            </w:r>
            <w:r w:rsidRPr="00B15975">
              <w:rPr>
                <w:color w:val="000000"/>
                <w:sz w:val="20"/>
                <w:szCs w:val="20"/>
              </w:rPr>
              <w:t>. Производство ИТ-продукта</w:t>
            </w:r>
          </w:p>
        </w:tc>
        <w:tc>
          <w:tcPr>
            <w:tcW w:w="8176" w:type="dxa"/>
            <w:tcBorders>
              <w:left w:val="nil"/>
              <w:bottom w:val="dotted" w:sz="4" w:space="0" w:color="auto"/>
              <w:right w:val="dotted" w:sz="4" w:space="0" w:color="auto"/>
            </w:tcBorders>
            <w:shd w:val="clear" w:color="auto" w:fill="auto"/>
            <w:vAlign w:val="center"/>
          </w:tcPr>
          <w:p w14:paraId="6BE6C1E3" w14:textId="40E3ECB0" w:rsidR="006D36AB" w:rsidRPr="00B15975" w:rsidRDefault="006D36AB" w:rsidP="006D36AB">
            <w:pPr>
              <w:rPr>
                <w:color w:val="000000"/>
                <w:sz w:val="20"/>
                <w:szCs w:val="20"/>
              </w:rPr>
            </w:pPr>
            <w:r w:rsidRPr="00B15975">
              <w:rPr>
                <w:color w:val="000000"/>
                <w:sz w:val="20"/>
                <w:szCs w:val="20"/>
              </w:rPr>
              <w:t>Производство ИТ-продукта осуществляется продуктовой командой и/или поставщиками в соответствии с проектной документацией.</w:t>
            </w:r>
            <w:r>
              <w:rPr>
                <w:color w:val="000000"/>
                <w:sz w:val="20"/>
                <w:szCs w:val="20"/>
              </w:rPr>
              <w:t xml:space="preserve"> Организация и контроль производства ИТ-продукта осуществляется с использованием корпоративных трекинговых систем.</w:t>
            </w:r>
          </w:p>
        </w:tc>
        <w:tc>
          <w:tcPr>
            <w:tcW w:w="4207" w:type="dxa"/>
            <w:vAlign w:val="center"/>
            <w:hideMark/>
          </w:tcPr>
          <w:p w14:paraId="0EA9245E" w14:textId="69314869" w:rsidR="006D36AB" w:rsidRPr="00B15975" w:rsidRDefault="006D36AB" w:rsidP="006D36AB">
            <w:pPr>
              <w:rPr>
                <w:sz w:val="20"/>
                <w:szCs w:val="20"/>
              </w:rPr>
            </w:pPr>
          </w:p>
        </w:tc>
      </w:tr>
      <w:tr w:rsidR="006D36AB" w:rsidRPr="00B15975" w14:paraId="20AE1CC2" w14:textId="77777777" w:rsidTr="006D36AB">
        <w:trPr>
          <w:trHeight w:val="57"/>
        </w:trPr>
        <w:tc>
          <w:tcPr>
            <w:tcW w:w="2172" w:type="dxa"/>
            <w:tcBorders>
              <w:left w:val="dotted" w:sz="4" w:space="0" w:color="auto"/>
              <w:bottom w:val="dotted" w:sz="4" w:space="0" w:color="auto"/>
              <w:right w:val="dotted" w:sz="4" w:space="0" w:color="auto"/>
            </w:tcBorders>
            <w:vAlign w:val="center"/>
          </w:tcPr>
          <w:p w14:paraId="7B17CEA1" w14:textId="09284DAE" w:rsidR="006D36AB" w:rsidRDefault="006D36AB" w:rsidP="006D36AB">
            <w:pPr>
              <w:rPr>
                <w:color w:val="000000"/>
                <w:sz w:val="20"/>
                <w:szCs w:val="20"/>
              </w:rPr>
            </w:pPr>
            <w:r>
              <w:rPr>
                <w:color w:val="000000"/>
                <w:sz w:val="20"/>
                <w:szCs w:val="20"/>
              </w:rPr>
              <w:lastRenderedPageBreak/>
              <w:t>2</w:t>
            </w:r>
            <w:r w:rsidRPr="00B15975">
              <w:rPr>
                <w:color w:val="000000"/>
                <w:sz w:val="20"/>
                <w:szCs w:val="20"/>
              </w:rPr>
              <w:t>.</w:t>
            </w:r>
            <w:r>
              <w:rPr>
                <w:color w:val="000000"/>
                <w:sz w:val="20"/>
                <w:szCs w:val="20"/>
              </w:rPr>
              <w:t>4</w:t>
            </w:r>
            <w:r w:rsidRPr="00B15975">
              <w:rPr>
                <w:color w:val="000000"/>
                <w:sz w:val="20"/>
                <w:szCs w:val="20"/>
              </w:rPr>
              <w:t xml:space="preserve"> Приемка ИТ-продукта </w:t>
            </w:r>
            <w:r>
              <w:rPr>
                <w:color w:val="000000"/>
                <w:sz w:val="20"/>
                <w:szCs w:val="20"/>
              </w:rPr>
              <w:t xml:space="preserve">и интеграционного взаимодействия ИТ-продукта </w:t>
            </w:r>
            <w:r w:rsidRPr="00B15975">
              <w:rPr>
                <w:color w:val="000000"/>
                <w:sz w:val="20"/>
                <w:szCs w:val="20"/>
              </w:rPr>
              <w:t>на тестовом стенде</w:t>
            </w:r>
          </w:p>
        </w:tc>
        <w:tc>
          <w:tcPr>
            <w:tcW w:w="8176" w:type="dxa"/>
            <w:tcBorders>
              <w:left w:val="nil"/>
              <w:bottom w:val="dotted" w:sz="4" w:space="0" w:color="auto"/>
              <w:right w:val="dotted" w:sz="4" w:space="0" w:color="auto"/>
            </w:tcBorders>
            <w:shd w:val="clear" w:color="auto" w:fill="auto"/>
            <w:vAlign w:val="center"/>
          </w:tcPr>
          <w:p w14:paraId="1FB17E0F" w14:textId="77777777" w:rsidR="006D36AB" w:rsidRPr="00B15975" w:rsidRDefault="006D36AB" w:rsidP="006D36AB">
            <w:pPr>
              <w:rPr>
                <w:color w:val="000000"/>
                <w:sz w:val="20"/>
                <w:szCs w:val="20"/>
              </w:rPr>
            </w:pPr>
            <w:r w:rsidRPr="00B15975">
              <w:rPr>
                <w:color w:val="000000"/>
                <w:sz w:val="20"/>
                <w:szCs w:val="20"/>
              </w:rPr>
              <w:t xml:space="preserve">В ходе приемки ИТ-продукта на тестовом стенде </w:t>
            </w:r>
            <w:r>
              <w:rPr>
                <w:color w:val="000000"/>
                <w:sz w:val="20"/>
                <w:szCs w:val="20"/>
              </w:rPr>
              <w:t xml:space="preserve">обеспечивается </w:t>
            </w:r>
            <w:r w:rsidRPr="00B15975">
              <w:rPr>
                <w:color w:val="000000"/>
                <w:sz w:val="20"/>
                <w:szCs w:val="20"/>
              </w:rPr>
              <w:t>верификаци</w:t>
            </w:r>
            <w:r>
              <w:rPr>
                <w:color w:val="000000"/>
                <w:sz w:val="20"/>
                <w:szCs w:val="20"/>
              </w:rPr>
              <w:t>я</w:t>
            </w:r>
            <w:r w:rsidRPr="00B15975">
              <w:rPr>
                <w:color w:val="000000"/>
                <w:sz w:val="20"/>
                <w:szCs w:val="20"/>
              </w:rPr>
              <w:t xml:space="preserve"> результатов реализации ИТ-продукта согласно автономной ПиМ на тестовой среде</w:t>
            </w:r>
            <w:r>
              <w:rPr>
                <w:color w:val="000000"/>
                <w:sz w:val="20"/>
                <w:szCs w:val="20"/>
              </w:rPr>
              <w:t xml:space="preserve">, </w:t>
            </w:r>
            <w:r w:rsidRPr="00B15975">
              <w:rPr>
                <w:color w:val="000000"/>
                <w:sz w:val="20"/>
                <w:szCs w:val="20"/>
              </w:rPr>
              <w:t>регистраци</w:t>
            </w:r>
            <w:r>
              <w:rPr>
                <w:color w:val="000000"/>
                <w:sz w:val="20"/>
                <w:szCs w:val="20"/>
              </w:rPr>
              <w:t>я</w:t>
            </w:r>
            <w:r w:rsidRPr="00B15975">
              <w:rPr>
                <w:color w:val="000000"/>
                <w:sz w:val="20"/>
                <w:szCs w:val="20"/>
              </w:rPr>
              <w:t xml:space="preserve"> дефектов, выявленных в ходе приемки</w:t>
            </w:r>
            <w:r>
              <w:rPr>
                <w:color w:val="000000"/>
                <w:sz w:val="20"/>
                <w:szCs w:val="20"/>
              </w:rPr>
              <w:t xml:space="preserve">, </w:t>
            </w:r>
            <w:r w:rsidRPr="00B15975">
              <w:rPr>
                <w:color w:val="000000"/>
                <w:sz w:val="20"/>
                <w:szCs w:val="20"/>
              </w:rPr>
              <w:t>и работ</w:t>
            </w:r>
            <w:r>
              <w:rPr>
                <w:color w:val="000000"/>
                <w:sz w:val="20"/>
                <w:szCs w:val="20"/>
              </w:rPr>
              <w:t>а</w:t>
            </w:r>
            <w:r w:rsidRPr="00B15975">
              <w:rPr>
                <w:color w:val="000000"/>
                <w:sz w:val="20"/>
                <w:szCs w:val="20"/>
              </w:rPr>
              <w:t xml:space="preserve"> с дефектами</w:t>
            </w:r>
            <w:r>
              <w:rPr>
                <w:color w:val="000000"/>
                <w:sz w:val="20"/>
                <w:szCs w:val="20"/>
              </w:rPr>
              <w:t xml:space="preserve">, </w:t>
            </w:r>
            <w:r w:rsidRPr="00B15975">
              <w:rPr>
                <w:color w:val="000000"/>
                <w:sz w:val="20"/>
                <w:szCs w:val="20"/>
              </w:rPr>
              <w:t>подписание Акта проведения автономной приемки ИТ-продукта</w:t>
            </w:r>
            <w:r>
              <w:rPr>
                <w:color w:val="000000"/>
                <w:sz w:val="20"/>
                <w:szCs w:val="20"/>
              </w:rPr>
              <w:t>.</w:t>
            </w:r>
          </w:p>
          <w:p w14:paraId="773DD16C" w14:textId="77777777" w:rsidR="006D36AB" w:rsidRDefault="006D36AB" w:rsidP="006D36AB">
            <w:pPr>
              <w:rPr>
                <w:color w:val="000000"/>
                <w:sz w:val="20"/>
                <w:szCs w:val="20"/>
              </w:rPr>
            </w:pPr>
          </w:p>
          <w:p w14:paraId="5B5EF411" w14:textId="1998237C" w:rsidR="006D36AB" w:rsidRPr="00B15975" w:rsidRDefault="006D36AB" w:rsidP="006D36AB">
            <w:pPr>
              <w:rPr>
                <w:color w:val="000000"/>
                <w:sz w:val="20"/>
                <w:szCs w:val="20"/>
              </w:rPr>
            </w:pPr>
            <w:r w:rsidRPr="00B15975">
              <w:rPr>
                <w:color w:val="000000"/>
                <w:sz w:val="20"/>
                <w:szCs w:val="20"/>
              </w:rPr>
              <w:t>В ходе приемки интеграционного взаимодействия ИТ-продукта на тестовом стенде</w:t>
            </w:r>
            <w:r>
              <w:rPr>
                <w:color w:val="000000"/>
                <w:sz w:val="20"/>
                <w:szCs w:val="20"/>
              </w:rPr>
              <w:t xml:space="preserve"> обеспечивается </w:t>
            </w:r>
            <w:r w:rsidRPr="00B15975">
              <w:rPr>
                <w:color w:val="000000"/>
                <w:sz w:val="20"/>
                <w:szCs w:val="20"/>
              </w:rPr>
              <w:t>приемк</w:t>
            </w:r>
            <w:r>
              <w:rPr>
                <w:color w:val="000000"/>
                <w:sz w:val="20"/>
                <w:szCs w:val="20"/>
              </w:rPr>
              <w:t>а</w:t>
            </w:r>
            <w:r w:rsidRPr="00B15975">
              <w:rPr>
                <w:color w:val="000000"/>
                <w:sz w:val="20"/>
                <w:szCs w:val="20"/>
              </w:rPr>
              <w:t xml:space="preserve"> ИТ-продукта и его интеграционного взаимодействия  с другими  ИТ-продуктами</w:t>
            </w:r>
            <w:r>
              <w:rPr>
                <w:color w:val="000000"/>
                <w:sz w:val="20"/>
                <w:szCs w:val="20"/>
              </w:rPr>
              <w:t xml:space="preserve">, </w:t>
            </w:r>
            <w:r w:rsidRPr="00B15975">
              <w:rPr>
                <w:color w:val="000000"/>
                <w:sz w:val="20"/>
                <w:szCs w:val="20"/>
              </w:rPr>
              <w:t>регистраци</w:t>
            </w:r>
            <w:r>
              <w:rPr>
                <w:color w:val="000000"/>
                <w:sz w:val="20"/>
                <w:szCs w:val="20"/>
              </w:rPr>
              <w:t>я</w:t>
            </w:r>
            <w:r w:rsidRPr="00B15975">
              <w:rPr>
                <w:color w:val="000000"/>
                <w:sz w:val="20"/>
                <w:szCs w:val="20"/>
              </w:rPr>
              <w:t xml:space="preserve"> дефектов, выявленных в ходе приемки</w:t>
            </w:r>
            <w:r>
              <w:rPr>
                <w:color w:val="000000"/>
                <w:sz w:val="20"/>
                <w:szCs w:val="20"/>
              </w:rPr>
              <w:t xml:space="preserve">, </w:t>
            </w:r>
            <w:r w:rsidRPr="00B15975">
              <w:rPr>
                <w:color w:val="000000"/>
                <w:sz w:val="20"/>
                <w:szCs w:val="20"/>
              </w:rPr>
              <w:t>и работ</w:t>
            </w:r>
            <w:r>
              <w:rPr>
                <w:color w:val="000000"/>
                <w:sz w:val="20"/>
                <w:szCs w:val="20"/>
              </w:rPr>
              <w:t>а</w:t>
            </w:r>
            <w:r w:rsidRPr="00B15975">
              <w:rPr>
                <w:color w:val="000000"/>
                <w:sz w:val="20"/>
                <w:szCs w:val="20"/>
              </w:rPr>
              <w:t xml:space="preserve"> с дефектами</w:t>
            </w:r>
            <w:r>
              <w:rPr>
                <w:color w:val="000000"/>
                <w:sz w:val="20"/>
                <w:szCs w:val="20"/>
              </w:rPr>
              <w:t xml:space="preserve">, </w:t>
            </w:r>
            <w:r w:rsidRPr="00B15975">
              <w:rPr>
                <w:color w:val="000000"/>
                <w:sz w:val="20"/>
                <w:szCs w:val="20"/>
              </w:rPr>
              <w:t>подписание Акта проведения интеграционной приемки по ИТ-проекту на ТС.</w:t>
            </w:r>
          </w:p>
        </w:tc>
        <w:tc>
          <w:tcPr>
            <w:tcW w:w="4207" w:type="dxa"/>
            <w:vAlign w:val="center"/>
          </w:tcPr>
          <w:p w14:paraId="64C62609" w14:textId="77777777" w:rsidR="006D36AB" w:rsidRPr="00B15975" w:rsidRDefault="006D36AB" w:rsidP="006D36AB">
            <w:pPr>
              <w:rPr>
                <w:sz w:val="20"/>
                <w:szCs w:val="20"/>
              </w:rPr>
            </w:pPr>
          </w:p>
        </w:tc>
      </w:tr>
      <w:tr w:rsidR="006D36AB" w:rsidRPr="00B15975" w14:paraId="685612A9" w14:textId="77777777" w:rsidTr="00655720">
        <w:trPr>
          <w:trHeight w:val="280"/>
        </w:trPr>
        <w:tc>
          <w:tcPr>
            <w:tcW w:w="2172" w:type="dxa"/>
            <w:tcBorders>
              <w:top w:val="nil"/>
              <w:left w:val="dotted" w:sz="4" w:space="0" w:color="auto"/>
              <w:bottom w:val="dotted" w:sz="4" w:space="0" w:color="auto"/>
              <w:right w:val="dotted" w:sz="4" w:space="0" w:color="auto"/>
            </w:tcBorders>
            <w:shd w:val="clear" w:color="auto" w:fill="auto"/>
            <w:vAlign w:val="center"/>
            <w:hideMark/>
          </w:tcPr>
          <w:p w14:paraId="17238D70" w14:textId="1C9B154C" w:rsidR="006D36AB" w:rsidRPr="00B15975" w:rsidRDefault="006D36AB" w:rsidP="006D36AB">
            <w:pPr>
              <w:rPr>
                <w:color w:val="000000"/>
                <w:sz w:val="20"/>
                <w:szCs w:val="20"/>
              </w:rPr>
            </w:pPr>
            <w:r>
              <w:rPr>
                <w:color w:val="000000"/>
                <w:sz w:val="20"/>
                <w:szCs w:val="20"/>
              </w:rPr>
              <w:t>2</w:t>
            </w:r>
            <w:r w:rsidRPr="00B15975">
              <w:rPr>
                <w:color w:val="000000"/>
                <w:sz w:val="20"/>
                <w:szCs w:val="20"/>
              </w:rPr>
              <w:t>.</w:t>
            </w:r>
            <w:r>
              <w:rPr>
                <w:color w:val="000000"/>
                <w:sz w:val="20"/>
                <w:szCs w:val="20"/>
              </w:rPr>
              <w:t>5</w:t>
            </w:r>
            <w:r w:rsidRPr="00B15975">
              <w:rPr>
                <w:color w:val="000000"/>
                <w:sz w:val="20"/>
                <w:szCs w:val="20"/>
              </w:rPr>
              <w:t>. Определение объема работ и сроков развертывания ИТ-продукта на ПС</w:t>
            </w:r>
          </w:p>
        </w:tc>
        <w:tc>
          <w:tcPr>
            <w:tcW w:w="8176" w:type="dxa"/>
            <w:tcBorders>
              <w:top w:val="nil"/>
              <w:left w:val="nil"/>
              <w:bottom w:val="dotted" w:sz="4" w:space="0" w:color="auto"/>
              <w:right w:val="dotted" w:sz="4" w:space="0" w:color="auto"/>
            </w:tcBorders>
            <w:shd w:val="clear" w:color="auto" w:fill="auto"/>
            <w:vAlign w:val="center"/>
            <w:hideMark/>
          </w:tcPr>
          <w:p w14:paraId="49F5B6A9" w14:textId="55ABDE56" w:rsidR="006D36AB" w:rsidRPr="00B15975" w:rsidRDefault="006D36AB" w:rsidP="006D36AB">
            <w:pPr>
              <w:rPr>
                <w:color w:val="000000"/>
                <w:sz w:val="20"/>
                <w:szCs w:val="20"/>
              </w:rPr>
            </w:pPr>
            <w:r w:rsidRPr="00B15975">
              <w:rPr>
                <w:color w:val="000000"/>
                <w:sz w:val="20"/>
                <w:szCs w:val="20"/>
              </w:rPr>
              <w:t>После подписания положительного Акта проведения приемки на ТС</w:t>
            </w:r>
            <w:r>
              <w:rPr>
                <w:color w:val="000000"/>
                <w:sz w:val="20"/>
                <w:szCs w:val="20"/>
              </w:rPr>
              <w:t xml:space="preserve"> осуществляется</w:t>
            </w:r>
            <w:r w:rsidRPr="00B15975">
              <w:rPr>
                <w:color w:val="000000"/>
                <w:sz w:val="20"/>
                <w:szCs w:val="20"/>
              </w:rPr>
              <w:t xml:space="preserve"> формирование плана мероприятий по развертыванию ИТ-продуктов, влияющих на обслуживание клиентов, с учетом срока выпуска соответствующего распорядительного документа.</w:t>
            </w:r>
          </w:p>
        </w:tc>
        <w:tc>
          <w:tcPr>
            <w:tcW w:w="4207" w:type="dxa"/>
            <w:vAlign w:val="center"/>
            <w:hideMark/>
          </w:tcPr>
          <w:p w14:paraId="726D5B57" w14:textId="77777777" w:rsidR="006D36AB" w:rsidRPr="00B15975" w:rsidRDefault="006D36AB" w:rsidP="006D36AB">
            <w:pPr>
              <w:rPr>
                <w:sz w:val="20"/>
                <w:szCs w:val="20"/>
              </w:rPr>
            </w:pPr>
          </w:p>
        </w:tc>
      </w:tr>
      <w:tr w:rsidR="00C55F4A" w:rsidRPr="00B15975" w14:paraId="39F2B257" w14:textId="77777777" w:rsidTr="00552385">
        <w:trPr>
          <w:trHeight w:val="1400"/>
        </w:trPr>
        <w:tc>
          <w:tcPr>
            <w:tcW w:w="2172" w:type="dxa"/>
            <w:vMerge w:val="restart"/>
            <w:tcBorders>
              <w:top w:val="nil"/>
              <w:left w:val="dotted" w:sz="4" w:space="0" w:color="auto"/>
              <w:right w:val="dotted" w:sz="4" w:space="0" w:color="auto"/>
            </w:tcBorders>
            <w:shd w:val="clear" w:color="auto" w:fill="auto"/>
            <w:vAlign w:val="center"/>
            <w:hideMark/>
          </w:tcPr>
          <w:p w14:paraId="043FC52A" w14:textId="2AAC7815" w:rsidR="00C55F4A" w:rsidRPr="00B15975" w:rsidRDefault="00C55F4A" w:rsidP="00C55F4A">
            <w:pPr>
              <w:rPr>
                <w:color w:val="000000"/>
                <w:sz w:val="20"/>
                <w:szCs w:val="20"/>
              </w:rPr>
            </w:pPr>
            <w:r>
              <w:rPr>
                <w:color w:val="000000"/>
                <w:sz w:val="20"/>
                <w:szCs w:val="20"/>
              </w:rPr>
              <w:t>2.6</w:t>
            </w:r>
            <w:r w:rsidRPr="00B15975">
              <w:rPr>
                <w:color w:val="000000"/>
                <w:sz w:val="20"/>
                <w:szCs w:val="20"/>
              </w:rPr>
              <w:t xml:space="preserve">. Приемка ИТ-продукта </w:t>
            </w:r>
            <w:r w:rsidRPr="0017453B">
              <w:rPr>
                <w:color w:val="000000"/>
                <w:sz w:val="20"/>
                <w:szCs w:val="20"/>
              </w:rPr>
              <w:t xml:space="preserve">интеграционного взаимодействия ИТ-продукта с ИТ-ландшафтом </w:t>
            </w:r>
            <w:r w:rsidRPr="00B15975">
              <w:rPr>
                <w:color w:val="000000"/>
                <w:sz w:val="20"/>
                <w:szCs w:val="20"/>
              </w:rPr>
              <w:t>на промышленной среде</w:t>
            </w:r>
          </w:p>
        </w:tc>
        <w:tc>
          <w:tcPr>
            <w:tcW w:w="8176" w:type="dxa"/>
            <w:vMerge w:val="restart"/>
            <w:tcBorders>
              <w:top w:val="nil"/>
              <w:left w:val="nil"/>
              <w:right w:val="dotted" w:sz="4" w:space="0" w:color="auto"/>
            </w:tcBorders>
            <w:shd w:val="clear" w:color="auto" w:fill="auto"/>
            <w:vAlign w:val="center"/>
            <w:hideMark/>
          </w:tcPr>
          <w:p w14:paraId="190222C7" w14:textId="5EBD96EC" w:rsidR="00C55F4A" w:rsidRPr="00B15975" w:rsidRDefault="00C55F4A" w:rsidP="006D36AB">
            <w:pPr>
              <w:rPr>
                <w:color w:val="000000"/>
                <w:sz w:val="20"/>
                <w:szCs w:val="20"/>
              </w:rPr>
            </w:pPr>
            <w:r w:rsidRPr="00B15975">
              <w:rPr>
                <w:color w:val="000000"/>
                <w:sz w:val="20"/>
                <w:szCs w:val="20"/>
              </w:rPr>
              <w:t>В ходе приемки ИТ-продукта на промышленной среде обеспечивает</w:t>
            </w:r>
            <w:r>
              <w:rPr>
                <w:color w:val="000000"/>
                <w:sz w:val="20"/>
                <w:szCs w:val="20"/>
              </w:rPr>
              <w:t>ся</w:t>
            </w:r>
            <w:r w:rsidRPr="00B15975">
              <w:rPr>
                <w:color w:val="000000"/>
                <w:sz w:val="20"/>
                <w:szCs w:val="20"/>
              </w:rPr>
              <w:t xml:space="preserve"> верификаци</w:t>
            </w:r>
            <w:r>
              <w:rPr>
                <w:color w:val="000000"/>
                <w:sz w:val="20"/>
                <w:szCs w:val="20"/>
              </w:rPr>
              <w:t>я</w:t>
            </w:r>
            <w:r w:rsidRPr="00B15975">
              <w:rPr>
                <w:color w:val="000000"/>
                <w:sz w:val="20"/>
                <w:szCs w:val="20"/>
              </w:rPr>
              <w:t xml:space="preserve"> результатов реализации ИТ-продукта на промышленной среде cогласно автономной ПиМ</w:t>
            </w:r>
            <w:r>
              <w:rPr>
                <w:color w:val="000000"/>
                <w:sz w:val="20"/>
                <w:szCs w:val="20"/>
              </w:rPr>
              <w:t xml:space="preserve">, </w:t>
            </w:r>
            <w:r w:rsidRPr="00B15975">
              <w:rPr>
                <w:color w:val="000000"/>
                <w:sz w:val="20"/>
                <w:szCs w:val="20"/>
              </w:rPr>
              <w:t>регистраци</w:t>
            </w:r>
            <w:r>
              <w:rPr>
                <w:color w:val="000000"/>
                <w:sz w:val="20"/>
                <w:szCs w:val="20"/>
              </w:rPr>
              <w:t>я</w:t>
            </w:r>
            <w:r w:rsidRPr="00B15975">
              <w:rPr>
                <w:color w:val="000000"/>
                <w:sz w:val="20"/>
                <w:szCs w:val="20"/>
              </w:rPr>
              <w:t xml:space="preserve"> дефектов, выявленных в ходе приемки</w:t>
            </w:r>
            <w:r>
              <w:rPr>
                <w:color w:val="000000"/>
                <w:sz w:val="20"/>
                <w:szCs w:val="20"/>
              </w:rPr>
              <w:t xml:space="preserve">, </w:t>
            </w:r>
            <w:r w:rsidRPr="00B15975">
              <w:rPr>
                <w:color w:val="000000"/>
                <w:sz w:val="20"/>
                <w:szCs w:val="20"/>
              </w:rPr>
              <w:t>и работ</w:t>
            </w:r>
            <w:r>
              <w:rPr>
                <w:color w:val="000000"/>
                <w:sz w:val="20"/>
                <w:szCs w:val="20"/>
              </w:rPr>
              <w:t>а</w:t>
            </w:r>
            <w:r w:rsidRPr="00B15975">
              <w:rPr>
                <w:color w:val="000000"/>
                <w:sz w:val="20"/>
                <w:szCs w:val="20"/>
              </w:rPr>
              <w:t xml:space="preserve"> с дефектами</w:t>
            </w:r>
            <w:r>
              <w:rPr>
                <w:color w:val="000000"/>
                <w:sz w:val="20"/>
                <w:szCs w:val="20"/>
              </w:rPr>
              <w:t>,</w:t>
            </w:r>
            <w:r w:rsidRPr="00B15975">
              <w:rPr>
                <w:color w:val="000000"/>
                <w:sz w:val="20"/>
                <w:szCs w:val="20"/>
              </w:rPr>
              <w:t xml:space="preserve"> подписание Акта проведения автономной приемки ИТ-продукта по результатам проведения автономной приемки</w:t>
            </w:r>
            <w:r>
              <w:rPr>
                <w:color w:val="000000"/>
                <w:sz w:val="20"/>
                <w:szCs w:val="20"/>
              </w:rPr>
              <w:t xml:space="preserve">, </w:t>
            </w:r>
            <w:r w:rsidRPr="00B15975">
              <w:rPr>
                <w:color w:val="000000"/>
                <w:sz w:val="20"/>
                <w:szCs w:val="20"/>
              </w:rPr>
              <w:t>закрытие вехи G5 в системе проектного управления по факту подписания акта проведения автономной приемки ИТ-продукта и начала использования ИТ-продукта</w:t>
            </w:r>
            <w:r>
              <w:rPr>
                <w:color w:val="000000"/>
                <w:sz w:val="20"/>
                <w:szCs w:val="20"/>
              </w:rPr>
              <w:t>.</w:t>
            </w:r>
          </w:p>
          <w:p w14:paraId="01FCF1AE" w14:textId="2A3CD3CF" w:rsidR="00C55F4A" w:rsidRPr="00B15975" w:rsidRDefault="00C55F4A" w:rsidP="006D36AB">
            <w:pPr>
              <w:rPr>
                <w:color w:val="000000"/>
                <w:sz w:val="20"/>
                <w:szCs w:val="20"/>
              </w:rPr>
            </w:pPr>
            <w:r w:rsidRPr="00B15975">
              <w:rPr>
                <w:color w:val="000000"/>
                <w:sz w:val="20"/>
                <w:szCs w:val="20"/>
              </w:rPr>
              <w:t>Если в рамках ИТ-проекта было принято решение о вводе, реализованного ИТ-продукта/ИС в ПЭ, то процесс ввода в ПЭ осуществляется в пределах вехи G5. Основанием для закрытия в системе проектного управления вехи G5 является утвержденное распоряжение о вводе ИТ-продукта/ИС в ПЭ.</w:t>
            </w:r>
          </w:p>
          <w:p w14:paraId="1D7B89AB" w14:textId="10177C02" w:rsidR="00C55F4A" w:rsidRPr="00B15975" w:rsidRDefault="00C55F4A" w:rsidP="00C55F4A">
            <w:pPr>
              <w:rPr>
                <w:color w:val="000000"/>
                <w:sz w:val="20"/>
                <w:szCs w:val="20"/>
              </w:rPr>
            </w:pPr>
            <w:r w:rsidRPr="00B15975">
              <w:rPr>
                <w:color w:val="000000"/>
                <w:sz w:val="20"/>
                <w:szCs w:val="20"/>
              </w:rPr>
              <w:t>В ходе приемки интеграционного взаимодействия ИТ-продукта с ИТ-ландшафтом на промышленной среде обеспечивает</w:t>
            </w:r>
            <w:r>
              <w:rPr>
                <w:color w:val="000000"/>
                <w:sz w:val="20"/>
                <w:szCs w:val="20"/>
              </w:rPr>
              <w:t xml:space="preserve">ся </w:t>
            </w:r>
            <w:r w:rsidRPr="00B15975">
              <w:rPr>
                <w:color w:val="000000"/>
                <w:sz w:val="20"/>
                <w:szCs w:val="20"/>
              </w:rPr>
              <w:t>верификаци</w:t>
            </w:r>
            <w:r>
              <w:rPr>
                <w:color w:val="000000"/>
                <w:sz w:val="20"/>
                <w:szCs w:val="20"/>
              </w:rPr>
              <w:t>я</w:t>
            </w:r>
            <w:r w:rsidRPr="00B15975">
              <w:rPr>
                <w:color w:val="000000"/>
                <w:sz w:val="20"/>
                <w:szCs w:val="20"/>
              </w:rPr>
              <w:t xml:space="preserve"> результатов реализации ИТ-продукта на промышленной среде cогласно интеграционной ПиМ, регистраци</w:t>
            </w:r>
            <w:r>
              <w:rPr>
                <w:color w:val="000000"/>
                <w:sz w:val="20"/>
                <w:szCs w:val="20"/>
              </w:rPr>
              <w:t>я</w:t>
            </w:r>
            <w:r w:rsidRPr="00B15975">
              <w:rPr>
                <w:color w:val="000000"/>
                <w:sz w:val="20"/>
                <w:szCs w:val="20"/>
              </w:rPr>
              <w:t xml:space="preserve"> дефектов, выявленных в ходе приемки</w:t>
            </w:r>
            <w:r>
              <w:rPr>
                <w:color w:val="000000"/>
                <w:sz w:val="20"/>
                <w:szCs w:val="20"/>
              </w:rPr>
              <w:t xml:space="preserve">, </w:t>
            </w:r>
            <w:r w:rsidRPr="00B15975">
              <w:rPr>
                <w:color w:val="000000"/>
                <w:sz w:val="20"/>
                <w:szCs w:val="20"/>
              </w:rPr>
              <w:t>и работ</w:t>
            </w:r>
            <w:r>
              <w:rPr>
                <w:color w:val="000000"/>
                <w:sz w:val="20"/>
                <w:szCs w:val="20"/>
              </w:rPr>
              <w:t>а</w:t>
            </w:r>
            <w:r w:rsidRPr="00B15975">
              <w:rPr>
                <w:color w:val="000000"/>
                <w:sz w:val="20"/>
                <w:szCs w:val="20"/>
              </w:rPr>
              <w:t xml:space="preserve"> с дефектами</w:t>
            </w:r>
            <w:r>
              <w:rPr>
                <w:color w:val="000000"/>
                <w:sz w:val="20"/>
                <w:szCs w:val="20"/>
              </w:rPr>
              <w:t>,</w:t>
            </w:r>
            <w:r w:rsidRPr="00B15975">
              <w:rPr>
                <w:color w:val="000000"/>
                <w:sz w:val="20"/>
                <w:szCs w:val="20"/>
              </w:rPr>
              <w:t xml:space="preserve"> подписание Акта проведения интеграционной приемки по ИТ-проекту на промышленной среде по результатам интеграционной приемки интеграционного взаимодействия ИТ-продукта </w:t>
            </w:r>
            <w:r>
              <w:rPr>
                <w:color w:val="000000"/>
                <w:sz w:val="20"/>
                <w:szCs w:val="20"/>
              </w:rPr>
              <w:t>с ИТ-ландшафтом,</w:t>
            </w:r>
            <w:r w:rsidRPr="00B15975">
              <w:rPr>
                <w:color w:val="000000"/>
                <w:sz w:val="20"/>
                <w:szCs w:val="20"/>
              </w:rPr>
              <w:t xml:space="preserve"> закрытие вехи G5 в системе проектного управления по факту подписания акта проведения автономной приемки ИТ-продукта и начала использования ИТ-продукта проекта</w:t>
            </w:r>
            <w:r>
              <w:rPr>
                <w:color w:val="000000"/>
                <w:sz w:val="20"/>
                <w:szCs w:val="20"/>
              </w:rPr>
              <w:t>.</w:t>
            </w:r>
          </w:p>
        </w:tc>
        <w:tc>
          <w:tcPr>
            <w:tcW w:w="4207" w:type="dxa"/>
            <w:vAlign w:val="center"/>
            <w:hideMark/>
          </w:tcPr>
          <w:p w14:paraId="275D1B72" w14:textId="77777777" w:rsidR="00C55F4A" w:rsidRPr="00B15975" w:rsidRDefault="00C55F4A" w:rsidP="006D36AB">
            <w:pPr>
              <w:rPr>
                <w:sz w:val="20"/>
                <w:szCs w:val="20"/>
              </w:rPr>
            </w:pPr>
          </w:p>
        </w:tc>
      </w:tr>
      <w:tr w:rsidR="00D97209" w:rsidRPr="00B15975" w14:paraId="4BA55BFD" w14:textId="77777777" w:rsidTr="00552385">
        <w:trPr>
          <w:trHeight w:val="560"/>
        </w:trPr>
        <w:tc>
          <w:tcPr>
            <w:tcW w:w="2172" w:type="dxa"/>
            <w:vMerge/>
            <w:tcBorders>
              <w:left w:val="dotted" w:sz="4" w:space="0" w:color="auto"/>
              <w:bottom w:val="dotted" w:sz="4" w:space="0" w:color="auto"/>
              <w:right w:val="dotted" w:sz="4" w:space="0" w:color="auto"/>
            </w:tcBorders>
            <w:vAlign w:val="center"/>
            <w:hideMark/>
          </w:tcPr>
          <w:p w14:paraId="47FB8F21" w14:textId="77777777" w:rsidR="00D97209" w:rsidRPr="00B15975" w:rsidRDefault="00D97209" w:rsidP="006D36AB">
            <w:pPr>
              <w:rPr>
                <w:color w:val="000000"/>
                <w:sz w:val="20"/>
                <w:szCs w:val="20"/>
              </w:rPr>
            </w:pPr>
          </w:p>
        </w:tc>
        <w:tc>
          <w:tcPr>
            <w:tcW w:w="8176" w:type="dxa"/>
            <w:vMerge/>
            <w:tcBorders>
              <w:left w:val="nil"/>
              <w:bottom w:val="dotted" w:sz="4" w:space="0" w:color="auto"/>
              <w:right w:val="dotted" w:sz="4" w:space="0" w:color="auto"/>
            </w:tcBorders>
            <w:shd w:val="clear" w:color="auto" w:fill="auto"/>
            <w:vAlign w:val="center"/>
          </w:tcPr>
          <w:p w14:paraId="18AEC7F9" w14:textId="5A399927" w:rsidR="00D97209" w:rsidRPr="00B15975" w:rsidRDefault="00D97209" w:rsidP="006D36AB">
            <w:pPr>
              <w:rPr>
                <w:color w:val="000000"/>
                <w:sz w:val="20"/>
                <w:szCs w:val="20"/>
              </w:rPr>
            </w:pPr>
          </w:p>
        </w:tc>
        <w:tc>
          <w:tcPr>
            <w:tcW w:w="4207" w:type="dxa"/>
            <w:vAlign w:val="center"/>
            <w:hideMark/>
          </w:tcPr>
          <w:p w14:paraId="043A4CEA" w14:textId="77777777" w:rsidR="00D97209" w:rsidRPr="00B15975" w:rsidRDefault="00D97209" w:rsidP="006D36AB">
            <w:pPr>
              <w:rPr>
                <w:sz w:val="20"/>
                <w:szCs w:val="20"/>
              </w:rPr>
            </w:pPr>
          </w:p>
        </w:tc>
      </w:tr>
    </w:tbl>
    <w:p w14:paraId="66FD49A6" w14:textId="77777777" w:rsidR="00DC6F8A" w:rsidRPr="00B15975" w:rsidRDefault="00DC6F8A" w:rsidP="00DC6F8A"/>
    <w:p w14:paraId="6C91D828" w14:textId="2F31D6AE" w:rsidR="005B62D5" w:rsidRPr="002A6FC8" w:rsidRDefault="005B62D5" w:rsidP="00DC6F8A">
      <w:pPr>
        <w:rPr>
          <w:sz w:val="20"/>
        </w:rPr>
      </w:pPr>
      <w:r w:rsidRPr="002A6FC8">
        <w:rPr>
          <w:sz w:val="20"/>
        </w:rPr>
        <w:t>Этапы процесса разработки могут выполняться одновременно.</w:t>
      </w:r>
    </w:p>
    <w:p w14:paraId="26059FD1" w14:textId="1DFB121C" w:rsidR="00E01910" w:rsidRDefault="00E01910" w:rsidP="00DC6F8A"/>
    <w:bookmarkEnd w:id="8"/>
    <w:p w14:paraId="6D2B7319" w14:textId="77777777" w:rsidR="00AE05EE" w:rsidRDefault="00AE05EE" w:rsidP="00C92C50">
      <w:pPr>
        <w:pStyle w:val="m4"/>
        <w:sectPr w:rsidR="00AE05EE" w:rsidSect="005D3BD9">
          <w:footerReference w:type="even" r:id="rId12"/>
          <w:footerReference w:type="default" r:id="rId13"/>
          <w:footerReference w:type="first" r:id="rId14"/>
          <w:type w:val="continuous"/>
          <w:pgSz w:w="11906" w:h="16838" w:code="9"/>
          <w:pgMar w:top="1134" w:right="567" w:bottom="1134" w:left="1134" w:header="567" w:footer="567" w:gutter="0"/>
          <w:cols w:space="708"/>
          <w:titlePg/>
          <w:docGrid w:linePitch="360"/>
        </w:sectPr>
      </w:pPr>
    </w:p>
    <w:p w14:paraId="54AE740C" w14:textId="701B94E1" w:rsidR="00E86C11" w:rsidRPr="00B15975" w:rsidRDefault="00E86C11" w:rsidP="00C92C50">
      <w:pPr>
        <w:pStyle w:val="m4"/>
      </w:pPr>
    </w:p>
    <w:p w14:paraId="18F5E0D6" w14:textId="3B8E26C4" w:rsidR="006C1503" w:rsidRPr="00DC5837" w:rsidRDefault="001948D6" w:rsidP="001D199B">
      <w:pPr>
        <w:pStyle w:val="1"/>
        <w:rPr>
          <w:strike/>
          <w:sz w:val="24"/>
        </w:rPr>
      </w:pPr>
      <w:bookmarkStart w:id="15" w:name="_Toc66901386"/>
      <w:r>
        <w:rPr>
          <w:sz w:val="24"/>
        </w:rPr>
        <w:t>5</w:t>
      </w:r>
      <w:r w:rsidR="004F090F" w:rsidRPr="00DC5837">
        <w:rPr>
          <w:sz w:val="24"/>
        </w:rPr>
        <w:t xml:space="preserve">. </w:t>
      </w:r>
      <w:r w:rsidR="000B4E1F" w:rsidRPr="00DC5837">
        <w:rPr>
          <w:sz w:val="24"/>
        </w:rPr>
        <w:t>Процессы поддержки ПО –</w:t>
      </w:r>
      <w:r w:rsidR="005C17A9" w:rsidRPr="00DC5837">
        <w:rPr>
          <w:sz w:val="24"/>
        </w:rPr>
        <w:t xml:space="preserve"> </w:t>
      </w:r>
      <w:r w:rsidR="000B4E1F" w:rsidRPr="00DC5837">
        <w:rPr>
          <w:sz w:val="24"/>
        </w:rPr>
        <w:t>процесс решения проблем в ПО</w:t>
      </w:r>
      <w:r w:rsidR="00A53886" w:rsidRPr="00DC5837">
        <w:rPr>
          <w:sz w:val="24"/>
        </w:rPr>
        <w:t>, менеджмент конфигурации ПО</w:t>
      </w:r>
      <w:bookmarkEnd w:id="15"/>
    </w:p>
    <w:p w14:paraId="78CD6A9D" w14:textId="77777777" w:rsidR="000B4E1F" w:rsidRPr="00DC5837" w:rsidRDefault="000B4E1F" w:rsidP="000B4E1F">
      <w:pPr>
        <w:pStyle w:val="m4"/>
        <w:jc w:val="center"/>
        <w:rPr>
          <w:b/>
          <w:szCs w:val="28"/>
        </w:rPr>
      </w:pPr>
    </w:p>
    <w:p w14:paraId="7A59C7CB" w14:textId="1D97725B" w:rsidR="001D199B" w:rsidRPr="00DC5837" w:rsidRDefault="001948D6" w:rsidP="005C17A9">
      <w:pPr>
        <w:pStyle w:val="1"/>
        <w:ind w:left="360"/>
        <w:rPr>
          <w:sz w:val="24"/>
        </w:rPr>
      </w:pPr>
      <w:bookmarkStart w:id="16" w:name="_Toc66901387"/>
      <w:r>
        <w:rPr>
          <w:sz w:val="24"/>
        </w:rPr>
        <w:t>5</w:t>
      </w:r>
      <w:r w:rsidR="004F090F" w:rsidRPr="00DC5837">
        <w:rPr>
          <w:sz w:val="24"/>
        </w:rPr>
        <w:t xml:space="preserve">.1. </w:t>
      </w:r>
      <w:r w:rsidR="000B4E1F" w:rsidRPr="00DC5837">
        <w:rPr>
          <w:sz w:val="24"/>
        </w:rPr>
        <w:t>Процесс решения проблем в ПО</w:t>
      </w:r>
      <w:r w:rsidR="00013E4B">
        <w:rPr>
          <w:sz w:val="24"/>
        </w:rPr>
        <w:t>.</w:t>
      </w:r>
      <w:r w:rsidR="00013E4B" w:rsidRPr="00013E4B">
        <w:rPr>
          <w:szCs w:val="28"/>
        </w:rPr>
        <w:t xml:space="preserve"> </w:t>
      </w:r>
      <w:r w:rsidR="00013E4B" w:rsidRPr="00013E4B">
        <w:rPr>
          <w:sz w:val="24"/>
          <w:szCs w:val="28"/>
        </w:rPr>
        <w:t>Этапы процесса управления проблемами</w:t>
      </w:r>
      <w:bookmarkEnd w:id="16"/>
    </w:p>
    <w:p w14:paraId="52CB1AA6" w14:textId="77777777" w:rsidR="001D199B" w:rsidRPr="00B15975" w:rsidRDefault="001D199B" w:rsidP="001D199B">
      <w:pPr>
        <w:pStyle w:val="m2"/>
        <w:numPr>
          <w:ilvl w:val="0"/>
          <w:numId w:val="0"/>
        </w:numPr>
        <w:ind w:left="142"/>
      </w:pPr>
      <w:bookmarkStart w:id="17" w:name="_Toc168929438"/>
      <w:bookmarkStart w:id="18" w:name="_Toc170310683"/>
      <w:bookmarkStart w:id="19" w:name="_Toc172018399"/>
    </w:p>
    <w:tbl>
      <w:tblPr>
        <w:tblW w:w="14555" w:type="dxa"/>
        <w:tblInd w:w="-147" w:type="dxa"/>
        <w:tblLook w:val="04A0" w:firstRow="1" w:lastRow="0" w:firstColumn="1" w:lastColumn="0" w:noHBand="0" w:noVBand="1"/>
      </w:tblPr>
      <w:tblGrid>
        <w:gridCol w:w="2172"/>
        <w:gridCol w:w="8176"/>
        <w:gridCol w:w="4207"/>
      </w:tblGrid>
      <w:tr w:rsidR="00013E4B" w:rsidRPr="002A6FC8" w14:paraId="00F7D0D6" w14:textId="77777777" w:rsidTr="00086885">
        <w:trPr>
          <w:gridAfter w:val="1"/>
          <w:wAfter w:w="4207" w:type="dxa"/>
          <w:trHeight w:val="322"/>
        </w:trPr>
        <w:tc>
          <w:tcPr>
            <w:tcW w:w="2172" w:type="dxa"/>
            <w:vMerge w:val="restart"/>
            <w:tcBorders>
              <w:top w:val="dotted" w:sz="4" w:space="0" w:color="auto"/>
              <w:left w:val="dotted" w:sz="4" w:space="0" w:color="auto"/>
              <w:bottom w:val="dotted" w:sz="4" w:space="0" w:color="auto"/>
              <w:right w:val="dotted" w:sz="4" w:space="0" w:color="auto"/>
            </w:tcBorders>
            <w:shd w:val="clear" w:color="000000" w:fill="F2F2F2"/>
            <w:vAlign w:val="center"/>
            <w:hideMark/>
          </w:tcPr>
          <w:bookmarkEnd w:id="17"/>
          <w:bookmarkEnd w:id="18"/>
          <w:bookmarkEnd w:id="19"/>
          <w:p w14:paraId="7A5DA8B6" w14:textId="77777777" w:rsidR="00013E4B" w:rsidRPr="002A6FC8" w:rsidRDefault="00013E4B" w:rsidP="00086885">
            <w:pPr>
              <w:jc w:val="center"/>
              <w:rPr>
                <w:b/>
                <w:bCs/>
                <w:color w:val="000000"/>
                <w:sz w:val="20"/>
              </w:rPr>
            </w:pPr>
            <w:r w:rsidRPr="002A6FC8">
              <w:rPr>
                <w:b/>
                <w:bCs/>
                <w:color w:val="000000"/>
                <w:sz w:val="20"/>
              </w:rPr>
              <w:t>Шаги процесса</w:t>
            </w:r>
          </w:p>
        </w:tc>
        <w:tc>
          <w:tcPr>
            <w:tcW w:w="8176" w:type="dxa"/>
            <w:vMerge w:val="restart"/>
            <w:tcBorders>
              <w:top w:val="dotted" w:sz="4" w:space="0" w:color="auto"/>
              <w:left w:val="dotted" w:sz="4" w:space="0" w:color="auto"/>
              <w:bottom w:val="dotted" w:sz="4" w:space="0" w:color="auto"/>
              <w:right w:val="dotted" w:sz="4" w:space="0" w:color="auto"/>
            </w:tcBorders>
            <w:shd w:val="clear" w:color="000000" w:fill="F2F2F2"/>
            <w:vAlign w:val="center"/>
            <w:hideMark/>
          </w:tcPr>
          <w:p w14:paraId="761E3C2F" w14:textId="77777777" w:rsidR="00013E4B" w:rsidRPr="002A6FC8" w:rsidRDefault="00013E4B" w:rsidP="00086885">
            <w:pPr>
              <w:jc w:val="center"/>
              <w:rPr>
                <w:b/>
                <w:bCs/>
                <w:color w:val="000000"/>
                <w:sz w:val="20"/>
              </w:rPr>
            </w:pPr>
            <w:r w:rsidRPr="002A6FC8">
              <w:rPr>
                <w:b/>
                <w:bCs/>
                <w:color w:val="000000"/>
                <w:sz w:val="20"/>
              </w:rPr>
              <w:t>Описание работ</w:t>
            </w:r>
          </w:p>
        </w:tc>
      </w:tr>
      <w:tr w:rsidR="00013E4B" w:rsidRPr="002A6FC8" w14:paraId="115C6BE8" w14:textId="77777777" w:rsidTr="00086885">
        <w:trPr>
          <w:gridAfter w:val="1"/>
          <w:wAfter w:w="4207" w:type="dxa"/>
          <w:trHeight w:val="322"/>
        </w:trPr>
        <w:tc>
          <w:tcPr>
            <w:tcW w:w="2172" w:type="dxa"/>
            <w:vMerge/>
            <w:tcBorders>
              <w:top w:val="dotted" w:sz="4" w:space="0" w:color="auto"/>
              <w:left w:val="dotted" w:sz="4" w:space="0" w:color="auto"/>
              <w:bottom w:val="dotted" w:sz="4" w:space="0" w:color="auto"/>
              <w:right w:val="dotted" w:sz="4" w:space="0" w:color="auto"/>
            </w:tcBorders>
            <w:shd w:val="clear" w:color="000000" w:fill="F2F2F2"/>
            <w:vAlign w:val="center"/>
          </w:tcPr>
          <w:p w14:paraId="3E135BAA" w14:textId="77777777" w:rsidR="00013E4B" w:rsidRPr="002A6FC8" w:rsidRDefault="00013E4B" w:rsidP="00086885">
            <w:pPr>
              <w:jc w:val="center"/>
              <w:rPr>
                <w:b/>
                <w:bCs/>
                <w:color w:val="000000"/>
                <w:sz w:val="20"/>
              </w:rPr>
            </w:pPr>
          </w:p>
        </w:tc>
        <w:tc>
          <w:tcPr>
            <w:tcW w:w="8176" w:type="dxa"/>
            <w:vMerge/>
            <w:tcBorders>
              <w:top w:val="dotted" w:sz="4" w:space="0" w:color="auto"/>
              <w:left w:val="dotted" w:sz="4" w:space="0" w:color="auto"/>
              <w:bottom w:val="dotted" w:sz="4" w:space="0" w:color="auto"/>
              <w:right w:val="dotted" w:sz="4" w:space="0" w:color="auto"/>
            </w:tcBorders>
            <w:shd w:val="clear" w:color="000000" w:fill="F2F2F2"/>
            <w:vAlign w:val="center"/>
          </w:tcPr>
          <w:p w14:paraId="07B04BE6" w14:textId="77777777" w:rsidR="00013E4B" w:rsidRPr="002A6FC8" w:rsidRDefault="00013E4B" w:rsidP="00086885">
            <w:pPr>
              <w:jc w:val="center"/>
              <w:rPr>
                <w:b/>
                <w:bCs/>
                <w:color w:val="000000"/>
                <w:sz w:val="20"/>
              </w:rPr>
            </w:pPr>
          </w:p>
        </w:tc>
      </w:tr>
      <w:tr w:rsidR="00013E4B" w:rsidRPr="002A6FC8" w14:paraId="26251F75" w14:textId="77777777" w:rsidTr="00086885">
        <w:trPr>
          <w:trHeight w:val="41"/>
        </w:trPr>
        <w:tc>
          <w:tcPr>
            <w:tcW w:w="2172" w:type="dxa"/>
            <w:vMerge/>
            <w:tcBorders>
              <w:top w:val="dotted" w:sz="4" w:space="0" w:color="auto"/>
              <w:left w:val="dotted" w:sz="4" w:space="0" w:color="auto"/>
              <w:bottom w:val="dotted" w:sz="4" w:space="0" w:color="auto"/>
              <w:right w:val="dotted" w:sz="4" w:space="0" w:color="auto"/>
            </w:tcBorders>
            <w:vAlign w:val="center"/>
            <w:hideMark/>
          </w:tcPr>
          <w:p w14:paraId="21A46359" w14:textId="77777777" w:rsidR="00013E4B" w:rsidRPr="002A6FC8" w:rsidRDefault="00013E4B" w:rsidP="00086885">
            <w:pPr>
              <w:rPr>
                <w:b/>
                <w:bCs/>
                <w:color w:val="000000"/>
                <w:sz w:val="20"/>
              </w:rPr>
            </w:pPr>
          </w:p>
        </w:tc>
        <w:tc>
          <w:tcPr>
            <w:tcW w:w="8176" w:type="dxa"/>
            <w:vMerge/>
            <w:tcBorders>
              <w:top w:val="dotted" w:sz="4" w:space="0" w:color="auto"/>
              <w:left w:val="dotted" w:sz="4" w:space="0" w:color="auto"/>
              <w:bottom w:val="dotted" w:sz="4" w:space="0" w:color="auto"/>
              <w:right w:val="dotted" w:sz="4" w:space="0" w:color="auto"/>
            </w:tcBorders>
            <w:vAlign w:val="center"/>
            <w:hideMark/>
          </w:tcPr>
          <w:p w14:paraId="3A840C6C" w14:textId="77777777" w:rsidR="00013E4B" w:rsidRPr="002A6FC8" w:rsidRDefault="00013E4B" w:rsidP="00086885">
            <w:pPr>
              <w:rPr>
                <w:b/>
                <w:bCs/>
                <w:color w:val="000000"/>
                <w:sz w:val="20"/>
              </w:rPr>
            </w:pPr>
          </w:p>
        </w:tc>
        <w:tc>
          <w:tcPr>
            <w:tcW w:w="4207" w:type="dxa"/>
            <w:tcBorders>
              <w:top w:val="nil"/>
              <w:left w:val="nil"/>
              <w:bottom w:val="nil"/>
              <w:right w:val="nil"/>
            </w:tcBorders>
            <w:shd w:val="clear" w:color="auto" w:fill="auto"/>
            <w:noWrap/>
            <w:vAlign w:val="bottom"/>
            <w:hideMark/>
          </w:tcPr>
          <w:p w14:paraId="76DD62D3" w14:textId="77777777" w:rsidR="00013E4B" w:rsidRPr="002A6FC8" w:rsidRDefault="00013E4B" w:rsidP="00086885">
            <w:pPr>
              <w:jc w:val="center"/>
              <w:rPr>
                <w:b/>
                <w:bCs/>
                <w:color w:val="000000"/>
                <w:sz w:val="20"/>
              </w:rPr>
            </w:pPr>
          </w:p>
        </w:tc>
      </w:tr>
      <w:tr w:rsidR="00013E4B" w:rsidRPr="002A6FC8" w14:paraId="6BC53B4A" w14:textId="77777777" w:rsidTr="00086885">
        <w:trPr>
          <w:trHeight w:val="280"/>
        </w:trPr>
        <w:tc>
          <w:tcPr>
            <w:tcW w:w="10348" w:type="dxa"/>
            <w:gridSpan w:val="2"/>
            <w:vMerge w:val="restart"/>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14:paraId="79348712" w14:textId="4F10C581" w:rsidR="00013E4B" w:rsidRPr="002A6FC8" w:rsidRDefault="00013E4B" w:rsidP="004312DA">
            <w:pPr>
              <w:rPr>
                <w:b/>
                <w:sz w:val="20"/>
              </w:rPr>
            </w:pPr>
            <w:r w:rsidRPr="00013E4B">
              <w:rPr>
                <w:b/>
                <w:sz w:val="20"/>
              </w:rPr>
              <w:t xml:space="preserve">Этап 1. Выявление, регистрация и диагностика проблемы (Приложение </w:t>
            </w:r>
            <w:r w:rsidR="004312DA">
              <w:rPr>
                <w:b/>
                <w:sz w:val="20"/>
              </w:rPr>
              <w:t>3</w:t>
            </w:r>
            <w:r w:rsidRPr="00013E4B">
              <w:rPr>
                <w:b/>
                <w:sz w:val="20"/>
              </w:rPr>
              <w:t>)</w:t>
            </w:r>
          </w:p>
        </w:tc>
        <w:tc>
          <w:tcPr>
            <w:tcW w:w="4207" w:type="dxa"/>
            <w:vAlign w:val="center"/>
            <w:hideMark/>
          </w:tcPr>
          <w:p w14:paraId="6F2EA6E3" w14:textId="77777777" w:rsidR="00013E4B" w:rsidRPr="002A6FC8" w:rsidRDefault="00013E4B" w:rsidP="00086885">
            <w:pPr>
              <w:rPr>
                <w:b/>
                <w:sz w:val="20"/>
              </w:rPr>
            </w:pPr>
          </w:p>
        </w:tc>
      </w:tr>
      <w:tr w:rsidR="00013E4B" w:rsidRPr="00B15975" w14:paraId="29D5FB71" w14:textId="77777777" w:rsidTr="00086885">
        <w:trPr>
          <w:trHeight w:val="41"/>
        </w:trPr>
        <w:tc>
          <w:tcPr>
            <w:tcW w:w="1034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14:paraId="08806439" w14:textId="77777777" w:rsidR="00013E4B" w:rsidRPr="00B15975" w:rsidRDefault="00013E4B" w:rsidP="00086885">
            <w:pPr>
              <w:rPr>
                <w:color w:val="FFFFFF"/>
                <w:sz w:val="20"/>
                <w:szCs w:val="20"/>
              </w:rPr>
            </w:pPr>
          </w:p>
        </w:tc>
        <w:tc>
          <w:tcPr>
            <w:tcW w:w="4207" w:type="dxa"/>
            <w:tcBorders>
              <w:top w:val="nil"/>
              <w:left w:val="nil"/>
              <w:bottom w:val="nil"/>
              <w:right w:val="nil"/>
            </w:tcBorders>
            <w:shd w:val="clear" w:color="auto" w:fill="auto"/>
            <w:noWrap/>
            <w:vAlign w:val="bottom"/>
            <w:hideMark/>
          </w:tcPr>
          <w:p w14:paraId="40918632" w14:textId="77777777" w:rsidR="00013E4B" w:rsidRPr="00B15975" w:rsidRDefault="00013E4B" w:rsidP="00086885">
            <w:pPr>
              <w:rPr>
                <w:color w:val="FFFFFF"/>
                <w:sz w:val="20"/>
                <w:szCs w:val="20"/>
              </w:rPr>
            </w:pPr>
          </w:p>
        </w:tc>
      </w:tr>
      <w:tr w:rsidR="00C55F4A" w:rsidRPr="00B15975" w14:paraId="1682FD90" w14:textId="77777777" w:rsidTr="00552385">
        <w:trPr>
          <w:trHeight w:val="1720"/>
        </w:trPr>
        <w:tc>
          <w:tcPr>
            <w:tcW w:w="2172" w:type="dxa"/>
            <w:vMerge w:val="restart"/>
            <w:tcBorders>
              <w:top w:val="nil"/>
              <w:left w:val="dotted" w:sz="4" w:space="0" w:color="auto"/>
              <w:bottom w:val="dotted" w:sz="4" w:space="0" w:color="auto"/>
              <w:right w:val="dotted" w:sz="4" w:space="0" w:color="auto"/>
            </w:tcBorders>
            <w:shd w:val="clear" w:color="auto" w:fill="auto"/>
            <w:vAlign w:val="center"/>
            <w:hideMark/>
          </w:tcPr>
          <w:p w14:paraId="111BD846" w14:textId="2A5B0A03" w:rsidR="00C55F4A" w:rsidRPr="00B15975" w:rsidRDefault="00C55F4A" w:rsidP="00013E4B">
            <w:pPr>
              <w:rPr>
                <w:color w:val="000000"/>
                <w:sz w:val="20"/>
                <w:szCs w:val="20"/>
              </w:rPr>
            </w:pPr>
            <w:r w:rsidRPr="00B15975">
              <w:rPr>
                <w:color w:val="000000"/>
                <w:sz w:val="20"/>
                <w:szCs w:val="20"/>
              </w:rPr>
              <w:t xml:space="preserve">1.1. </w:t>
            </w:r>
            <w:r w:rsidRPr="00013E4B">
              <w:rPr>
                <w:color w:val="000000"/>
                <w:sz w:val="20"/>
                <w:szCs w:val="20"/>
              </w:rPr>
              <w:t xml:space="preserve">Анализ возможной проблемы координатором инцидентов КС </w:t>
            </w:r>
          </w:p>
        </w:tc>
        <w:tc>
          <w:tcPr>
            <w:tcW w:w="8176" w:type="dxa"/>
            <w:vMerge w:val="restart"/>
            <w:tcBorders>
              <w:top w:val="nil"/>
              <w:left w:val="nil"/>
              <w:right w:val="dotted" w:sz="4" w:space="0" w:color="auto"/>
            </w:tcBorders>
            <w:shd w:val="clear" w:color="auto" w:fill="auto"/>
            <w:vAlign w:val="center"/>
          </w:tcPr>
          <w:p w14:paraId="3931EA7B" w14:textId="77777777" w:rsidR="00C55F4A" w:rsidRDefault="00C55F4A" w:rsidP="00013E4B">
            <w:pPr>
              <w:rPr>
                <w:color w:val="000000"/>
                <w:sz w:val="20"/>
                <w:szCs w:val="20"/>
              </w:rPr>
            </w:pPr>
            <w:r w:rsidRPr="00013E4B">
              <w:rPr>
                <w:color w:val="000000"/>
                <w:sz w:val="20"/>
                <w:szCs w:val="20"/>
              </w:rPr>
              <w:t>Координатор инцидентов КС проводит анализ инцидентов. По итогам проведенного анализа принимается решение, есть ли необходимость в регистрации проблемы. В случае необходимости в регистрации проблемы передает информацию Координатору проблем ИС, Ответственному за Эксплуатацию либо Куратору процесса, если ответственный не определен.</w:t>
            </w:r>
            <w:r>
              <w:rPr>
                <w:color w:val="000000"/>
                <w:sz w:val="20"/>
                <w:szCs w:val="20"/>
              </w:rPr>
              <w:t xml:space="preserve"> </w:t>
            </w:r>
          </w:p>
          <w:p w14:paraId="7444AE13" w14:textId="77777777" w:rsidR="00C55F4A" w:rsidRPr="00B15975" w:rsidRDefault="00C55F4A" w:rsidP="005310DF">
            <w:pPr>
              <w:rPr>
                <w:color w:val="000000"/>
                <w:sz w:val="20"/>
                <w:szCs w:val="20"/>
              </w:rPr>
            </w:pPr>
            <w:r>
              <w:rPr>
                <w:color w:val="000000"/>
                <w:sz w:val="20"/>
                <w:szCs w:val="20"/>
              </w:rPr>
              <w:t xml:space="preserve">Информация о персонале </w:t>
            </w:r>
            <w:r w:rsidRPr="005310DF">
              <w:rPr>
                <w:color w:val="000000"/>
                <w:sz w:val="20"/>
                <w:szCs w:val="20"/>
              </w:rPr>
              <w:t xml:space="preserve">службы поддержки </w:t>
            </w:r>
            <w:r>
              <w:rPr>
                <w:color w:val="000000"/>
                <w:sz w:val="20"/>
                <w:szCs w:val="20"/>
              </w:rPr>
              <w:t>и контактные данные службы поддержки приведены в Разделе 3 настоящего документа</w:t>
            </w:r>
          </w:p>
        </w:tc>
        <w:tc>
          <w:tcPr>
            <w:tcW w:w="4207" w:type="dxa"/>
            <w:vAlign w:val="center"/>
            <w:hideMark/>
          </w:tcPr>
          <w:p w14:paraId="09D6F509" w14:textId="77777777" w:rsidR="00C55F4A" w:rsidRPr="00B15975" w:rsidRDefault="00C55F4A" w:rsidP="00086885">
            <w:pPr>
              <w:rPr>
                <w:sz w:val="20"/>
                <w:szCs w:val="20"/>
              </w:rPr>
            </w:pPr>
          </w:p>
        </w:tc>
      </w:tr>
      <w:tr w:rsidR="00013E4B" w:rsidRPr="00B15975" w14:paraId="1EB263A6" w14:textId="77777777" w:rsidTr="00C55F4A">
        <w:trPr>
          <w:trHeight w:val="47"/>
        </w:trPr>
        <w:tc>
          <w:tcPr>
            <w:tcW w:w="2172" w:type="dxa"/>
            <w:vMerge/>
            <w:tcBorders>
              <w:top w:val="nil"/>
              <w:left w:val="dotted" w:sz="4" w:space="0" w:color="auto"/>
              <w:bottom w:val="dotted" w:sz="4" w:space="0" w:color="auto"/>
              <w:right w:val="dotted" w:sz="4" w:space="0" w:color="auto"/>
            </w:tcBorders>
            <w:vAlign w:val="center"/>
            <w:hideMark/>
          </w:tcPr>
          <w:p w14:paraId="6D6C7715" w14:textId="77777777" w:rsidR="00013E4B" w:rsidRPr="00B15975" w:rsidRDefault="00013E4B" w:rsidP="00086885">
            <w:pPr>
              <w:rPr>
                <w:color w:val="000000"/>
                <w:sz w:val="20"/>
                <w:szCs w:val="20"/>
              </w:rPr>
            </w:pPr>
          </w:p>
        </w:tc>
        <w:tc>
          <w:tcPr>
            <w:tcW w:w="8176" w:type="dxa"/>
            <w:vMerge/>
            <w:tcBorders>
              <w:left w:val="nil"/>
              <w:bottom w:val="dotted" w:sz="4" w:space="0" w:color="auto"/>
              <w:right w:val="dotted" w:sz="4" w:space="0" w:color="auto"/>
            </w:tcBorders>
            <w:shd w:val="clear" w:color="auto" w:fill="auto"/>
            <w:vAlign w:val="center"/>
            <w:hideMark/>
          </w:tcPr>
          <w:p w14:paraId="75215417" w14:textId="4BC7E9E8" w:rsidR="00013E4B" w:rsidRPr="00B15975" w:rsidRDefault="00013E4B" w:rsidP="00086885">
            <w:pPr>
              <w:rPr>
                <w:color w:val="000000"/>
                <w:sz w:val="20"/>
                <w:szCs w:val="20"/>
              </w:rPr>
            </w:pPr>
          </w:p>
        </w:tc>
        <w:tc>
          <w:tcPr>
            <w:tcW w:w="4207" w:type="dxa"/>
            <w:vAlign w:val="center"/>
            <w:hideMark/>
          </w:tcPr>
          <w:p w14:paraId="1AA3F31D" w14:textId="77777777" w:rsidR="00013E4B" w:rsidRPr="00B15975" w:rsidRDefault="00013E4B" w:rsidP="00086885">
            <w:pPr>
              <w:rPr>
                <w:sz w:val="20"/>
                <w:szCs w:val="20"/>
              </w:rPr>
            </w:pPr>
          </w:p>
        </w:tc>
      </w:tr>
      <w:tr w:rsidR="00013E4B" w:rsidRPr="00B15975" w14:paraId="205F7856" w14:textId="77777777" w:rsidTr="00086885">
        <w:trPr>
          <w:trHeight w:val="280"/>
        </w:trPr>
        <w:tc>
          <w:tcPr>
            <w:tcW w:w="2172" w:type="dxa"/>
            <w:tcBorders>
              <w:top w:val="nil"/>
              <w:left w:val="dotted" w:sz="4" w:space="0" w:color="auto"/>
              <w:bottom w:val="dotted" w:sz="4" w:space="0" w:color="auto"/>
              <w:right w:val="dotted" w:sz="4" w:space="0" w:color="auto"/>
            </w:tcBorders>
            <w:shd w:val="clear" w:color="auto" w:fill="auto"/>
            <w:vAlign w:val="center"/>
            <w:hideMark/>
          </w:tcPr>
          <w:p w14:paraId="012D982D" w14:textId="25C01EE3" w:rsidR="00013E4B" w:rsidRPr="00B15975" w:rsidRDefault="00013E4B" w:rsidP="00013E4B">
            <w:pPr>
              <w:rPr>
                <w:color w:val="000000"/>
                <w:sz w:val="20"/>
                <w:szCs w:val="20"/>
              </w:rPr>
            </w:pPr>
            <w:r w:rsidRPr="00B15975">
              <w:rPr>
                <w:color w:val="000000"/>
                <w:sz w:val="20"/>
                <w:szCs w:val="20"/>
              </w:rPr>
              <w:t>1.</w:t>
            </w:r>
            <w:r>
              <w:rPr>
                <w:color w:val="000000"/>
                <w:sz w:val="20"/>
                <w:szCs w:val="20"/>
              </w:rPr>
              <w:t>2</w:t>
            </w:r>
            <w:r w:rsidRPr="00B15975">
              <w:rPr>
                <w:color w:val="000000"/>
                <w:sz w:val="20"/>
                <w:szCs w:val="20"/>
              </w:rPr>
              <w:t xml:space="preserve">. </w:t>
            </w:r>
            <w:r w:rsidRPr="00013E4B">
              <w:rPr>
                <w:color w:val="000000"/>
                <w:sz w:val="20"/>
                <w:szCs w:val="20"/>
              </w:rPr>
              <w:t xml:space="preserve">Анализ информации о возможной проблеме Координатором проблем </w:t>
            </w:r>
          </w:p>
        </w:tc>
        <w:tc>
          <w:tcPr>
            <w:tcW w:w="8176" w:type="dxa"/>
            <w:tcBorders>
              <w:top w:val="nil"/>
              <w:left w:val="nil"/>
              <w:bottom w:val="dotted" w:sz="4" w:space="0" w:color="auto"/>
              <w:right w:val="dotted" w:sz="4" w:space="0" w:color="auto"/>
            </w:tcBorders>
            <w:shd w:val="clear" w:color="auto" w:fill="auto"/>
            <w:vAlign w:val="center"/>
            <w:hideMark/>
          </w:tcPr>
          <w:p w14:paraId="3A2E3F33" w14:textId="77777777" w:rsidR="00013E4B" w:rsidRPr="00013E4B" w:rsidRDefault="00013E4B" w:rsidP="00013E4B">
            <w:pPr>
              <w:rPr>
                <w:color w:val="000000"/>
                <w:sz w:val="20"/>
                <w:szCs w:val="20"/>
              </w:rPr>
            </w:pPr>
            <w:r w:rsidRPr="00013E4B">
              <w:rPr>
                <w:color w:val="000000"/>
                <w:sz w:val="20"/>
                <w:szCs w:val="20"/>
              </w:rPr>
              <w:t>Координатор проблем проводит анализ обращений о возможной проблеме. В случае подтверждения проблемы Координатор проблем принимает решение о регистрации проблемы и передает информацию Ответственному за эксплуатацию.</w:t>
            </w:r>
          </w:p>
          <w:p w14:paraId="1B3B657D" w14:textId="77777777" w:rsidR="00013E4B" w:rsidRPr="00013E4B" w:rsidRDefault="00013E4B" w:rsidP="00013E4B">
            <w:pPr>
              <w:rPr>
                <w:color w:val="000000"/>
                <w:sz w:val="20"/>
                <w:szCs w:val="20"/>
              </w:rPr>
            </w:pPr>
            <w:r w:rsidRPr="00013E4B">
              <w:rPr>
                <w:color w:val="000000"/>
                <w:sz w:val="20"/>
                <w:szCs w:val="20"/>
              </w:rPr>
              <w:t xml:space="preserve">В случае необходимости дальнейшего анализа проблемы Координатор проблем также передает информацию Ответственному за эксплуатацию для подтверждения наличия ошибки в ИС. </w:t>
            </w:r>
          </w:p>
          <w:p w14:paraId="4D33A999" w14:textId="0AA89BC8" w:rsidR="00013E4B" w:rsidRPr="00B15975" w:rsidRDefault="00013E4B" w:rsidP="00013E4B">
            <w:pPr>
              <w:rPr>
                <w:color w:val="000000"/>
                <w:sz w:val="20"/>
                <w:szCs w:val="20"/>
              </w:rPr>
            </w:pPr>
            <w:r w:rsidRPr="00013E4B">
              <w:rPr>
                <w:color w:val="000000"/>
                <w:sz w:val="20"/>
                <w:szCs w:val="20"/>
              </w:rPr>
              <w:t>В случае если проблема не была подтверждена или является дублем уже зарегистрированной проблемы, Координатор проблем информирует об этом Координатора инцидентов КС по e-mail.</w:t>
            </w:r>
          </w:p>
        </w:tc>
        <w:tc>
          <w:tcPr>
            <w:tcW w:w="4207" w:type="dxa"/>
            <w:vAlign w:val="center"/>
            <w:hideMark/>
          </w:tcPr>
          <w:p w14:paraId="51FE35B6" w14:textId="77777777" w:rsidR="00013E4B" w:rsidRPr="00B15975" w:rsidRDefault="00013E4B" w:rsidP="00086885">
            <w:pPr>
              <w:rPr>
                <w:sz w:val="20"/>
                <w:szCs w:val="20"/>
              </w:rPr>
            </w:pPr>
          </w:p>
        </w:tc>
      </w:tr>
      <w:tr w:rsidR="00013E4B" w:rsidRPr="00B15975" w14:paraId="7CFDE2BB" w14:textId="77777777" w:rsidTr="00013E4B">
        <w:trPr>
          <w:trHeight w:val="280"/>
        </w:trPr>
        <w:tc>
          <w:tcPr>
            <w:tcW w:w="2172" w:type="dxa"/>
            <w:tcBorders>
              <w:top w:val="nil"/>
              <w:left w:val="dotted" w:sz="4" w:space="0" w:color="auto"/>
              <w:bottom w:val="dotted" w:sz="4" w:space="0" w:color="auto"/>
              <w:right w:val="dotted" w:sz="4" w:space="0" w:color="auto"/>
            </w:tcBorders>
            <w:shd w:val="clear" w:color="auto" w:fill="auto"/>
            <w:vAlign w:val="center"/>
            <w:hideMark/>
          </w:tcPr>
          <w:p w14:paraId="66D82AC0" w14:textId="6F8752CC" w:rsidR="00013E4B" w:rsidRPr="00B15975" w:rsidRDefault="00013E4B" w:rsidP="00013E4B">
            <w:pPr>
              <w:rPr>
                <w:color w:val="000000"/>
                <w:sz w:val="20"/>
                <w:szCs w:val="20"/>
              </w:rPr>
            </w:pPr>
            <w:r w:rsidRPr="00013E4B">
              <w:rPr>
                <w:color w:val="000000"/>
                <w:sz w:val="20"/>
                <w:szCs w:val="20"/>
              </w:rPr>
              <w:t>1.3 Анализ информации о возможной проблеме Куратором процесса управления проблемами</w:t>
            </w:r>
          </w:p>
        </w:tc>
        <w:tc>
          <w:tcPr>
            <w:tcW w:w="8176" w:type="dxa"/>
            <w:tcBorders>
              <w:top w:val="nil"/>
              <w:left w:val="nil"/>
              <w:bottom w:val="dotted" w:sz="4" w:space="0" w:color="auto"/>
              <w:right w:val="dotted" w:sz="4" w:space="0" w:color="auto"/>
            </w:tcBorders>
            <w:shd w:val="clear" w:color="auto" w:fill="auto"/>
            <w:vAlign w:val="center"/>
          </w:tcPr>
          <w:p w14:paraId="25CE10F3" w14:textId="77777777" w:rsidR="00013E4B" w:rsidRPr="00013E4B" w:rsidRDefault="00013E4B" w:rsidP="00013E4B">
            <w:pPr>
              <w:rPr>
                <w:color w:val="000000"/>
                <w:sz w:val="20"/>
                <w:szCs w:val="20"/>
              </w:rPr>
            </w:pPr>
            <w:r w:rsidRPr="00013E4B">
              <w:rPr>
                <w:color w:val="000000"/>
                <w:sz w:val="20"/>
                <w:szCs w:val="20"/>
              </w:rPr>
              <w:t>Куратор процесса управления проблемами получает информацию из различных источников и на основании этого проводит анализ. При необходимости Куратор процесса может обращаться к сотрудникам, имеющим экспертизу по той или иной системе, для проведения диагностических действий.</w:t>
            </w:r>
          </w:p>
          <w:p w14:paraId="2507B310" w14:textId="6D6CF7CB" w:rsidR="00013E4B" w:rsidRPr="00B15975" w:rsidRDefault="00013E4B" w:rsidP="00013E4B">
            <w:pPr>
              <w:rPr>
                <w:color w:val="000000"/>
                <w:sz w:val="20"/>
                <w:szCs w:val="20"/>
              </w:rPr>
            </w:pPr>
            <w:r w:rsidRPr="00013E4B">
              <w:rPr>
                <w:color w:val="000000"/>
                <w:sz w:val="20"/>
                <w:szCs w:val="20"/>
              </w:rPr>
              <w:t>В случае подтверждения проблемы Куратор процесса проблем принимает решение о регистрации проблемы и передает информацию Ответственному за эксплуатацию.</w:t>
            </w:r>
          </w:p>
        </w:tc>
        <w:tc>
          <w:tcPr>
            <w:tcW w:w="4207" w:type="dxa"/>
            <w:vAlign w:val="center"/>
            <w:hideMark/>
          </w:tcPr>
          <w:p w14:paraId="336D23A9" w14:textId="77777777" w:rsidR="00013E4B" w:rsidRPr="00B15975" w:rsidRDefault="00013E4B" w:rsidP="00086885">
            <w:pPr>
              <w:rPr>
                <w:sz w:val="20"/>
                <w:szCs w:val="20"/>
              </w:rPr>
            </w:pPr>
          </w:p>
        </w:tc>
      </w:tr>
      <w:tr w:rsidR="00013E4B" w:rsidRPr="00B15975" w14:paraId="396A1610" w14:textId="77777777" w:rsidTr="00C55F4A">
        <w:trPr>
          <w:trHeight w:val="280"/>
        </w:trPr>
        <w:tc>
          <w:tcPr>
            <w:tcW w:w="2172" w:type="dxa"/>
            <w:tcBorders>
              <w:top w:val="nil"/>
              <w:left w:val="dotted" w:sz="4" w:space="0" w:color="auto"/>
              <w:bottom w:val="dotted" w:sz="4" w:space="0" w:color="auto"/>
              <w:right w:val="dotted" w:sz="4" w:space="0" w:color="auto"/>
            </w:tcBorders>
            <w:shd w:val="clear" w:color="auto" w:fill="auto"/>
            <w:vAlign w:val="center"/>
            <w:hideMark/>
          </w:tcPr>
          <w:p w14:paraId="474F1AE0" w14:textId="1F6583B9" w:rsidR="00013E4B" w:rsidRPr="00B15975" w:rsidRDefault="00013E4B" w:rsidP="00013E4B">
            <w:pPr>
              <w:rPr>
                <w:color w:val="000000"/>
                <w:sz w:val="20"/>
                <w:szCs w:val="20"/>
              </w:rPr>
            </w:pPr>
            <w:r w:rsidRPr="00013E4B">
              <w:rPr>
                <w:color w:val="000000"/>
                <w:sz w:val="20"/>
                <w:szCs w:val="20"/>
              </w:rPr>
              <w:t>1.4 Анализ информации и определение наличия проблемы Ответственным за эксплуатацию</w:t>
            </w:r>
          </w:p>
        </w:tc>
        <w:tc>
          <w:tcPr>
            <w:tcW w:w="8176" w:type="dxa"/>
            <w:tcBorders>
              <w:top w:val="nil"/>
              <w:left w:val="nil"/>
              <w:bottom w:val="dotted" w:sz="4" w:space="0" w:color="auto"/>
              <w:right w:val="dotted" w:sz="4" w:space="0" w:color="auto"/>
            </w:tcBorders>
            <w:shd w:val="clear" w:color="auto" w:fill="auto"/>
            <w:vAlign w:val="center"/>
          </w:tcPr>
          <w:p w14:paraId="5B4D6283" w14:textId="315DB8E5" w:rsidR="00013E4B" w:rsidRPr="00B15975" w:rsidRDefault="00013E4B" w:rsidP="00013E4B">
            <w:pPr>
              <w:rPr>
                <w:color w:val="000000"/>
                <w:sz w:val="20"/>
                <w:szCs w:val="20"/>
              </w:rPr>
            </w:pPr>
            <w:r w:rsidRPr="00013E4B">
              <w:rPr>
                <w:color w:val="000000"/>
                <w:sz w:val="20"/>
                <w:szCs w:val="20"/>
              </w:rPr>
              <w:t>Ответственный за эксплуатацию проводит анализ событий, инцидентов, выявляет уязвимости ИС в процессе их эксплуатации. По итогам проведенного анализа принимается решение, есть ли необходимость в регистрации проблемы.</w:t>
            </w:r>
            <w:r w:rsidRPr="00B15975">
              <w:t xml:space="preserve"> </w:t>
            </w:r>
          </w:p>
        </w:tc>
        <w:tc>
          <w:tcPr>
            <w:tcW w:w="4207" w:type="dxa"/>
            <w:vAlign w:val="center"/>
            <w:hideMark/>
          </w:tcPr>
          <w:p w14:paraId="42C923AA" w14:textId="77777777" w:rsidR="00013E4B" w:rsidRPr="00B15975" w:rsidRDefault="00013E4B" w:rsidP="00013E4B">
            <w:pPr>
              <w:rPr>
                <w:sz w:val="20"/>
                <w:szCs w:val="20"/>
              </w:rPr>
            </w:pPr>
          </w:p>
        </w:tc>
      </w:tr>
      <w:tr w:rsidR="00013E4B" w:rsidRPr="00B15975" w14:paraId="680A407E" w14:textId="77777777" w:rsidTr="00C55F4A">
        <w:trPr>
          <w:trHeight w:val="280"/>
        </w:trPr>
        <w:tc>
          <w:tcPr>
            <w:tcW w:w="2172" w:type="dxa"/>
            <w:tcBorders>
              <w:top w:val="nil"/>
              <w:left w:val="dotted" w:sz="4" w:space="0" w:color="auto"/>
              <w:bottom w:val="dotted" w:sz="4" w:space="0" w:color="auto"/>
              <w:right w:val="dotted" w:sz="4" w:space="0" w:color="auto"/>
            </w:tcBorders>
            <w:shd w:val="clear" w:color="auto" w:fill="auto"/>
            <w:hideMark/>
          </w:tcPr>
          <w:p w14:paraId="3C6B3B82" w14:textId="37D43964" w:rsidR="00013E4B" w:rsidRPr="00B15975" w:rsidRDefault="00013E4B" w:rsidP="00013E4B">
            <w:pPr>
              <w:rPr>
                <w:color w:val="000000"/>
                <w:sz w:val="20"/>
                <w:szCs w:val="20"/>
              </w:rPr>
            </w:pPr>
            <w:r w:rsidRPr="00013E4B">
              <w:rPr>
                <w:color w:val="000000"/>
                <w:sz w:val="20"/>
                <w:szCs w:val="20"/>
              </w:rPr>
              <w:t>1.5 Регистрация проблемы Ответственным за эксплуатацию. Классификация проблемы</w:t>
            </w:r>
          </w:p>
        </w:tc>
        <w:tc>
          <w:tcPr>
            <w:tcW w:w="8176" w:type="dxa"/>
            <w:tcBorders>
              <w:top w:val="nil"/>
              <w:left w:val="nil"/>
              <w:bottom w:val="dotted" w:sz="4" w:space="0" w:color="auto"/>
              <w:right w:val="dotted" w:sz="4" w:space="0" w:color="auto"/>
            </w:tcBorders>
            <w:shd w:val="clear" w:color="auto" w:fill="auto"/>
            <w:vAlign w:val="center"/>
          </w:tcPr>
          <w:p w14:paraId="1FAC5DE2" w14:textId="3FBE8148" w:rsidR="00013E4B" w:rsidRPr="00B15975" w:rsidRDefault="00013E4B" w:rsidP="00013E4B">
            <w:pPr>
              <w:rPr>
                <w:color w:val="000000"/>
                <w:sz w:val="20"/>
                <w:szCs w:val="20"/>
              </w:rPr>
            </w:pPr>
            <w:r w:rsidRPr="00013E4B">
              <w:rPr>
                <w:color w:val="000000"/>
                <w:sz w:val="20"/>
                <w:szCs w:val="20"/>
              </w:rPr>
              <w:t>Ответственный за эксплуатацию функционала регистрирует новую проблему в системе. Системой информирования производится оповещение участников процесса о регистрации проблемы.</w:t>
            </w:r>
          </w:p>
        </w:tc>
        <w:tc>
          <w:tcPr>
            <w:tcW w:w="4207" w:type="dxa"/>
            <w:vAlign w:val="center"/>
            <w:hideMark/>
          </w:tcPr>
          <w:p w14:paraId="329A6465" w14:textId="77777777" w:rsidR="00013E4B" w:rsidRPr="00B15975" w:rsidRDefault="00013E4B" w:rsidP="00013E4B">
            <w:pPr>
              <w:rPr>
                <w:sz w:val="20"/>
                <w:szCs w:val="20"/>
              </w:rPr>
            </w:pPr>
          </w:p>
        </w:tc>
      </w:tr>
      <w:tr w:rsidR="00013E4B" w:rsidRPr="00B15975" w14:paraId="7997D684" w14:textId="77777777" w:rsidTr="00013E4B">
        <w:trPr>
          <w:trHeight w:val="280"/>
        </w:trPr>
        <w:tc>
          <w:tcPr>
            <w:tcW w:w="2172" w:type="dxa"/>
            <w:tcBorders>
              <w:top w:val="nil"/>
              <w:left w:val="dotted" w:sz="4" w:space="0" w:color="auto"/>
              <w:bottom w:val="dotted" w:sz="4" w:space="0" w:color="auto"/>
              <w:right w:val="dotted" w:sz="4" w:space="0" w:color="auto"/>
            </w:tcBorders>
            <w:shd w:val="clear" w:color="auto" w:fill="auto"/>
            <w:vAlign w:val="center"/>
          </w:tcPr>
          <w:p w14:paraId="6F46DEF8" w14:textId="5FA55A84" w:rsidR="00013E4B" w:rsidRPr="00B15975" w:rsidRDefault="00013E4B" w:rsidP="00013E4B">
            <w:pPr>
              <w:rPr>
                <w:color w:val="000000"/>
                <w:sz w:val="20"/>
                <w:szCs w:val="20"/>
              </w:rPr>
            </w:pPr>
            <w:r w:rsidRPr="00013E4B">
              <w:rPr>
                <w:color w:val="000000"/>
                <w:sz w:val="20"/>
                <w:szCs w:val="20"/>
              </w:rPr>
              <w:t>1.6 Сбор диагностической информации</w:t>
            </w:r>
          </w:p>
        </w:tc>
        <w:tc>
          <w:tcPr>
            <w:tcW w:w="8176" w:type="dxa"/>
            <w:tcBorders>
              <w:top w:val="nil"/>
              <w:left w:val="nil"/>
              <w:bottom w:val="dotted" w:sz="4" w:space="0" w:color="auto"/>
              <w:right w:val="dotted" w:sz="4" w:space="0" w:color="auto"/>
            </w:tcBorders>
            <w:shd w:val="clear" w:color="auto" w:fill="auto"/>
            <w:vAlign w:val="center"/>
          </w:tcPr>
          <w:p w14:paraId="45522DFE" w14:textId="77777777" w:rsidR="00013E4B" w:rsidRPr="00013E4B" w:rsidRDefault="00013E4B" w:rsidP="00013E4B">
            <w:pPr>
              <w:rPr>
                <w:color w:val="000000"/>
                <w:sz w:val="20"/>
                <w:szCs w:val="20"/>
              </w:rPr>
            </w:pPr>
            <w:r w:rsidRPr="00013E4B">
              <w:rPr>
                <w:color w:val="000000"/>
                <w:sz w:val="20"/>
                <w:szCs w:val="20"/>
              </w:rPr>
              <w:t xml:space="preserve">Ответственный за эксплуатацию берет проблему на Диагностику. Системой информирования производится оповещение участников. В случае если активные действия по поиску причин не могут быть совершены в силу внешних причин, например, ожидание проявлений, моделируемых смежными подразделениями, проблема переводится на фазу «Сбор информации». </w:t>
            </w:r>
          </w:p>
          <w:p w14:paraId="7CBB4355" w14:textId="77777777" w:rsidR="00013E4B" w:rsidRPr="00013E4B" w:rsidRDefault="00013E4B" w:rsidP="00013E4B">
            <w:pPr>
              <w:rPr>
                <w:color w:val="000000"/>
                <w:sz w:val="20"/>
                <w:szCs w:val="20"/>
              </w:rPr>
            </w:pPr>
            <w:r w:rsidRPr="00013E4B">
              <w:rPr>
                <w:color w:val="000000"/>
                <w:sz w:val="20"/>
                <w:szCs w:val="20"/>
              </w:rPr>
              <w:t>Ответственный за эксплуатацию проводит сбор диагностической информации (логи системы, примеры, документация и т.д., необходимые для установления причины возникновения проблемы) согласно Инструкции по работе с проблемами для передачи проблемы Ответственному за решение проблем. При назначении ВП состав диагностической информации по проблеме должен соответствовать договору с этим поставщиком.</w:t>
            </w:r>
          </w:p>
          <w:p w14:paraId="73DEE563" w14:textId="77777777" w:rsidR="00013E4B" w:rsidRPr="00013E4B" w:rsidRDefault="00013E4B" w:rsidP="00013E4B">
            <w:pPr>
              <w:rPr>
                <w:color w:val="000000"/>
                <w:sz w:val="20"/>
                <w:szCs w:val="20"/>
              </w:rPr>
            </w:pPr>
            <w:r w:rsidRPr="00013E4B">
              <w:rPr>
                <w:color w:val="000000"/>
                <w:sz w:val="20"/>
                <w:szCs w:val="20"/>
              </w:rPr>
              <w:t xml:space="preserve">При невозможности организации решения проблемы на уровне ответственного за эксплуатацию подразделения производится функциональная эскалация. </w:t>
            </w:r>
          </w:p>
          <w:p w14:paraId="791EB445" w14:textId="491303A5" w:rsidR="00013E4B" w:rsidRPr="00B15975" w:rsidRDefault="00013E4B" w:rsidP="00013E4B">
            <w:pPr>
              <w:rPr>
                <w:color w:val="000000"/>
                <w:sz w:val="20"/>
                <w:szCs w:val="20"/>
              </w:rPr>
            </w:pPr>
            <w:r w:rsidRPr="00013E4B">
              <w:rPr>
                <w:color w:val="000000"/>
                <w:sz w:val="20"/>
                <w:szCs w:val="20"/>
              </w:rPr>
              <w:t>Если проблема не подтверждена, Ответственный за эксплуатацию отменяет ее.</w:t>
            </w:r>
          </w:p>
        </w:tc>
        <w:tc>
          <w:tcPr>
            <w:tcW w:w="4207" w:type="dxa"/>
            <w:vAlign w:val="center"/>
            <w:hideMark/>
          </w:tcPr>
          <w:p w14:paraId="29F6BC05" w14:textId="77777777" w:rsidR="00013E4B" w:rsidRPr="00B15975" w:rsidRDefault="00013E4B" w:rsidP="00013E4B">
            <w:pPr>
              <w:rPr>
                <w:sz w:val="20"/>
                <w:szCs w:val="20"/>
              </w:rPr>
            </w:pPr>
          </w:p>
        </w:tc>
      </w:tr>
      <w:tr w:rsidR="00013E4B" w:rsidRPr="00B15975" w14:paraId="2590C385" w14:textId="77777777" w:rsidTr="00013E4B">
        <w:trPr>
          <w:trHeight w:val="280"/>
        </w:trPr>
        <w:tc>
          <w:tcPr>
            <w:tcW w:w="2172" w:type="dxa"/>
            <w:tcBorders>
              <w:top w:val="nil"/>
              <w:left w:val="dotted" w:sz="4" w:space="0" w:color="auto"/>
              <w:bottom w:val="dotted" w:sz="4" w:space="0" w:color="auto"/>
              <w:right w:val="dotted" w:sz="4" w:space="0" w:color="auto"/>
            </w:tcBorders>
            <w:shd w:val="clear" w:color="auto" w:fill="auto"/>
            <w:vAlign w:val="center"/>
          </w:tcPr>
          <w:p w14:paraId="3AEC40A0" w14:textId="06B7C2DA" w:rsidR="00013E4B" w:rsidRPr="00B15975" w:rsidRDefault="00013E4B" w:rsidP="00013E4B">
            <w:pPr>
              <w:rPr>
                <w:color w:val="000000"/>
                <w:sz w:val="20"/>
                <w:szCs w:val="20"/>
              </w:rPr>
            </w:pPr>
            <w:r w:rsidRPr="00013E4B">
              <w:rPr>
                <w:color w:val="000000"/>
                <w:sz w:val="20"/>
                <w:szCs w:val="20"/>
              </w:rPr>
              <w:lastRenderedPageBreak/>
              <w:t>1.7 Диагностика корневой причины</w:t>
            </w:r>
          </w:p>
        </w:tc>
        <w:tc>
          <w:tcPr>
            <w:tcW w:w="8176" w:type="dxa"/>
            <w:tcBorders>
              <w:top w:val="nil"/>
              <w:left w:val="nil"/>
              <w:bottom w:val="dotted" w:sz="4" w:space="0" w:color="auto"/>
              <w:right w:val="dotted" w:sz="4" w:space="0" w:color="auto"/>
            </w:tcBorders>
            <w:shd w:val="clear" w:color="auto" w:fill="auto"/>
            <w:vAlign w:val="center"/>
          </w:tcPr>
          <w:p w14:paraId="342503D3" w14:textId="77777777" w:rsidR="00013E4B" w:rsidRPr="00013E4B" w:rsidRDefault="00013E4B" w:rsidP="00013E4B">
            <w:pPr>
              <w:rPr>
                <w:color w:val="000000"/>
                <w:sz w:val="20"/>
                <w:szCs w:val="20"/>
              </w:rPr>
            </w:pPr>
            <w:r w:rsidRPr="00013E4B">
              <w:rPr>
                <w:color w:val="000000"/>
                <w:sz w:val="20"/>
                <w:szCs w:val="20"/>
              </w:rPr>
              <w:t>Ответственный за решение проблем берет проблему на диагностику. Системой информирования производится оповещение участников процесса о назначении проблемы на диагностику.</w:t>
            </w:r>
          </w:p>
          <w:p w14:paraId="0B10877A" w14:textId="77777777" w:rsidR="00013E4B" w:rsidRPr="00013E4B" w:rsidRDefault="00013E4B" w:rsidP="00013E4B">
            <w:pPr>
              <w:rPr>
                <w:color w:val="000000"/>
                <w:sz w:val="20"/>
                <w:szCs w:val="20"/>
              </w:rPr>
            </w:pPr>
            <w:r w:rsidRPr="00013E4B">
              <w:rPr>
                <w:color w:val="000000"/>
                <w:sz w:val="20"/>
                <w:szCs w:val="20"/>
              </w:rPr>
              <w:t xml:space="preserve">Диагностика со стороны Ответственного за решение проблем должна приводить к выявлению корневой причины, которую он будет устранять в последствии. В случае если диагностика проблемы проводится сотрудником Внешнего поставщика, информирование регулируется договорами на техническую поддержку с ВП. </w:t>
            </w:r>
          </w:p>
          <w:p w14:paraId="4EFC5F47" w14:textId="142A1449" w:rsidR="00013E4B" w:rsidRPr="00B15975" w:rsidRDefault="00013E4B" w:rsidP="00013E4B">
            <w:pPr>
              <w:rPr>
                <w:color w:val="000000"/>
                <w:sz w:val="20"/>
                <w:szCs w:val="20"/>
              </w:rPr>
            </w:pPr>
            <w:r w:rsidRPr="00013E4B">
              <w:rPr>
                <w:color w:val="000000"/>
                <w:sz w:val="20"/>
                <w:szCs w:val="20"/>
              </w:rPr>
              <w:t>Если по завершении диагностики ответственным за решение выяснилось, что функционал работает в соответствии с документацией, либо диагностическая информация, полученная на стороне Ответственного за эксплуатацию, недостаточна, сотрудник, ответственный за решение, возвращает проблему ответственному за эксплуатацию для сбора дополнительной диагностической информации (фаза «Диагностика»).</w:t>
            </w:r>
          </w:p>
        </w:tc>
        <w:tc>
          <w:tcPr>
            <w:tcW w:w="4207" w:type="dxa"/>
            <w:vAlign w:val="center"/>
            <w:hideMark/>
          </w:tcPr>
          <w:p w14:paraId="42DFFA43" w14:textId="77777777" w:rsidR="00013E4B" w:rsidRPr="00B15975" w:rsidRDefault="00013E4B" w:rsidP="00013E4B">
            <w:pPr>
              <w:rPr>
                <w:sz w:val="20"/>
                <w:szCs w:val="20"/>
              </w:rPr>
            </w:pPr>
          </w:p>
        </w:tc>
      </w:tr>
      <w:tr w:rsidR="00013E4B" w:rsidRPr="002A6FC8" w14:paraId="054E4C84" w14:textId="77777777" w:rsidTr="00086885">
        <w:trPr>
          <w:trHeight w:val="280"/>
        </w:trPr>
        <w:tc>
          <w:tcPr>
            <w:tcW w:w="10348" w:type="dxa"/>
            <w:gridSpan w:val="2"/>
            <w:vMerge w:val="restart"/>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14:paraId="167C71D8" w14:textId="79673833" w:rsidR="00013E4B" w:rsidRPr="002A6FC8" w:rsidRDefault="00013E4B" w:rsidP="004312DA">
            <w:pPr>
              <w:rPr>
                <w:b/>
                <w:sz w:val="20"/>
              </w:rPr>
            </w:pPr>
            <w:r w:rsidRPr="00013E4B">
              <w:rPr>
                <w:b/>
                <w:sz w:val="20"/>
              </w:rPr>
              <w:t xml:space="preserve">Этап 2. Решение проблемы (Приложение </w:t>
            </w:r>
            <w:r w:rsidR="004312DA">
              <w:rPr>
                <w:b/>
                <w:sz w:val="20"/>
              </w:rPr>
              <w:t>4</w:t>
            </w:r>
            <w:r w:rsidRPr="00013E4B">
              <w:rPr>
                <w:b/>
                <w:sz w:val="20"/>
              </w:rPr>
              <w:t>)</w:t>
            </w:r>
          </w:p>
        </w:tc>
        <w:tc>
          <w:tcPr>
            <w:tcW w:w="4207" w:type="dxa"/>
            <w:vAlign w:val="center"/>
            <w:hideMark/>
          </w:tcPr>
          <w:p w14:paraId="3F283A38" w14:textId="77777777" w:rsidR="00013E4B" w:rsidRPr="002A6FC8" w:rsidRDefault="00013E4B" w:rsidP="00086885">
            <w:pPr>
              <w:rPr>
                <w:b/>
                <w:sz w:val="20"/>
              </w:rPr>
            </w:pPr>
          </w:p>
        </w:tc>
      </w:tr>
      <w:tr w:rsidR="00013E4B" w:rsidRPr="00B15975" w14:paraId="487B2A95" w14:textId="77777777" w:rsidTr="00086885">
        <w:trPr>
          <w:trHeight w:val="41"/>
        </w:trPr>
        <w:tc>
          <w:tcPr>
            <w:tcW w:w="1034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14:paraId="27DA1316" w14:textId="77777777" w:rsidR="00013E4B" w:rsidRPr="00B15975" w:rsidRDefault="00013E4B" w:rsidP="00086885">
            <w:pPr>
              <w:rPr>
                <w:color w:val="FFFFFF"/>
                <w:sz w:val="20"/>
                <w:szCs w:val="20"/>
              </w:rPr>
            </w:pPr>
          </w:p>
        </w:tc>
        <w:tc>
          <w:tcPr>
            <w:tcW w:w="4207" w:type="dxa"/>
            <w:tcBorders>
              <w:top w:val="nil"/>
              <w:left w:val="nil"/>
              <w:bottom w:val="nil"/>
              <w:right w:val="nil"/>
            </w:tcBorders>
            <w:shd w:val="clear" w:color="auto" w:fill="auto"/>
            <w:noWrap/>
            <w:vAlign w:val="bottom"/>
            <w:hideMark/>
          </w:tcPr>
          <w:p w14:paraId="741AF021" w14:textId="77777777" w:rsidR="00013E4B" w:rsidRPr="00B15975" w:rsidRDefault="00013E4B" w:rsidP="00086885">
            <w:pPr>
              <w:rPr>
                <w:color w:val="FFFFFF"/>
                <w:sz w:val="20"/>
                <w:szCs w:val="20"/>
              </w:rPr>
            </w:pPr>
          </w:p>
        </w:tc>
      </w:tr>
      <w:tr w:rsidR="00013E4B" w:rsidRPr="00B15975" w14:paraId="1703911A" w14:textId="77777777" w:rsidTr="00086885">
        <w:trPr>
          <w:trHeight w:val="280"/>
        </w:trPr>
        <w:tc>
          <w:tcPr>
            <w:tcW w:w="2172" w:type="dxa"/>
            <w:vMerge w:val="restart"/>
            <w:tcBorders>
              <w:top w:val="nil"/>
              <w:left w:val="dotted" w:sz="4" w:space="0" w:color="auto"/>
              <w:bottom w:val="dotted" w:sz="4" w:space="0" w:color="auto"/>
              <w:right w:val="dotted" w:sz="4" w:space="0" w:color="auto"/>
            </w:tcBorders>
            <w:shd w:val="clear" w:color="auto" w:fill="auto"/>
            <w:vAlign w:val="center"/>
            <w:hideMark/>
          </w:tcPr>
          <w:p w14:paraId="381D7510" w14:textId="42173320" w:rsidR="00013E4B" w:rsidRPr="00B15975" w:rsidRDefault="00013E4B" w:rsidP="00086885">
            <w:pPr>
              <w:rPr>
                <w:color w:val="000000"/>
                <w:sz w:val="20"/>
                <w:szCs w:val="20"/>
              </w:rPr>
            </w:pPr>
            <w:r w:rsidRPr="00013E4B">
              <w:rPr>
                <w:color w:val="000000"/>
                <w:sz w:val="20"/>
                <w:szCs w:val="20"/>
              </w:rPr>
              <w:t>2.1 Назначение проблемы для решения</w:t>
            </w:r>
          </w:p>
        </w:tc>
        <w:tc>
          <w:tcPr>
            <w:tcW w:w="8176" w:type="dxa"/>
            <w:vMerge w:val="restart"/>
            <w:tcBorders>
              <w:top w:val="nil"/>
              <w:left w:val="nil"/>
              <w:right w:val="dotted" w:sz="4" w:space="0" w:color="auto"/>
            </w:tcBorders>
            <w:shd w:val="clear" w:color="auto" w:fill="auto"/>
            <w:vAlign w:val="center"/>
          </w:tcPr>
          <w:p w14:paraId="72C9F426" w14:textId="77777777" w:rsidR="00013E4B" w:rsidRPr="00013E4B" w:rsidRDefault="00013E4B" w:rsidP="00013E4B">
            <w:pPr>
              <w:rPr>
                <w:color w:val="000000"/>
                <w:sz w:val="20"/>
                <w:szCs w:val="20"/>
              </w:rPr>
            </w:pPr>
            <w:r w:rsidRPr="00013E4B">
              <w:rPr>
                <w:color w:val="000000"/>
                <w:sz w:val="20"/>
                <w:szCs w:val="20"/>
              </w:rPr>
              <w:t>Ответственный за решение проблем переводит проблему на фазу «Выработка решения».</w:t>
            </w:r>
          </w:p>
          <w:p w14:paraId="2E11D386" w14:textId="48A84B5E" w:rsidR="00013E4B" w:rsidRPr="00B15975" w:rsidRDefault="00013E4B" w:rsidP="00013E4B">
            <w:pPr>
              <w:rPr>
                <w:color w:val="000000"/>
                <w:sz w:val="20"/>
                <w:szCs w:val="20"/>
              </w:rPr>
            </w:pPr>
            <w:r w:rsidRPr="00013E4B">
              <w:rPr>
                <w:color w:val="000000"/>
                <w:sz w:val="20"/>
                <w:szCs w:val="20"/>
              </w:rPr>
              <w:t>Производится автоматическое информирование участников процесса о назначении проблемы на решение.</w:t>
            </w:r>
          </w:p>
        </w:tc>
        <w:tc>
          <w:tcPr>
            <w:tcW w:w="4207" w:type="dxa"/>
            <w:vAlign w:val="center"/>
            <w:hideMark/>
          </w:tcPr>
          <w:p w14:paraId="7CEC79A4" w14:textId="77777777" w:rsidR="00013E4B" w:rsidRPr="00B15975" w:rsidRDefault="00013E4B" w:rsidP="00086885">
            <w:pPr>
              <w:rPr>
                <w:sz w:val="20"/>
                <w:szCs w:val="20"/>
              </w:rPr>
            </w:pPr>
          </w:p>
        </w:tc>
      </w:tr>
      <w:tr w:rsidR="00013E4B" w:rsidRPr="00B15975" w14:paraId="3B01B09D" w14:textId="77777777" w:rsidTr="00013E4B">
        <w:trPr>
          <w:trHeight w:val="54"/>
        </w:trPr>
        <w:tc>
          <w:tcPr>
            <w:tcW w:w="2172" w:type="dxa"/>
            <w:vMerge/>
            <w:tcBorders>
              <w:top w:val="nil"/>
              <w:left w:val="dotted" w:sz="4" w:space="0" w:color="auto"/>
              <w:bottom w:val="dotted" w:sz="4" w:space="0" w:color="auto"/>
              <w:right w:val="dotted" w:sz="4" w:space="0" w:color="auto"/>
            </w:tcBorders>
            <w:vAlign w:val="center"/>
            <w:hideMark/>
          </w:tcPr>
          <w:p w14:paraId="2413A934" w14:textId="77777777" w:rsidR="00013E4B" w:rsidRPr="00B15975" w:rsidRDefault="00013E4B" w:rsidP="00086885">
            <w:pPr>
              <w:rPr>
                <w:color w:val="000000"/>
                <w:sz w:val="20"/>
                <w:szCs w:val="20"/>
              </w:rPr>
            </w:pPr>
          </w:p>
        </w:tc>
        <w:tc>
          <w:tcPr>
            <w:tcW w:w="8176" w:type="dxa"/>
            <w:vMerge/>
            <w:tcBorders>
              <w:left w:val="nil"/>
              <w:bottom w:val="dotted" w:sz="4" w:space="0" w:color="auto"/>
              <w:right w:val="dotted" w:sz="4" w:space="0" w:color="auto"/>
            </w:tcBorders>
            <w:shd w:val="clear" w:color="auto" w:fill="auto"/>
            <w:vAlign w:val="center"/>
            <w:hideMark/>
          </w:tcPr>
          <w:p w14:paraId="214EFCC5" w14:textId="77777777" w:rsidR="00013E4B" w:rsidRPr="00B15975" w:rsidRDefault="00013E4B" w:rsidP="00086885">
            <w:pPr>
              <w:rPr>
                <w:color w:val="000000"/>
                <w:sz w:val="20"/>
                <w:szCs w:val="20"/>
              </w:rPr>
            </w:pPr>
          </w:p>
        </w:tc>
        <w:tc>
          <w:tcPr>
            <w:tcW w:w="4207" w:type="dxa"/>
            <w:vAlign w:val="center"/>
            <w:hideMark/>
          </w:tcPr>
          <w:p w14:paraId="6E43D2FA" w14:textId="77777777" w:rsidR="00013E4B" w:rsidRPr="00B15975" w:rsidRDefault="00013E4B" w:rsidP="00086885">
            <w:pPr>
              <w:rPr>
                <w:sz w:val="20"/>
                <w:szCs w:val="20"/>
              </w:rPr>
            </w:pPr>
          </w:p>
        </w:tc>
      </w:tr>
      <w:tr w:rsidR="00013E4B" w:rsidRPr="00B15975" w14:paraId="21316002" w14:textId="77777777" w:rsidTr="00086885">
        <w:trPr>
          <w:trHeight w:val="280"/>
        </w:trPr>
        <w:tc>
          <w:tcPr>
            <w:tcW w:w="2172" w:type="dxa"/>
            <w:tcBorders>
              <w:top w:val="nil"/>
              <w:left w:val="dotted" w:sz="4" w:space="0" w:color="auto"/>
              <w:bottom w:val="dotted" w:sz="4" w:space="0" w:color="auto"/>
              <w:right w:val="dotted" w:sz="4" w:space="0" w:color="auto"/>
            </w:tcBorders>
            <w:shd w:val="clear" w:color="auto" w:fill="auto"/>
            <w:vAlign w:val="center"/>
            <w:hideMark/>
          </w:tcPr>
          <w:p w14:paraId="4AE1512C" w14:textId="4F600D60" w:rsidR="00013E4B" w:rsidRPr="00B15975" w:rsidRDefault="00013E4B" w:rsidP="00086885">
            <w:pPr>
              <w:rPr>
                <w:color w:val="000000"/>
                <w:sz w:val="20"/>
                <w:szCs w:val="20"/>
              </w:rPr>
            </w:pPr>
            <w:r w:rsidRPr="00013E4B">
              <w:rPr>
                <w:color w:val="000000"/>
                <w:sz w:val="20"/>
                <w:szCs w:val="20"/>
              </w:rPr>
              <w:t>2.2 Поиск решения проблемы</w:t>
            </w:r>
          </w:p>
        </w:tc>
        <w:tc>
          <w:tcPr>
            <w:tcW w:w="8176" w:type="dxa"/>
            <w:tcBorders>
              <w:top w:val="nil"/>
              <w:left w:val="nil"/>
              <w:bottom w:val="dotted" w:sz="4" w:space="0" w:color="auto"/>
              <w:right w:val="dotted" w:sz="4" w:space="0" w:color="auto"/>
            </w:tcBorders>
            <w:shd w:val="clear" w:color="auto" w:fill="auto"/>
            <w:vAlign w:val="center"/>
            <w:hideMark/>
          </w:tcPr>
          <w:p w14:paraId="2C0355D7" w14:textId="77777777" w:rsidR="00AE05EE" w:rsidRPr="00013E4B" w:rsidRDefault="00AE05EE" w:rsidP="00AE05EE">
            <w:pPr>
              <w:pStyle w:val="m4"/>
              <w:jc w:val="left"/>
              <w:rPr>
                <w:color w:val="000000"/>
                <w:sz w:val="20"/>
                <w:szCs w:val="20"/>
              </w:rPr>
            </w:pPr>
            <w:r w:rsidRPr="00013E4B">
              <w:rPr>
                <w:color w:val="000000"/>
                <w:sz w:val="20"/>
                <w:szCs w:val="20"/>
              </w:rPr>
              <w:t xml:space="preserve">Ответственный за решение проблем проводит работу по выработке временного и/или постоянного решения проблемы. </w:t>
            </w:r>
          </w:p>
          <w:p w14:paraId="1700D773" w14:textId="45D63FE5" w:rsidR="00AE05EE" w:rsidRPr="00013E4B" w:rsidRDefault="00AE05EE" w:rsidP="00AE05EE">
            <w:pPr>
              <w:rPr>
                <w:color w:val="000000"/>
                <w:sz w:val="20"/>
                <w:szCs w:val="20"/>
              </w:rPr>
            </w:pPr>
            <w:r w:rsidRPr="00013E4B">
              <w:rPr>
                <w:color w:val="000000"/>
                <w:sz w:val="20"/>
                <w:szCs w:val="20"/>
              </w:rPr>
              <w:t xml:space="preserve">Если выработано обходное решение – фиксирует описание решения и информирует Координатора проблем об этом по e-mail. </w:t>
            </w:r>
          </w:p>
          <w:p w14:paraId="099410CA" w14:textId="3B905315" w:rsidR="00013E4B" w:rsidRPr="00B15975" w:rsidRDefault="00AE05EE" w:rsidP="00AE05EE">
            <w:pPr>
              <w:rPr>
                <w:color w:val="000000"/>
                <w:sz w:val="20"/>
                <w:szCs w:val="20"/>
              </w:rPr>
            </w:pPr>
            <w:r w:rsidRPr="00013E4B">
              <w:rPr>
                <w:color w:val="000000"/>
                <w:sz w:val="20"/>
                <w:szCs w:val="20"/>
              </w:rPr>
              <w:t>В срок выработки ВР по проблеме может быть выставлен признак невозможности ВР. Если по проблеме не выработано решение в установленный срок, не предоставлены сроки решения проблемы и имеются нерешенные массовые инциденты, связанные с проблемой, Координатор инцидентов КС может эскалировать вопрос по срокам решения Координатору проблем, ответственному за функционал.</w:t>
            </w:r>
          </w:p>
        </w:tc>
        <w:tc>
          <w:tcPr>
            <w:tcW w:w="4207" w:type="dxa"/>
            <w:vAlign w:val="center"/>
            <w:hideMark/>
          </w:tcPr>
          <w:p w14:paraId="1054D30D" w14:textId="77777777" w:rsidR="00013E4B" w:rsidRPr="00B15975" w:rsidRDefault="00013E4B" w:rsidP="00086885">
            <w:pPr>
              <w:rPr>
                <w:sz w:val="20"/>
                <w:szCs w:val="20"/>
              </w:rPr>
            </w:pPr>
          </w:p>
        </w:tc>
      </w:tr>
      <w:tr w:rsidR="00AE05EE" w:rsidRPr="00B15975" w14:paraId="151857FE" w14:textId="77777777" w:rsidTr="00AE05EE">
        <w:trPr>
          <w:trHeight w:val="280"/>
        </w:trPr>
        <w:tc>
          <w:tcPr>
            <w:tcW w:w="2172" w:type="dxa"/>
            <w:tcBorders>
              <w:top w:val="nil"/>
              <w:left w:val="dotted" w:sz="4" w:space="0" w:color="auto"/>
              <w:bottom w:val="dotted" w:sz="4" w:space="0" w:color="auto"/>
              <w:right w:val="dotted" w:sz="4" w:space="0" w:color="auto"/>
            </w:tcBorders>
            <w:shd w:val="clear" w:color="auto" w:fill="auto"/>
            <w:vAlign w:val="center"/>
            <w:hideMark/>
          </w:tcPr>
          <w:p w14:paraId="019BA153" w14:textId="05EEF3B3" w:rsidR="00AE05EE" w:rsidRPr="00B15975" w:rsidRDefault="00AE05EE" w:rsidP="00086885">
            <w:pPr>
              <w:rPr>
                <w:color w:val="000000"/>
                <w:sz w:val="20"/>
                <w:szCs w:val="20"/>
              </w:rPr>
            </w:pPr>
            <w:r w:rsidRPr="00AE05EE">
              <w:rPr>
                <w:color w:val="000000"/>
                <w:sz w:val="20"/>
                <w:szCs w:val="20"/>
              </w:rPr>
              <w:t>2.3 Согласование решения проблемы</w:t>
            </w:r>
          </w:p>
        </w:tc>
        <w:tc>
          <w:tcPr>
            <w:tcW w:w="8176" w:type="dxa"/>
            <w:tcBorders>
              <w:top w:val="nil"/>
              <w:left w:val="nil"/>
              <w:bottom w:val="dotted" w:sz="4" w:space="0" w:color="auto"/>
              <w:right w:val="dotted" w:sz="4" w:space="0" w:color="auto"/>
            </w:tcBorders>
            <w:shd w:val="clear" w:color="auto" w:fill="auto"/>
            <w:vAlign w:val="center"/>
            <w:hideMark/>
          </w:tcPr>
          <w:p w14:paraId="04A0DD58" w14:textId="77777777" w:rsidR="00AE05EE" w:rsidRPr="00AE05EE" w:rsidRDefault="00AE05EE" w:rsidP="00AE05EE">
            <w:pPr>
              <w:pStyle w:val="m4"/>
              <w:rPr>
                <w:color w:val="000000"/>
                <w:sz w:val="20"/>
                <w:szCs w:val="20"/>
              </w:rPr>
            </w:pPr>
            <w:r w:rsidRPr="00AE05EE">
              <w:rPr>
                <w:color w:val="000000"/>
                <w:sz w:val="20"/>
                <w:szCs w:val="20"/>
              </w:rPr>
              <w:t xml:space="preserve">Ответственный за эксплуатацию анализирует предлагаемое решение, определяет возможность его применения. В случае если решение применимо и устраивает, но предполагает изменение в бизнес-логике (редкие случаи), Ответственный за эксплуатацию передает проблему, оказывающую влияние на БП, Координатору инцидентов КС на согласование. В случае отсутствия согласования Ответственным за эксплуатацию либо Координатором инцидентов КС, Ответственный за эксплуатацию возвращает проблему Ответственному за решение на выработку нового решения. Если решение согласовано, системой информирования производится оповещение участников процесса о согласовании проблемы. </w:t>
            </w:r>
          </w:p>
          <w:p w14:paraId="49BB7F1E" w14:textId="457CF181" w:rsidR="00AE05EE" w:rsidRPr="00B15975" w:rsidRDefault="00AE05EE" w:rsidP="00C96FC1">
            <w:pPr>
              <w:pStyle w:val="m4"/>
              <w:rPr>
                <w:color w:val="000000"/>
                <w:szCs w:val="20"/>
              </w:rPr>
            </w:pPr>
            <w:r w:rsidRPr="00AE05EE">
              <w:rPr>
                <w:color w:val="000000"/>
                <w:sz w:val="20"/>
                <w:szCs w:val="20"/>
              </w:rPr>
              <w:t>При этом если согласовано временное решение, продолжается поиск постоянного решения проблемы.</w:t>
            </w:r>
          </w:p>
        </w:tc>
        <w:tc>
          <w:tcPr>
            <w:tcW w:w="4207" w:type="dxa"/>
            <w:vAlign w:val="center"/>
            <w:hideMark/>
          </w:tcPr>
          <w:p w14:paraId="3908790A" w14:textId="77777777" w:rsidR="00AE05EE" w:rsidRPr="00B15975" w:rsidRDefault="00AE05EE" w:rsidP="00086885">
            <w:pPr>
              <w:rPr>
                <w:sz w:val="20"/>
                <w:szCs w:val="20"/>
              </w:rPr>
            </w:pPr>
          </w:p>
        </w:tc>
      </w:tr>
      <w:tr w:rsidR="00AE05EE" w:rsidRPr="00B15975" w14:paraId="3B1FD49F" w14:textId="77777777" w:rsidTr="00AE05EE">
        <w:trPr>
          <w:trHeight w:val="280"/>
        </w:trPr>
        <w:tc>
          <w:tcPr>
            <w:tcW w:w="2172" w:type="dxa"/>
            <w:tcBorders>
              <w:top w:val="nil"/>
              <w:left w:val="dotted" w:sz="4" w:space="0" w:color="auto"/>
              <w:bottom w:val="dotted" w:sz="4" w:space="0" w:color="auto"/>
              <w:right w:val="dotted" w:sz="4" w:space="0" w:color="auto"/>
            </w:tcBorders>
            <w:shd w:val="clear" w:color="auto" w:fill="auto"/>
            <w:vAlign w:val="center"/>
            <w:hideMark/>
          </w:tcPr>
          <w:p w14:paraId="7AB35D97" w14:textId="38D40970" w:rsidR="00AE05EE" w:rsidRPr="00B15975" w:rsidRDefault="00AE05EE" w:rsidP="00AE05EE">
            <w:pPr>
              <w:rPr>
                <w:color w:val="000000"/>
                <w:sz w:val="20"/>
                <w:szCs w:val="20"/>
              </w:rPr>
            </w:pPr>
            <w:r w:rsidRPr="00AE05EE">
              <w:rPr>
                <w:color w:val="000000"/>
                <w:sz w:val="20"/>
                <w:szCs w:val="20"/>
              </w:rPr>
              <w:t>2.</w:t>
            </w:r>
            <w:r>
              <w:rPr>
                <w:color w:val="000000"/>
                <w:sz w:val="20"/>
                <w:szCs w:val="20"/>
              </w:rPr>
              <w:t>4</w:t>
            </w:r>
            <w:r w:rsidRPr="00AE05EE">
              <w:rPr>
                <w:color w:val="000000"/>
                <w:sz w:val="20"/>
                <w:szCs w:val="20"/>
              </w:rPr>
              <w:t xml:space="preserve"> Тестирование решения на ТС</w:t>
            </w:r>
          </w:p>
        </w:tc>
        <w:tc>
          <w:tcPr>
            <w:tcW w:w="8176" w:type="dxa"/>
            <w:tcBorders>
              <w:top w:val="nil"/>
              <w:left w:val="nil"/>
              <w:bottom w:val="dotted" w:sz="4" w:space="0" w:color="auto"/>
              <w:right w:val="dotted" w:sz="4" w:space="0" w:color="auto"/>
            </w:tcBorders>
            <w:shd w:val="clear" w:color="auto" w:fill="auto"/>
            <w:vAlign w:val="center"/>
            <w:hideMark/>
          </w:tcPr>
          <w:p w14:paraId="4DE573F6" w14:textId="48F56DD4" w:rsidR="00AE05EE" w:rsidRPr="00B15975" w:rsidRDefault="00AE05EE" w:rsidP="00AE05EE">
            <w:pPr>
              <w:pStyle w:val="m6"/>
              <w:tabs>
                <w:tab w:val="left" w:pos="273"/>
              </w:tabs>
              <w:ind w:left="-10"/>
              <w:rPr>
                <w:color w:val="000000"/>
                <w:szCs w:val="20"/>
              </w:rPr>
            </w:pPr>
            <w:r>
              <w:rPr>
                <w:color w:val="000000"/>
                <w:szCs w:val="20"/>
              </w:rPr>
              <w:t>О</w:t>
            </w:r>
            <w:r w:rsidRPr="00AE05EE">
              <w:rPr>
                <w:color w:val="000000"/>
                <w:szCs w:val="20"/>
              </w:rPr>
              <w:t>тветственный за Тестирование осуществляет тестирование проблем на ТС. По итогам тестирования на ТС в адрес Координаторов проблем и Ответственных за эксплуатацию производится рассылка акта о тестировании проблем на ТС для принятия решения о возврате в «Выработку решения» проблем, по которым тестирования прошло не успешно.</w:t>
            </w:r>
          </w:p>
        </w:tc>
        <w:tc>
          <w:tcPr>
            <w:tcW w:w="4207" w:type="dxa"/>
            <w:vAlign w:val="center"/>
            <w:hideMark/>
          </w:tcPr>
          <w:p w14:paraId="769E89F8" w14:textId="77777777" w:rsidR="00AE05EE" w:rsidRPr="00B15975" w:rsidRDefault="00AE05EE" w:rsidP="00086885">
            <w:pPr>
              <w:rPr>
                <w:sz w:val="20"/>
                <w:szCs w:val="20"/>
              </w:rPr>
            </w:pPr>
          </w:p>
        </w:tc>
      </w:tr>
      <w:tr w:rsidR="00AE05EE" w:rsidRPr="00B15975" w14:paraId="1EF31DFA" w14:textId="77777777" w:rsidTr="00AE05EE">
        <w:trPr>
          <w:trHeight w:val="280"/>
        </w:trPr>
        <w:tc>
          <w:tcPr>
            <w:tcW w:w="2172" w:type="dxa"/>
            <w:tcBorders>
              <w:top w:val="nil"/>
              <w:left w:val="dotted" w:sz="4" w:space="0" w:color="auto"/>
              <w:bottom w:val="dotted" w:sz="4" w:space="0" w:color="auto"/>
              <w:right w:val="dotted" w:sz="4" w:space="0" w:color="auto"/>
            </w:tcBorders>
            <w:shd w:val="clear" w:color="auto" w:fill="auto"/>
            <w:vAlign w:val="center"/>
            <w:hideMark/>
          </w:tcPr>
          <w:p w14:paraId="441FFDE3" w14:textId="4C783370" w:rsidR="00AE05EE" w:rsidRPr="00B15975" w:rsidRDefault="00AE05EE" w:rsidP="00086885">
            <w:pPr>
              <w:rPr>
                <w:color w:val="000000"/>
                <w:sz w:val="20"/>
                <w:szCs w:val="20"/>
              </w:rPr>
            </w:pPr>
            <w:r w:rsidRPr="00AE05EE">
              <w:rPr>
                <w:color w:val="000000"/>
                <w:sz w:val="20"/>
                <w:szCs w:val="20"/>
              </w:rPr>
              <w:t>2.5 Применение предлагаемого решения проблемы</w:t>
            </w:r>
          </w:p>
        </w:tc>
        <w:tc>
          <w:tcPr>
            <w:tcW w:w="8176" w:type="dxa"/>
            <w:tcBorders>
              <w:top w:val="nil"/>
              <w:left w:val="nil"/>
              <w:bottom w:val="dotted" w:sz="4" w:space="0" w:color="auto"/>
              <w:right w:val="dotted" w:sz="4" w:space="0" w:color="auto"/>
            </w:tcBorders>
            <w:shd w:val="clear" w:color="auto" w:fill="auto"/>
            <w:vAlign w:val="center"/>
            <w:hideMark/>
          </w:tcPr>
          <w:p w14:paraId="2D34B16C" w14:textId="68C74F5C" w:rsidR="00AE05EE" w:rsidRPr="00013E4B" w:rsidRDefault="00AE05EE" w:rsidP="00AE05EE">
            <w:pPr>
              <w:rPr>
                <w:color w:val="000000"/>
                <w:sz w:val="20"/>
                <w:szCs w:val="20"/>
              </w:rPr>
            </w:pPr>
            <w:r w:rsidRPr="00013E4B">
              <w:rPr>
                <w:color w:val="000000"/>
                <w:sz w:val="20"/>
                <w:szCs w:val="20"/>
              </w:rPr>
              <w:t>В случае успешно пройденного тестирования проблемы на ТС, Ответственный за эксплуатацию переводит Проблему на фазу «Применено временное решение» (в случае применения ВР) или «Проверка устранения проблемы» (в случае применения ПР). Если ранее по проблеме применялось временное решение, при успешном применении постоянного решения Ответственный за решение проблем или Ответственный за эксплуатацию инициирует отключение ВР.</w:t>
            </w:r>
          </w:p>
          <w:p w14:paraId="1A5BC13D" w14:textId="7E9B5B5F" w:rsidR="00AE05EE" w:rsidRPr="00B15975" w:rsidRDefault="00AE05EE" w:rsidP="00C96FC1">
            <w:pPr>
              <w:pStyle w:val="m6"/>
              <w:tabs>
                <w:tab w:val="left" w:pos="273"/>
              </w:tabs>
              <w:ind w:left="-10"/>
              <w:rPr>
                <w:color w:val="000000"/>
                <w:szCs w:val="20"/>
              </w:rPr>
            </w:pPr>
            <w:r w:rsidRPr="00013E4B">
              <w:rPr>
                <w:color w:val="000000"/>
                <w:szCs w:val="20"/>
              </w:rPr>
              <w:t>В случае, если итогом диагностики является заключение, что корневая причина проблемы может быть устранена установкой нового оборудования или посредством добавления/расширения ресурса, которого нет в наличии, Координатор проблем осуществляет запрос на согласование установки нового оборудования. В случае успешной установки оборудования переводит проблему на фазу «Применено постоянное решение». В случае несогласования запроса на установку нового оборудования, Координатор проблем отменяет проблему</w:t>
            </w:r>
            <w:r>
              <w:rPr>
                <w:color w:val="000000"/>
                <w:szCs w:val="20"/>
              </w:rPr>
              <w:t>.</w:t>
            </w:r>
          </w:p>
        </w:tc>
        <w:tc>
          <w:tcPr>
            <w:tcW w:w="4207" w:type="dxa"/>
            <w:vAlign w:val="center"/>
            <w:hideMark/>
          </w:tcPr>
          <w:p w14:paraId="4D10F77C" w14:textId="77777777" w:rsidR="00AE05EE" w:rsidRPr="00B15975" w:rsidRDefault="00AE05EE" w:rsidP="00086885">
            <w:pPr>
              <w:rPr>
                <w:sz w:val="20"/>
                <w:szCs w:val="20"/>
              </w:rPr>
            </w:pPr>
          </w:p>
        </w:tc>
      </w:tr>
      <w:tr w:rsidR="00AE05EE" w:rsidRPr="002A6FC8" w14:paraId="4C9223B7" w14:textId="77777777" w:rsidTr="00086885">
        <w:trPr>
          <w:trHeight w:val="280"/>
        </w:trPr>
        <w:tc>
          <w:tcPr>
            <w:tcW w:w="10348" w:type="dxa"/>
            <w:gridSpan w:val="2"/>
            <w:vMerge w:val="restart"/>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14:paraId="2F1CD6C9" w14:textId="18384D82" w:rsidR="00AE05EE" w:rsidRPr="002A6FC8" w:rsidRDefault="00AE05EE" w:rsidP="004312DA">
            <w:pPr>
              <w:rPr>
                <w:b/>
                <w:sz w:val="20"/>
              </w:rPr>
            </w:pPr>
            <w:r w:rsidRPr="00AE05EE">
              <w:rPr>
                <w:b/>
                <w:sz w:val="20"/>
              </w:rPr>
              <w:t xml:space="preserve">Этап 3. Проверка устранения проблемы и ее закрытие (Приложение </w:t>
            </w:r>
            <w:r w:rsidR="004312DA">
              <w:rPr>
                <w:b/>
                <w:sz w:val="20"/>
              </w:rPr>
              <w:t>5</w:t>
            </w:r>
            <w:r w:rsidRPr="00AE05EE">
              <w:rPr>
                <w:b/>
                <w:sz w:val="20"/>
              </w:rPr>
              <w:t>)</w:t>
            </w:r>
          </w:p>
        </w:tc>
        <w:tc>
          <w:tcPr>
            <w:tcW w:w="4207" w:type="dxa"/>
            <w:vAlign w:val="center"/>
            <w:hideMark/>
          </w:tcPr>
          <w:p w14:paraId="0068B91C" w14:textId="77777777" w:rsidR="00AE05EE" w:rsidRPr="002A6FC8" w:rsidRDefault="00AE05EE" w:rsidP="00086885">
            <w:pPr>
              <w:rPr>
                <w:b/>
                <w:sz w:val="20"/>
              </w:rPr>
            </w:pPr>
          </w:p>
        </w:tc>
      </w:tr>
      <w:tr w:rsidR="00AE05EE" w:rsidRPr="00B15975" w14:paraId="49E5408C" w14:textId="77777777" w:rsidTr="00086885">
        <w:trPr>
          <w:trHeight w:val="41"/>
        </w:trPr>
        <w:tc>
          <w:tcPr>
            <w:tcW w:w="1034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14:paraId="1D70F455" w14:textId="77777777" w:rsidR="00AE05EE" w:rsidRPr="00B15975" w:rsidRDefault="00AE05EE" w:rsidP="00086885">
            <w:pPr>
              <w:rPr>
                <w:color w:val="FFFFFF"/>
                <w:sz w:val="20"/>
                <w:szCs w:val="20"/>
              </w:rPr>
            </w:pPr>
          </w:p>
        </w:tc>
        <w:tc>
          <w:tcPr>
            <w:tcW w:w="4207" w:type="dxa"/>
            <w:tcBorders>
              <w:top w:val="nil"/>
              <w:left w:val="nil"/>
              <w:bottom w:val="nil"/>
              <w:right w:val="nil"/>
            </w:tcBorders>
            <w:shd w:val="clear" w:color="auto" w:fill="auto"/>
            <w:noWrap/>
            <w:vAlign w:val="bottom"/>
            <w:hideMark/>
          </w:tcPr>
          <w:p w14:paraId="115A225F" w14:textId="77777777" w:rsidR="00AE05EE" w:rsidRPr="00B15975" w:rsidRDefault="00AE05EE" w:rsidP="00086885">
            <w:pPr>
              <w:rPr>
                <w:color w:val="FFFFFF"/>
                <w:sz w:val="20"/>
                <w:szCs w:val="20"/>
              </w:rPr>
            </w:pPr>
          </w:p>
        </w:tc>
      </w:tr>
      <w:tr w:rsidR="00AE05EE" w:rsidRPr="00B15975" w14:paraId="7BDEC768" w14:textId="77777777" w:rsidTr="00086885">
        <w:trPr>
          <w:trHeight w:val="280"/>
        </w:trPr>
        <w:tc>
          <w:tcPr>
            <w:tcW w:w="2172" w:type="dxa"/>
            <w:vMerge w:val="restart"/>
            <w:tcBorders>
              <w:top w:val="nil"/>
              <w:left w:val="dotted" w:sz="4" w:space="0" w:color="auto"/>
              <w:bottom w:val="dotted" w:sz="4" w:space="0" w:color="auto"/>
              <w:right w:val="dotted" w:sz="4" w:space="0" w:color="auto"/>
            </w:tcBorders>
            <w:shd w:val="clear" w:color="auto" w:fill="auto"/>
            <w:vAlign w:val="center"/>
            <w:hideMark/>
          </w:tcPr>
          <w:p w14:paraId="7AEA10E0" w14:textId="1C65FD13" w:rsidR="00AE05EE" w:rsidRPr="00B15975" w:rsidRDefault="00AE05EE" w:rsidP="00086885">
            <w:pPr>
              <w:rPr>
                <w:color w:val="000000"/>
                <w:sz w:val="20"/>
                <w:szCs w:val="20"/>
              </w:rPr>
            </w:pPr>
            <w:r w:rsidRPr="00AE05EE">
              <w:rPr>
                <w:color w:val="000000"/>
                <w:sz w:val="20"/>
                <w:szCs w:val="20"/>
              </w:rPr>
              <w:t>3.1 Проверка устранения проблемы</w:t>
            </w:r>
          </w:p>
        </w:tc>
        <w:tc>
          <w:tcPr>
            <w:tcW w:w="8176" w:type="dxa"/>
            <w:vMerge w:val="restart"/>
            <w:tcBorders>
              <w:top w:val="nil"/>
              <w:left w:val="nil"/>
              <w:right w:val="dotted" w:sz="4" w:space="0" w:color="auto"/>
            </w:tcBorders>
            <w:shd w:val="clear" w:color="auto" w:fill="auto"/>
            <w:vAlign w:val="center"/>
          </w:tcPr>
          <w:p w14:paraId="1815A7B6" w14:textId="77777777" w:rsidR="00AE05EE" w:rsidRPr="00013E4B" w:rsidRDefault="00AE05EE" w:rsidP="00AE05EE">
            <w:pPr>
              <w:pStyle w:val="m4"/>
              <w:jc w:val="left"/>
              <w:rPr>
                <w:color w:val="000000"/>
                <w:sz w:val="20"/>
                <w:szCs w:val="20"/>
              </w:rPr>
            </w:pPr>
            <w:r w:rsidRPr="00013E4B">
              <w:rPr>
                <w:color w:val="000000"/>
                <w:sz w:val="20"/>
                <w:szCs w:val="20"/>
              </w:rPr>
              <w:t>Ответственный за эксплуатацию организует проверки устранения проблемы, направляя участникам шага задания на проверку устранения проблемы. Если получен отрицательный результат проверки, Ответственный за эксплуатацию переводит проблему в диагностику для актуализации диагностической информации.</w:t>
            </w:r>
          </w:p>
          <w:p w14:paraId="11CFBE85" w14:textId="77777777" w:rsidR="00AE05EE" w:rsidRPr="00013E4B" w:rsidRDefault="00AE05EE" w:rsidP="00AE05EE">
            <w:pPr>
              <w:pStyle w:val="m4"/>
              <w:jc w:val="left"/>
              <w:rPr>
                <w:color w:val="000000"/>
                <w:sz w:val="20"/>
                <w:szCs w:val="20"/>
              </w:rPr>
            </w:pPr>
            <w:r w:rsidRPr="00013E4B">
              <w:rPr>
                <w:color w:val="000000"/>
                <w:sz w:val="20"/>
                <w:szCs w:val="20"/>
              </w:rPr>
              <w:t>Если проблема устранена и не требуется анализ на предмет необходимости устранения последствий, Ответственный за эксплуатацию закрывает проблему.</w:t>
            </w:r>
          </w:p>
          <w:p w14:paraId="216CDC12" w14:textId="69CCC024" w:rsidR="00AE05EE" w:rsidRPr="00B15975" w:rsidRDefault="00AE05EE" w:rsidP="00AE05EE">
            <w:pPr>
              <w:rPr>
                <w:color w:val="000000"/>
                <w:sz w:val="20"/>
                <w:szCs w:val="20"/>
              </w:rPr>
            </w:pPr>
            <w:r w:rsidRPr="00013E4B">
              <w:rPr>
                <w:color w:val="000000"/>
                <w:sz w:val="20"/>
                <w:szCs w:val="20"/>
              </w:rPr>
              <w:t>Если в течение регламентного срока не выявлено ни одного инцидента или иного проявления проблемы Ответственный за эксплуатацию закрывает проблему</w:t>
            </w:r>
            <w:r w:rsidRPr="00013E4B">
              <w:rPr>
                <w:sz w:val="20"/>
                <w:szCs w:val="20"/>
              </w:rPr>
              <w:t>.</w:t>
            </w:r>
            <w:r w:rsidRPr="00013E4B">
              <w:rPr>
                <w:color w:val="000000"/>
                <w:sz w:val="20"/>
                <w:szCs w:val="20"/>
              </w:rPr>
              <w:t xml:space="preserve"> В случае </w:t>
            </w:r>
            <w:r w:rsidRPr="00013E4B">
              <w:rPr>
                <w:color w:val="000000"/>
                <w:sz w:val="20"/>
                <w:szCs w:val="20"/>
              </w:rPr>
              <w:lastRenderedPageBreak/>
              <w:t>обнаружения инцидентов или иных проявлений проблемы Ответственный за эксплуатацию переводит проблему в диагностику для получения актуальной диагностической информации.</w:t>
            </w:r>
          </w:p>
        </w:tc>
        <w:tc>
          <w:tcPr>
            <w:tcW w:w="4207" w:type="dxa"/>
            <w:vAlign w:val="center"/>
            <w:hideMark/>
          </w:tcPr>
          <w:p w14:paraId="684360A0" w14:textId="77777777" w:rsidR="00AE05EE" w:rsidRPr="00B15975" w:rsidRDefault="00AE05EE" w:rsidP="00086885">
            <w:pPr>
              <w:rPr>
                <w:sz w:val="20"/>
                <w:szCs w:val="20"/>
              </w:rPr>
            </w:pPr>
          </w:p>
        </w:tc>
      </w:tr>
      <w:tr w:rsidR="00AE05EE" w:rsidRPr="00B15975" w14:paraId="779E14B4" w14:textId="77777777" w:rsidTr="00086885">
        <w:trPr>
          <w:trHeight w:val="54"/>
        </w:trPr>
        <w:tc>
          <w:tcPr>
            <w:tcW w:w="2172" w:type="dxa"/>
            <w:vMerge/>
            <w:tcBorders>
              <w:top w:val="nil"/>
              <w:left w:val="dotted" w:sz="4" w:space="0" w:color="auto"/>
              <w:bottom w:val="dotted" w:sz="4" w:space="0" w:color="auto"/>
              <w:right w:val="dotted" w:sz="4" w:space="0" w:color="auto"/>
            </w:tcBorders>
            <w:vAlign w:val="center"/>
            <w:hideMark/>
          </w:tcPr>
          <w:p w14:paraId="2C94CAE2" w14:textId="77777777" w:rsidR="00AE05EE" w:rsidRPr="00B15975" w:rsidRDefault="00AE05EE" w:rsidP="00086885">
            <w:pPr>
              <w:rPr>
                <w:color w:val="000000"/>
                <w:sz w:val="20"/>
                <w:szCs w:val="20"/>
              </w:rPr>
            </w:pPr>
          </w:p>
        </w:tc>
        <w:tc>
          <w:tcPr>
            <w:tcW w:w="8176" w:type="dxa"/>
            <w:vMerge/>
            <w:tcBorders>
              <w:left w:val="nil"/>
              <w:bottom w:val="dotted" w:sz="4" w:space="0" w:color="auto"/>
              <w:right w:val="dotted" w:sz="4" w:space="0" w:color="auto"/>
            </w:tcBorders>
            <w:shd w:val="clear" w:color="auto" w:fill="auto"/>
            <w:vAlign w:val="center"/>
            <w:hideMark/>
          </w:tcPr>
          <w:p w14:paraId="6337FB5E" w14:textId="77777777" w:rsidR="00AE05EE" w:rsidRPr="00B15975" w:rsidRDefault="00AE05EE" w:rsidP="00086885">
            <w:pPr>
              <w:rPr>
                <w:color w:val="000000"/>
                <w:sz w:val="20"/>
                <w:szCs w:val="20"/>
              </w:rPr>
            </w:pPr>
          </w:p>
        </w:tc>
        <w:tc>
          <w:tcPr>
            <w:tcW w:w="4207" w:type="dxa"/>
            <w:vAlign w:val="center"/>
            <w:hideMark/>
          </w:tcPr>
          <w:p w14:paraId="75B338FC" w14:textId="77777777" w:rsidR="00AE05EE" w:rsidRPr="00B15975" w:rsidRDefault="00AE05EE" w:rsidP="00086885">
            <w:pPr>
              <w:rPr>
                <w:sz w:val="20"/>
                <w:szCs w:val="20"/>
              </w:rPr>
            </w:pPr>
          </w:p>
        </w:tc>
      </w:tr>
      <w:tr w:rsidR="00AE05EE" w:rsidRPr="00B15975" w14:paraId="20DBDFD6" w14:textId="77777777" w:rsidTr="00C55F4A">
        <w:trPr>
          <w:trHeight w:val="280"/>
        </w:trPr>
        <w:tc>
          <w:tcPr>
            <w:tcW w:w="2172" w:type="dxa"/>
            <w:tcBorders>
              <w:top w:val="nil"/>
              <w:left w:val="dotted" w:sz="4" w:space="0" w:color="auto"/>
              <w:bottom w:val="dotted" w:sz="4" w:space="0" w:color="auto"/>
              <w:right w:val="dotted" w:sz="4" w:space="0" w:color="auto"/>
            </w:tcBorders>
            <w:shd w:val="clear" w:color="auto" w:fill="auto"/>
            <w:vAlign w:val="center"/>
            <w:hideMark/>
          </w:tcPr>
          <w:p w14:paraId="068D32A8" w14:textId="7C85569C" w:rsidR="00AE05EE" w:rsidRPr="00B15975" w:rsidRDefault="00AE05EE" w:rsidP="00086885">
            <w:pPr>
              <w:rPr>
                <w:color w:val="000000"/>
                <w:sz w:val="20"/>
                <w:szCs w:val="20"/>
              </w:rPr>
            </w:pPr>
            <w:r w:rsidRPr="00013E4B">
              <w:rPr>
                <w:color w:val="000000"/>
                <w:sz w:val="20"/>
                <w:szCs w:val="20"/>
              </w:rPr>
              <w:t>3.2 Анализ проблемы на предмет необходимости устранения последствий</w:t>
            </w:r>
          </w:p>
        </w:tc>
        <w:tc>
          <w:tcPr>
            <w:tcW w:w="8176" w:type="dxa"/>
            <w:tcBorders>
              <w:top w:val="nil"/>
              <w:left w:val="nil"/>
              <w:bottom w:val="dotted" w:sz="4" w:space="0" w:color="auto"/>
              <w:right w:val="dotted" w:sz="4" w:space="0" w:color="auto"/>
            </w:tcBorders>
            <w:shd w:val="clear" w:color="auto" w:fill="auto"/>
            <w:vAlign w:val="center"/>
            <w:hideMark/>
          </w:tcPr>
          <w:p w14:paraId="70C35F75" w14:textId="1DA3280F" w:rsidR="00AE05EE" w:rsidRPr="00B15975" w:rsidRDefault="00AE05EE" w:rsidP="00C96FC1">
            <w:pPr>
              <w:pStyle w:val="m4"/>
              <w:jc w:val="left"/>
              <w:rPr>
                <w:color w:val="000000"/>
                <w:sz w:val="20"/>
                <w:szCs w:val="20"/>
              </w:rPr>
            </w:pPr>
            <w:r w:rsidRPr="00013E4B">
              <w:rPr>
                <w:color w:val="000000"/>
                <w:sz w:val="20"/>
                <w:szCs w:val="20"/>
              </w:rPr>
              <w:t xml:space="preserve">Ответственный за эксплуатацию проводит анализ необходимости проведения работ по устранению последствий проблемы и на предмет необходимости тиражирования примененного в рамках проблемы решения. </w:t>
            </w:r>
          </w:p>
        </w:tc>
        <w:tc>
          <w:tcPr>
            <w:tcW w:w="4207" w:type="dxa"/>
            <w:vAlign w:val="center"/>
            <w:hideMark/>
          </w:tcPr>
          <w:p w14:paraId="1231F049" w14:textId="77777777" w:rsidR="00AE05EE" w:rsidRPr="00B15975" w:rsidRDefault="00AE05EE" w:rsidP="00086885">
            <w:pPr>
              <w:rPr>
                <w:sz w:val="20"/>
                <w:szCs w:val="20"/>
              </w:rPr>
            </w:pPr>
          </w:p>
        </w:tc>
      </w:tr>
      <w:tr w:rsidR="00AE05EE" w:rsidRPr="00B15975" w14:paraId="1FF16133" w14:textId="77777777" w:rsidTr="00AE05EE">
        <w:trPr>
          <w:trHeight w:val="280"/>
        </w:trPr>
        <w:tc>
          <w:tcPr>
            <w:tcW w:w="2172" w:type="dxa"/>
            <w:tcBorders>
              <w:top w:val="nil"/>
              <w:left w:val="dotted" w:sz="4" w:space="0" w:color="auto"/>
              <w:bottom w:val="dotted" w:sz="4" w:space="0" w:color="auto"/>
              <w:right w:val="dotted" w:sz="4" w:space="0" w:color="auto"/>
            </w:tcBorders>
            <w:shd w:val="clear" w:color="auto" w:fill="auto"/>
            <w:vAlign w:val="center"/>
            <w:hideMark/>
          </w:tcPr>
          <w:p w14:paraId="290BD2B0" w14:textId="22E62BE7" w:rsidR="00AE05EE" w:rsidRPr="00B15975" w:rsidRDefault="00AE05EE" w:rsidP="00086885">
            <w:pPr>
              <w:rPr>
                <w:color w:val="000000"/>
                <w:sz w:val="20"/>
                <w:szCs w:val="20"/>
              </w:rPr>
            </w:pPr>
            <w:r w:rsidRPr="00013E4B">
              <w:rPr>
                <w:color w:val="000000"/>
                <w:sz w:val="20"/>
                <w:szCs w:val="20"/>
              </w:rPr>
              <w:t>3.3 Закрытие проблемы</w:t>
            </w:r>
          </w:p>
        </w:tc>
        <w:tc>
          <w:tcPr>
            <w:tcW w:w="8176" w:type="dxa"/>
            <w:tcBorders>
              <w:top w:val="nil"/>
              <w:left w:val="nil"/>
              <w:bottom w:val="dotted" w:sz="4" w:space="0" w:color="auto"/>
              <w:right w:val="dotted" w:sz="4" w:space="0" w:color="auto"/>
            </w:tcBorders>
            <w:shd w:val="clear" w:color="auto" w:fill="auto"/>
            <w:vAlign w:val="center"/>
            <w:hideMark/>
          </w:tcPr>
          <w:p w14:paraId="6C04688B" w14:textId="62BA4146" w:rsidR="00AE05EE" w:rsidRPr="00B15975" w:rsidRDefault="00AE05EE" w:rsidP="00AE05EE">
            <w:pPr>
              <w:pStyle w:val="m4"/>
              <w:rPr>
                <w:color w:val="000000"/>
                <w:sz w:val="20"/>
                <w:szCs w:val="20"/>
              </w:rPr>
            </w:pPr>
            <w:r w:rsidRPr="00013E4B">
              <w:rPr>
                <w:color w:val="000000"/>
                <w:sz w:val="20"/>
                <w:szCs w:val="20"/>
              </w:rPr>
              <w:t>Ответственный за эксплуатацию проводит необходимые проверки и закрывает проблему. Проводится информирование о закрытии проблемы.</w:t>
            </w:r>
          </w:p>
        </w:tc>
        <w:tc>
          <w:tcPr>
            <w:tcW w:w="4207" w:type="dxa"/>
            <w:vAlign w:val="center"/>
            <w:hideMark/>
          </w:tcPr>
          <w:p w14:paraId="002B809B" w14:textId="77777777" w:rsidR="00AE05EE" w:rsidRPr="00B15975" w:rsidRDefault="00AE05EE" w:rsidP="00086885">
            <w:pPr>
              <w:rPr>
                <w:sz w:val="20"/>
                <w:szCs w:val="20"/>
              </w:rPr>
            </w:pPr>
          </w:p>
        </w:tc>
      </w:tr>
    </w:tbl>
    <w:p w14:paraId="548C2142" w14:textId="5C05BF6D" w:rsidR="00013E4B" w:rsidRDefault="00013E4B" w:rsidP="00E01910"/>
    <w:p w14:paraId="547BE14B" w14:textId="77777777" w:rsidR="00EB0ADB" w:rsidRPr="00AE05EE" w:rsidRDefault="00EB0ADB" w:rsidP="00EB0ADB">
      <w:pPr>
        <w:rPr>
          <w:sz w:val="20"/>
        </w:rPr>
      </w:pPr>
      <w:r w:rsidRPr="00AE05EE">
        <w:rPr>
          <w:sz w:val="20"/>
        </w:rPr>
        <w:t>Этапы процесса решения проблем выполняются последовательно.</w:t>
      </w:r>
    </w:p>
    <w:p w14:paraId="74867C17" w14:textId="14698223" w:rsidR="001D199B" w:rsidRDefault="001D199B" w:rsidP="001D199B">
      <w:pPr>
        <w:pStyle w:val="m4"/>
      </w:pPr>
    </w:p>
    <w:p w14:paraId="2EB227D9" w14:textId="77777777" w:rsidR="00AE05EE" w:rsidRPr="00B15975" w:rsidRDefault="00AE05EE" w:rsidP="001D199B">
      <w:pPr>
        <w:pStyle w:val="m4"/>
        <w:sectPr w:rsidR="00AE05EE" w:rsidRPr="00B15975" w:rsidSect="00AE05EE">
          <w:pgSz w:w="11906" w:h="16838" w:code="9"/>
          <w:pgMar w:top="1134" w:right="567" w:bottom="1134" w:left="1134" w:header="567" w:footer="567" w:gutter="0"/>
          <w:cols w:space="708"/>
          <w:titlePg/>
          <w:docGrid w:linePitch="360"/>
        </w:sectPr>
      </w:pPr>
    </w:p>
    <w:p w14:paraId="246F9EA3" w14:textId="5FA0596A" w:rsidR="00856C87" w:rsidRPr="001948D6" w:rsidRDefault="001948D6" w:rsidP="001948D6">
      <w:pPr>
        <w:pStyle w:val="1"/>
        <w:ind w:left="360"/>
        <w:rPr>
          <w:sz w:val="24"/>
        </w:rPr>
      </w:pPr>
      <w:bookmarkStart w:id="20" w:name="_Toc66901388"/>
      <w:r>
        <w:rPr>
          <w:sz w:val="24"/>
        </w:rPr>
        <w:lastRenderedPageBreak/>
        <w:t>5</w:t>
      </w:r>
      <w:r w:rsidR="00AE190B" w:rsidRPr="001948D6">
        <w:rPr>
          <w:sz w:val="24"/>
        </w:rPr>
        <w:t>.</w:t>
      </w:r>
      <w:r w:rsidR="00147DAD" w:rsidRPr="001948D6">
        <w:rPr>
          <w:sz w:val="24"/>
        </w:rPr>
        <w:t xml:space="preserve">2. </w:t>
      </w:r>
      <w:r w:rsidR="00166E7D" w:rsidRPr="001948D6">
        <w:rPr>
          <w:sz w:val="24"/>
        </w:rPr>
        <w:t>Менеджмент конфигурации ПО</w:t>
      </w:r>
      <w:bookmarkEnd w:id="20"/>
    </w:p>
    <w:p w14:paraId="5CB41802" w14:textId="77777777" w:rsidR="00147DAD" w:rsidRDefault="00147DAD" w:rsidP="005D3BD9">
      <w:pPr>
        <w:pStyle w:val="m4"/>
        <w:rPr>
          <w:highlight w:val="yellow"/>
        </w:rPr>
      </w:pPr>
    </w:p>
    <w:p w14:paraId="04C9DBFF" w14:textId="2519AD27" w:rsidR="00E01910" w:rsidRDefault="00B7223F" w:rsidP="005D3BD9">
      <w:pPr>
        <w:pStyle w:val="m4"/>
        <w:rPr>
          <w:sz w:val="20"/>
        </w:rPr>
      </w:pPr>
      <w:r w:rsidRPr="00B7223F">
        <w:rPr>
          <w:sz w:val="20"/>
        </w:rPr>
        <w:t>Менеджмент конфигурации ПО - комплекс методов, направленных на систематический учёт изменений, вносимых разработчиками в программный продукт в процессе его разработки и сопровождения, сохранение целостности системы после изменений, предотвращение нежелательных и непредсказуемых эффектов, формализацию процесса внесения изменений.</w:t>
      </w:r>
    </w:p>
    <w:p w14:paraId="65146A90" w14:textId="0F67AA3B" w:rsidR="00B7223F" w:rsidRDefault="00B7223F" w:rsidP="005D3BD9">
      <w:pPr>
        <w:pStyle w:val="m4"/>
        <w:rPr>
          <w:sz w:val="20"/>
        </w:rPr>
      </w:pPr>
    </w:p>
    <w:p w14:paraId="602C9588" w14:textId="3DF84290" w:rsidR="00B7223F" w:rsidRPr="00B7223F" w:rsidRDefault="00B7223F" w:rsidP="00B7223F">
      <w:pPr>
        <w:pStyle w:val="m4"/>
        <w:rPr>
          <w:sz w:val="20"/>
        </w:rPr>
      </w:pPr>
      <w:r w:rsidRPr="00B7223F">
        <w:rPr>
          <w:sz w:val="20"/>
        </w:rPr>
        <w:t xml:space="preserve">Цели </w:t>
      </w:r>
      <w:r>
        <w:rPr>
          <w:sz w:val="20"/>
        </w:rPr>
        <w:t>м</w:t>
      </w:r>
      <w:r w:rsidRPr="00B7223F">
        <w:rPr>
          <w:sz w:val="20"/>
        </w:rPr>
        <w:t>енеджмент</w:t>
      </w:r>
      <w:r>
        <w:rPr>
          <w:sz w:val="20"/>
        </w:rPr>
        <w:t>а</w:t>
      </w:r>
      <w:r w:rsidRPr="00B7223F">
        <w:rPr>
          <w:sz w:val="20"/>
        </w:rPr>
        <w:t xml:space="preserve"> конфигурации:</w:t>
      </w:r>
    </w:p>
    <w:p w14:paraId="0043D820" w14:textId="508B0053" w:rsidR="00B7223F" w:rsidRPr="00B7223F" w:rsidRDefault="00B7223F" w:rsidP="00B7223F">
      <w:pPr>
        <w:pStyle w:val="m4"/>
        <w:numPr>
          <w:ilvl w:val="0"/>
          <w:numId w:val="47"/>
        </w:numPr>
        <w:rPr>
          <w:sz w:val="20"/>
        </w:rPr>
      </w:pPr>
      <w:r>
        <w:rPr>
          <w:sz w:val="20"/>
        </w:rPr>
        <w:t>к</w:t>
      </w:r>
      <w:r w:rsidRPr="00B7223F">
        <w:rPr>
          <w:sz w:val="20"/>
        </w:rPr>
        <w:t>онтроль: позволяет отслеживать изменения в контролируемых объектах, обеспечивает соблюдение процесса разработки;</w:t>
      </w:r>
    </w:p>
    <w:p w14:paraId="45C6FBBF" w14:textId="1C94BF74" w:rsidR="00B7223F" w:rsidRPr="00B7223F" w:rsidRDefault="00B7223F" w:rsidP="00B7223F">
      <w:pPr>
        <w:pStyle w:val="m4"/>
        <w:numPr>
          <w:ilvl w:val="0"/>
          <w:numId w:val="47"/>
        </w:numPr>
        <w:rPr>
          <w:sz w:val="20"/>
        </w:rPr>
      </w:pPr>
      <w:r>
        <w:rPr>
          <w:sz w:val="20"/>
        </w:rPr>
        <w:t>у</w:t>
      </w:r>
      <w:r w:rsidRPr="00B7223F">
        <w:rPr>
          <w:sz w:val="20"/>
        </w:rPr>
        <w:t>правление: диктует процесс автоматической идентификации в ходе всего жизненного цикла ПО, обеспечивает простоту модификации и сопровождения ПО;</w:t>
      </w:r>
    </w:p>
    <w:p w14:paraId="7DB4AA19" w14:textId="44BEAEBC" w:rsidR="00B7223F" w:rsidRPr="00B7223F" w:rsidRDefault="00B7223F" w:rsidP="00B7223F">
      <w:pPr>
        <w:pStyle w:val="m4"/>
        <w:numPr>
          <w:ilvl w:val="0"/>
          <w:numId w:val="47"/>
        </w:numPr>
        <w:rPr>
          <w:sz w:val="20"/>
        </w:rPr>
      </w:pPr>
      <w:r>
        <w:rPr>
          <w:sz w:val="20"/>
        </w:rPr>
        <w:t>к</w:t>
      </w:r>
      <w:r w:rsidRPr="00B7223F">
        <w:rPr>
          <w:sz w:val="20"/>
        </w:rPr>
        <w:t>ачество</w:t>
      </w:r>
      <w:r>
        <w:rPr>
          <w:sz w:val="20"/>
        </w:rPr>
        <w:t>.</w:t>
      </w:r>
    </w:p>
    <w:p w14:paraId="1B7309F2" w14:textId="77777777" w:rsidR="00B7223F" w:rsidRDefault="00B7223F" w:rsidP="00B7223F">
      <w:pPr>
        <w:pStyle w:val="m4"/>
        <w:rPr>
          <w:sz w:val="20"/>
        </w:rPr>
      </w:pPr>
    </w:p>
    <w:p w14:paraId="16EE75E6" w14:textId="1E41110B" w:rsidR="00B7223F" w:rsidRPr="00B7223F" w:rsidRDefault="00B7223F" w:rsidP="00B7223F">
      <w:pPr>
        <w:pStyle w:val="m4"/>
        <w:rPr>
          <w:sz w:val="20"/>
        </w:rPr>
      </w:pPr>
      <w:r w:rsidRPr="00B7223F">
        <w:rPr>
          <w:sz w:val="20"/>
        </w:rPr>
        <w:t xml:space="preserve">Задачи </w:t>
      </w:r>
      <w:r>
        <w:rPr>
          <w:sz w:val="20"/>
        </w:rPr>
        <w:t>м</w:t>
      </w:r>
      <w:r w:rsidRPr="00B7223F">
        <w:rPr>
          <w:sz w:val="20"/>
        </w:rPr>
        <w:t>енеджмент</w:t>
      </w:r>
      <w:r>
        <w:rPr>
          <w:sz w:val="20"/>
        </w:rPr>
        <w:t>а</w:t>
      </w:r>
      <w:r w:rsidRPr="00B7223F">
        <w:rPr>
          <w:sz w:val="20"/>
        </w:rPr>
        <w:t xml:space="preserve"> конфигурации:</w:t>
      </w:r>
    </w:p>
    <w:p w14:paraId="5535F4AE" w14:textId="77777777" w:rsidR="00B7223F" w:rsidRPr="00B7223F" w:rsidRDefault="00B7223F" w:rsidP="00B7223F">
      <w:pPr>
        <w:pStyle w:val="m4"/>
        <w:numPr>
          <w:ilvl w:val="0"/>
          <w:numId w:val="48"/>
        </w:numPr>
        <w:rPr>
          <w:sz w:val="20"/>
        </w:rPr>
      </w:pPr>
      <w:r w:rsidRPr="00B7223F">
        <w:rPr>
          <w:sz w:val="20"/>
        </w:rPr>
        <w:t>идентификация конфигурации;</w:t>
      </w:r>
    </w:p>
    <w:p w14:paraId="11F89519" w14:textId="1120CFD8" w:rsidR="00B7223F" w:rsidRPr="00B7223F" w:rsidRDefault="00B7223F" w:rsidP="00B7223F">
      <w:pPr>
        <w:pStyle w:val="m4"/>
        <w:numPr>
          <w:ilvl w:val="0"/>
          <w:numId w:val="48"/>
        </w:numPr>
        <w:rPr>
          <w:sz w:val="20"/>
        </w:rPr>
      </w:pPr>
      <w:r>
        <w:rPr>
          <w:sz w:val="20"/>
        </w:rPr>
        <w:t>контроль конфигурации</w:t>
      </w:r>
      <w:r w:rsidRPr="00B7223F">
        <w:rPr>
          <w:sz w:val="20"/>
        </w:rPr>
        <w:t>;</w:t>
      </w:r>
    </w:p>
    <w:p w14:paraId="087CAA6A" w14:textId="4013DB0B" w:rsidR="00B7223F" w:rsidRPr="00B7223F" w:rsidRDefault="00B7223F" w:rsidP="00B7223F">
      <w:pPr>
        <w:pStyle w:val="m4"/>
        <w:numPr>
          <w:ilvl w:val="0"/>
          <w:numId w:val="48"/>
        </w:numPr>
        <w:rPr>
          <w:sz w:val="20"/>
        </w:rPr>
      </w:pPr>
      <w:r>
        <w:rPr>
          <w:sz w:val="20"/>
        </w:rPr>
        <w:t>учёт текущего состояния</w:t>
      </w:r>
      <w:r w:rsidRPr="00B7223F">
        <w:rPr>
          <w:sz w:val="20"/>
        </w:rPr>
        <w:t>;</w:t>
      </w:r>
    </w:p>
    <w:p w14:paraId="31A25F2E" w14:textId="77777777" w:rsidR="00B7223F" w:rsidRPr="00B7223F" w:rsidRDefault="00B7223F" w:rsidP="00B7223F">
      <w:pPr>
        <w:pStyle w:val="m4"/>
        <w:numPr>
          <w:ilvl w:val="0"/>
          <w:numId w:val="48"/>
        </w:numPr>
        <w:rPr>
          <w:sz w:val="20"/>
        </w:rPr>
      </w:pPr>
      <w:r w:rsidRPr="00B7223F">
        <w:rPr>
          <w:sz w:val="20"/>
        </w:rPr>
        <w:t>управление процессом разработки;</w:t>
      </w:r>
    </w:p>
    <w:p w14:paraId="3D2A23CE" w14:textId="77777777" w:rsidR="00B7223F" w:rsidRPr="00B7223F" w:rsidRDefault="00B7223F" w:rsidP="00B7223F">
      <w:pPr>
        <w:pStyle w:val="m4"/>
        <w:numPr>
          <w:ilvl w:val="0"/>
          <w:numId w:val="48"/>
        </w:numPr>
        <w:rPr>
          <w:sz w:val="20"/>
        </w:rPr>
      </w:pPr>
      <w:r w:rsidRPr="00B7223F">
        <w:rPr>
          <w:sz w:val="20"/>
        </w:rPr>
        <w:t>управление сборкой;</w:t>
      </w:r>
    </w:p>
    <w:p w14:paraId="14AC633D" w14:textId="77777777" w:rsidR="00B7223F" w:rsidRPr="00B7223F" w:rsidRDefault="00B7223F" w:rsidP="00B7223F">
      <w:pPr>
        <w:pStyle w:val="m4"/>
        <w:numPr>
          <w:ilvl w:val="0"/>
          <w:numId w:val="48"/>
        </w:numPr>
        <w:rPr>
          <w:sz w:val="20"/>
        </w:rPr>
      </w:pPr>
      <w:r w:rsidRPr="00B7223F">
        <w:rPr>
          <w:sz w:val="20"/>
        </w:rPr>
        <w:t>управление окружением;</w:t>
      </w:r>
    </w:p>
    <w:p w14:paraId="16FA4B30" w14:textId="3467E6FD" w:rsidR="00B7223F" w:rsidRPr="00B7223F" w:rsidRDefault="00B7223F" w:rsidP="00B7223F">
      <w:pPr>
        <w:pStyle w:val="m4"/>
        <w:numPr>
          <w:ilvl w:val="0"/>
          <w:numId w:val="48"/>
        </w:numPr>
        <w:rPr>
          <w:sz w:val="20"/>
        </w:rPr>
      </w:pPr>
      <w:r w:rsidRPr="00B7223F">
        <w:rPr>
          <w:sz w:val="20"/>
        </w:rPr>
        <w:t>отслеживание задач и проблем</w:t>
      </w:r>
    </w:p>
    <w:p w14:paraId="2922CE0D" w14:textId="4A8007A5" w:rsidR="00856C87" w:rsidRDefault="00856C87" w:rsidP="005D3BD9">
      <w:pPr>
        <w:pStyle w:val="m4"/>
      </w:pPr>
    </w:p>
    <w:p w14:paraId="013764E4" w14:textId="5AEBD0AD" w:rsidR="00BB37B6" w:rsidRPr="003E418B" w:rsidRDefault="00BB37B6" w:rsidP="003E418B">
      <w:pPr>
        <w:shd w:val="clear" w:color="auto" w:fill="FFFFFF"/>
        <w:jc w:val="both"/>
        <w:rPr>
          <w:sz w:val="20"/>
          <w:szCs w:val="20"/>
        </w:rPr>
      </w:pPr>
      <w:r w:rsidRPr="003E418B">
        <w:rPr>
          <w:sz w:val="20"/>
          <w:szCs w:val="20"/>
        </w:rPr>
        <w:t>Приложение представляет из себя веб-сервис (WebApi RESTfull Backend) с клиентским приложением (Angular SPA Frontend).</w:t>
      </w:r>
    </w:p>
    <w:p w14:paraId="0CFCD1D0" w14:textId="77777777" w:rsidR="00BB37B6" w:rsidRPr="003E418B" w:rsidRDefault="00BB37B6">
      <w:pPr>
        <w:jc w:val="both"/>
        <w:rPr>
          <w:sz w:val="20"/>
          <w:szCs w:val="20"/>
        </w:rPr>
      </w:pPr>
      <w:r w:rsidRPr="003E418B">
        <w:rPr>
          <w:sz w:val="20"/>
          <w:szCs w:val="20"/>
        </w:rPr>
        <w:t xml:space="preserve">Исходные данные ПО хранятся в системе контроля версий Git. Для успешной автоматической сборки и доставки изменений по стендам подразумевается использование подхода GitFlow + механизм CI-CD. </w:t>
      </w:r>
    </w:p>
    <w:p w14:paraId="5A09C512" w14:textId="77777777" w:rsidR="00BB37B6" w:rsidRPr="003E418B" w:rsidRDefault="00BB37B6">
      <w:pPr>
        <w:jc w:val="both"/>
        <w:rPr>
          <w:sz w:val="20"/>
          <w:szCs w:val="20"/>
        </w:rPr>
      </w:pPr>
      <w:r w:rsidRPr="003E418B">
        <w:rPr>
          <w:sz w:val="20"/>
          <w:szCs w:val="20"/>
        </w:rPr>
        <w:t xml:space="preserve">Должны существовать минимум 2 отдельных окружения: </w:t>
      </w:r>
    </w:p>
    <w:p w14:paraId="43DA1955" w14:textId="77777777" w:rsidR="00BB37B6" w:rsidRPr="003E418B" w:rsidRDefault="00BB37B6">
      <w:pPr>
        <w:jc w:val="both"/>
        <w:rPr>
          <w:sz w:val="20"/>
          <w:szCs w:val="20"/>
        </w:rPr>
      </w:pPr>
      <w:r w:rsidRPr="003E418B">
        <w:rPr>
          <w:sz w:val="20"/>
          <w:szCs w:val="20"/>
        </w:rPr>
        <w:t>•</w:t>
      </w:r>
      <w:r w:rsidRPr="003E418B">
        <w:rPr>
          <w:sz w:val="20"/>
          <w:szCs w:val="20"/>
        </w:rPr>
        <w:tab/>
        <w:t xml:space="preserve">Development  </w:t>
      </w:r>
    </w:p>
    <w:p w14:paraId="210AAAE5" w14:textId="77777777" w:rsidR="00BB37B6" w:rsidRPr="003E418B" w:rsidRDefault="00BB37B6">
      <w:pPr>
        <w:jc w:val="both"/>
        <w:rPr>
          <w:sz w:val="20"/>
          <w:szCs w:val="20"/>
        </w:rPr>
      </w:pPr>
      <w:r w:rsidRPr="003E418B">
        <w:rPr>
          <w:sz w:val="20"/>
          <w:szCs w:val="20"/>
        </w:rPr>
        <w:t>•</w:t>
      </w:r>
      <w:r w:rsidRPr="003E418B">
        <w:rPr>
          <w:sz w:val="20"/>
          <w:szCs w:val="20"/>
        </w:rPr>
        <w:tab/>
        <w:t xml:space="preserve">Production  </w:t>
      </w:r>
    </w:p>
    <w:p w14:paraId="314AE4F0" w14:textId="77777777" w:rsidR="00BB37B6" w:rsidRPr="003E418B" w:rsidRDefault="00BB37B6">
      <w:pPr>
        <w:jc w:val="both"/>
        <w:rPr>
          <w:sz w:val="20"/>
          <w:szCs w:val="20"/>
        </w:rPr>
      </w:pPr>
      <w:r w:rsidRPr="003E418B">
        <w:rPr>
          <w:sz w:val="20"/>
          <w:szCs w:val="20"/>
        </w:rPr>
        <w:t xml:space="preserve">Для каждого окружения должна существовать своя отдельная ветка. Для Development окружения - ветка в Git с названием development. Для production окружения используется ветка master.  </w:t>
      </w:r>
    </w:p>
    <w:p w14:paraId="213DAB8C" w14:textId="77777777" w:rsidR="00BB37B6" w:rsidRPr="003E418B" w:rsidRDefault="00BB37B6">
      <w:pPr>
        <w:jc w:val="both"/>
        <w:rPr>
          <w:sz w:val="20"/>
          <w:szCs w:val="20"/>
        </w:rPr>
      </w:pPr>
      <w:r w:rsidRPr="003E418B">
        <w:rPr>
          <w:sz w:val="20"/>
          <w:szCs w:val="20"/>
        </w:rPr>
        <w:t xml:space="preserve">Все обновления после разработки должны попадать в соответствующие стендам ветки через Merge Requests. </w:t>
      </w:r>
    </w:p>
    <w:p w14:paraId="1D3CEDEA" w14:textId="7E89C303" w:rsidR="00856C87" w:rsidRPr="00DB0994" w:rsidRDefault="00BB37B6" w:rsidP="003E418B">
      <w:pPr>
        <w:rPr>
          <w:sz w:val="20"/>
        </w:rPr>
      </w:pPr>
      <w:r w:rsidRPr="003E418B">
        <w:rPr>
          <w:sz w:val="20"/>
          <w:szCs w:val="20"/>
        </w:rPr>
        <w:t xml:space="preserve">За разворачивание и настройку инфраструктуры </w:t>
      </w:r>
      <w:r w:rsidR="00021D1B">
        <w:rPr>
          <w:sz w:val="20"/>
          <w:szCs w:val="20"/>
        </w:rPr>
        <w:t>отвечает сотрудник,</w:t>
      </w:r>
      <w:bookmarkStart w:id="21" w:name="_GoBack"/>
      <w:bookmarkEnd w:id="21"/>
      <w:r w:rsidRPr="003E418B">
        <w:rPr>
          <w:sz w:val="20"/>
          <w:szCs w:val="20"/>
        </w:rPr>
        <w:t xml:space="preserve"> обладающий навыками DevOps практик.</w:t>
      </w:r>
    </w:p>
    <w:p w14:paraId="3A4D86A8" w14:textId="77777777" w:rsidR="00F768CB" w:rsidRDefault="00F768CB" w:rsidP="005D3BD9">
      <w:pPr>
        <w:pStyle w:val="m4"/>
      </w:pPr>
    </w:p>
    <w:p w14:paraId="794D2717" w14:textId="7618B3A5" w:rsidR="00076380" w:rsidRDefault="00076380" w:rsidP="005D3BD9">
      <w:pPr>
        <w:pStyle w:val="m4"/>
      </w:pPr>
    </w:p>
    <w:p w14:paraId="2CB0BAC7" w14:textId="505B1EAA" w:rsidR="00076380" w:rsidRDefault="00076380" w:rsidP="005D3BD9">
      <w:pPr>
        <w:pStyle w:val="m4"/>
      </w:pPr>
    </w:p>
    <w:p w14:paraId="52B4370C" w14:textId="61C8FCD7" w:rsidR="009F38EA" w:rsidRDefault="009F38EA" w:rsidP="005D3BD9">
      <w:pPr>
        <w:pStyle w:val="m4"/>
      </w:pPr>
    </w:p>
    <w:p w14:paraId="7698A1D6" w14:textId="75F22BFB" w:rsidR="009F38EA" w:rsidRDefault="009F38EA" w:rsidP="005D3BD9">
      <w:pPr>
        <w:pStyle w:val="m4"/>
      </w:pPr>
    </w:p>
    <w:p w14:paraId="668E2C33" w14:textId="77777777" w:rsidR="009F38EA" w:rsidRDefault="009F38EA" w:rsidP="005D3BD9">
      <w:pPr>
        <w:pStyle w:val="m4"/>
      </w:pPr>
    </w:p>
    <w:p w14:paraId="54A8DC62" w14:textId="67203F86" w:rsidR="00076380" w:rsidRDefault="00076380" w:rsidP="005D3BD9">
      <w:pPr>
        <w:pStyle w:val="m4"/>
        <w:sectPr w:rsidR="00076380" w:rsidSect="00856C87">
          <w:headerReference w:type="first" r:id="rId15"/>
          <w:footerReference w:type="first" r:id="rId16"/>
          <w:pgSz w:w="11906" w:h="16838" w:code="9"/>
          <w:pgMar w:top="1134" w:right="567" w:bottom="1134" w:left="1134" w:header="567" w:footer="567" w:gutter="0"/>
          <w:cols w:space="708"/>
          <w:titlePg/>
          <w:docGrid w:linePitch="360"/>
        </w:sectPr>
      </w:pPr>
    </w:p>
    <w:p w14:paraId="31B280E8" w14:textId="77777777" w:rsidR="009F38EA" w:rsidRDefault="009F38EA" w:rsidP="00BA1E72">
      <w:pPr>
        <w:pStyle w:val="1"/>
        <w:ind w:left="360"/>
        <w:jc w:val="left"/>
        <w:rPr>
          <w:sz w:val="24"/>
          <w:u w:val="none"/>
        </w:rPr>
      </w:pPr>
    </w:p>
    <w:p w14:paraId="1A34DCA1" w14:textId="016CDDC7" w:rsidR="00BA1E72" w:rsidRDefault="00BA1E72" w:rsidP="00BA1E72">
      <w:pPr>
        <w:pStyle w:val="1"/>
        <w:ind w:left="360"/>
        <w:jc w:val="left"/>
      </w:pPr>
      <w:bookmarkStart w:id="22" w:name="_Toc66901389"/>
      <w:r w:rsidRPr="00F768CB">
        <w:rPr>
          <w:sz w:val="24"/>
          <w:u w:val="none"/>
        </w:rPr>
        <w:t xml:space="preserve">Приложение </w:t>
      </w:r>
      <w:r w:rsidR="00C337D7">
        <w:rPr>
          <w:sz w:val="24"/>
          <w:u w:val="none"/>
        </w:rPr>
        <w:t>1</w:t>
      </w:r>
      <w:r w:rsidRPr="00F768CB">
        <w:rPr>
          <w:sz w:val="24"/>
          <w:u w:val="none"/>
        </w:rPr>
        <w:t xml:space="preserve">. </w:t>
      </w:r>
      <w:r w:rsidR="00F7169E">
        <w:rPr>
          <w:sz w:val="24"/>
          <w:u w:val="none"/>
        </w:rPr>
        <w:t>Создание</w:t>
      </w:r>
      <w:r w:rsidR="00F7169E" w:rsidRPr="00C337D7">
        <w:rPr>
          <w:sz w:val="24"/>
          <w:u w:val="none"/>
        </w:rPr>
        <w:t xml:space="preserve"> </w:t>
      </w:r>
      <w:r w:rsidR="00C337D7" w:rsidRPr="00C337D7">
        <w:rPr>
          <w:sz w:val="24"/>
          <w:u w:val="none"/>
        </w:rPr>
        <w:t xml:space="preserve">ИТ-проекта </w:t>
      </w:r>
      <w:r>
        <w:rPr>
          <w:sz w:val="24"/>
          <w:u w:val="none"/>
        </w:rPr>
        <w:t>(</w:t>
      </w:r>
      <w:r w:rsidRPr="00F768CB">
        <w:rPr>
          <w:sz w:val="24"/>
          <w:u w:val="none"/>
        </w:rPr>
        <w:t xml:space="preserve">Этап </w:t>
      </w:r>
      <w:r w:rsidR="00C337D7">
        <w:rPr>
          <w:sz w:val="24"/>
          <w:u w:val="none"/>
        </w:rPr>
        <w:t>1</w:t>
      </w:r>
      <w:r>
        <w:rPr>
          <w:sz w:val="24"/>
          <w:u w:val="none"/>
        </w:rPr>
        <w:t>)</w:t>
      </w:r>
      <w:bookmarkEnd w:id="22"/>
      <w:r w:rsidRPr="00BA1E72">
        <w:t xml:space="preserve"> </w:t>
      </w:r>
    </w:p>
    <w:p w14:paraId="406F1E73" w14:textId="1E4769AB" w:rsidR="00F768CB" w:rsidRPr="00B15975" w:rsidRDefault="00F768CB" w:rsidP="004312DA"/>
    <w:bookmarkStart w:id="23" w:name="_Toc65864564"/>
    <w:p w14:paraId="6F24A2A1" w14:textId="50DA686E" w:rsidR="00DA6FF3" w:rsidRDefault="00CE51D8" w:rsidP="004312DA">
      <w:r w:rsidRPr="00DA6FF3">
        <w:rPr>
          <w:noProof/>
        </w:rPr>
        <mc:AlternateContent>
          <mc:Choice Requires="wps">
            <w:drawing>
              <wp:anchor distT="0" distB="0" distL="114300" distR="114300" simplePos="0" relativeHeight="251676672" behindDoc="0" locked="0" layoutInCell="1" allowOverlap="1" wp14:anchorId="0C5AD7B2" wp14:editId="5116059F">
                <wp:simplePos x="0" y="0"/>
                <wp:positionH relativeFrom="column">
                  <wp:posOffset>4201936</wp:posOffset>
                </wp:positionH>
                <wp:positionV relativeFrom="paragraph">
                  <wp:posOffset>15240</wp:posOffset>
                </wp:positionV>
                <wp:extent cx="1079500" cy="1403985"/>
                <wp:effectExtent l="0" t="0" r="25400" b="24765"/>
                <wp:wrapNone/>
                <wp:docPr id="33" name="Прямоугольник 33"/>
                <wp:cNvGraphicFramePr/>
                <a:graphic xmlns:a="http://schemas.openxmlformats.org/drawingml/2006/main">
                  <a:graphicData uri="http://schemas.microsoft.com/office/word/2010/wordprocessingShape">
                    <wps:wsp>
                      <wps:cNvSpPr/>
                      <wps:spPr>
                        <a:xfrm>
                          <a:off x="0" y="0"/>
                          <a:ext cx="10795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06D0B022" w14:textId="43C8D846"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1.4. Утверждение базового плана реализации ИТ-проекта в системе проектного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AD7B2" id="Прямоугольник 33" o:spid="_x0000_s1026" style="position:absolute;margin-left:330.85pt;margin-top:1.2pt;width:85pt;height:11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" fillcolor="#4472c4 [3208]" strokecolor="white [3201]" strokeweight="1.5pt">
                <v:textbox>
                  <w:txbxContent>
                    <w:p w14:paraId="06D0B022" w14:textId="43C8D846"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1.4. Утверждение базового плана реализации ИТ-проекта в системе проектного управления</w:t>
                      </w:r>
                    </w:p>
                  </w:txbxContent>
                </v:textbox>
              </v:rect>
            </w:pict>
          </mc:Fallback>
        </mc:AlternateContent>
      </w:r>
      <w:r w:rsidRPr="00DA6FF3">
        <w:rPr>
          <w:noProof/>
        </w:rPr>
        <mc:AlternateContent>
          <mc:Choice Requires="wps">
            <w:drawing>
              <wp:anchor distT="0" distB="0" distL="114300" distR="114300" simplePos="0" relativeHeight="251674624" behindDoc="0" locked="0" layoutInCell="1" allowOverlap="1" wp14:anchorId="179FE55D" wp14:editId="65E536D3">
                <wp:simplePos x="0" y="0"/>
                <wp:positionH relativeFrom="column">
                  <wp:posOffset>2796540</wp:posOffset>
                </wp:positionH>
                <wp:positionV relativeFrom="paragraph">
                  <wp:posOffset>15875</wp:posOffset>
                </wp:positionV>
                <wp:extent cx="1079500" cy="1403985"/>
                <wp:effectExtent l="0" t="0" r="25400" b="24765"/>
                <wp:wrapNone/>
                <wp:docPr id="31" name="Прямоугольник 31"/>
                <wp:cNvGraphicFramePr/>
                <a:graphic xmlns:a="http://schemas.openxmlformats.org/drawingml/2006/main">
                  <a:graphicData uri="http://schemas.microsoft.com/office/word/2010/wordprocessingShape">
                    <wps:wsp>
                      <wps:cNvSpPr/>
                      <wps:spPr>
                        <a:xfrm>
                          <a:off x="0" y="0"/>
                          <a:ext cx="10795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1165BB57" w14:textId="2568A08A"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 xml:space="preserve">1.3. Подготовка требований к КТС. </w:t>
                            </w:r>
                            <w:r>
                              <w:rPr>
                                <w:rFonts w:ascii="MTS Sans Medium" w:hAnsi="MTS Sans Medium"/>
                                <w:color w:val="FFFFFF" w:themeColor="background1"/>
                                <w:sz w:val="16"/>
                                <w:szCs w:val="16"/>
                              </w:rPr>
                              <w:t>Р</w:t>
                            </w:r>
                            <w:r w:rsidRPr="00D061D7">
                              <w:rPr>
                                <w:rFonts w:ascii="MTS Sans Medium" w:hAnsi="MTS Sans Medium"/>
                                <w:color w:val="FFFFFF" w:themeColor="background1"/>
                                <w:sz w:val="16"/>
                                <w:szCs w:val="16"/>
                              </w:rPr>
                              <w:t>азработка Архитектуры инфраструктурного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FE55D" id="Прямоугольник 31" o:spid="_x0000_s1027" style="position:absolute;margin-left:220.2pt;margin-top:1.25pt;width:85pt;height:1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" fillcolor="#4472c4 [3208]" strokecolor="white [3201]" strokeweight="1.5pt">
                <v:textbox>
                  <w:txbxContent>
                    <w:p w14:paraId="1165BB57" w14:textId="2568A08A"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 xml:space="preserve">1.3. Подготовка требований к КТС. </w:t>
                      </w:r>
                      <w:r>
                        <w:rPr>
                          <w:rFonts w:ascii="MTS Sans Medium" w:hAnsi="MTS Sans Medium"/>
                          <w:color w:val="FFFFFF" w:themeColor="background1"/>
                          <w:sz w:val="16"/>
                          <w:szCs w:val="16"/>
                        </w:rPr>
                        <w:t>Р</w:t>
                      </w:r>
                      <w:r w:rsidRPr="00D061D7">
                        <w:rPr>
                          <w:rFonts w:ascii="MTS Sans Medium" w:hAnsi="MTS Sans Medium"/>
                          <w:color w:val="FFFFFF" w:themeColor="background1"/>
                          <w:sz w:val="16"/>
                          <w:szCs w:val="16"/>
                        </w:rPr>
                        <w:t>азработка Архитектуры инфраструктурного решения.</w:t>
                      </w:r>
                    </w:p>
                  </w:txbxContent>
                </v:textbox>
              </v:rect>
            </w:pict>
          </mc:Fallback>
        </mc:AlternateContent>
      </w:r>
      <w:r w:rsidR="00546D8A" w:rsidRPr="00DA6FF3">
        <w:rPr>
          <w:noProof/>
        </w:rPr>
        <mc:AlternateContent>
          <mc:Choice Requires="wps">
            <w:drawing>
              <wp:anchor distT="0" distB="0" distL="114300" distR="114300" simplePos="0" relativeHeight="251671552" behindDoc="0" locked="0" layoutInCell="1" allowOverlap="1" wp14:anchorId="10FAACC5" wp14:editId="16E3C107">
                <wp:simplePos x="0" y="0"/>
                <wp:positionH relativeFrom="column">
                  <wp:posOffset>0</wp:posOffset>
                </wp:positionH>
                <wp:positionV relativeFrom="paragraph">
                  <wp:posOffset>23495</wp:posOffset>
                </wp:positionV>
                <wp:extent cx="1080000" cy="1403985"/>
                <wp:effectExtent l="0" t="0" r="25400" b="24765"/>
                <wp:wrapNone/>
                <wp:docPr id="28" name="Прямоугольник 28"/>
                <wp:cNvGraphicFramePr/>
                <a:graphic xmlns:a="http://schemas.openxmlformats.org/drawingml/2006/main">
                  <a:graphicData uri="http://schemas.microsoft.com/office/word/2010/wordprocessingShape">
                    <wps:wsp>
                      <wps:cNvSpPr/>
                      <wps:spPr>
                        <a:xfrm>
                          <a:off x="0" y="0"/>
                          <a:ext cx="10800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59B63B4D" w14:textId="2A5B34E4" w:rsidR="004117C2" w:rsidRPr="00D061D7" w:rsidRDefault="004117C2" w:rsidP="004E76E4">
                            <w:pPr>
                              <w:rPr>
                                <w:rFonts w:ascii="MTS Sans Medium" w:hAnsi="MTS Sans Medium" w:cs="Arial"/>
                                <w:color w:val="FFFFFF" w:themeColor="background1"/>
                                <w:sz w:val="16"/>
                                <w:szCs w:val="16"/>
                              </w:rPr>
                            </w:pPr>
                            <w:r w:rsidRPr="00D061D7">
                              <w:rPr>
                                <w:rFonts w:ascii="MTS Sans Medium" w:hAnsi="MTS Sans Medium" w:cs="Arial"/>
                                <w:color w:val="FFFFFF" w:themeColor="background1"/>
                                <w:sz w:val="16"/>
                                <w:szCs w:val="16"/>
                              </w:rPr>
                              <w:t>1.1. Разработка детальных требований к ИТ-продукту для Проекта ИТ-решения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AACC5" id="Прямоугольник 28" o:spid="_x0000_s1028" style="position:absolute;margin-left:0;margin-top:1.85pt;width:85.05pt;height:11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" fillcolor="#4472c4 [3208]" strokecolor="white [3201]" strokeweight="1.5pt">
                <v:textbox>
                  <w:txbxContent>
                    <w:p w14:paraId="59B63B4D" w14:textId="2A5B34E4" w:rsidR="004117C2" w:rsidRPr="00D061D7" w:rsidRDefault="004117C2" w:rsidP="004E76E4">
                      <w:pPr>
                        <w:rPr>
                          <w:rFonts w:ascii="MTS Sans Medium" w:hAnsi="MTS Sans Medium" w:cs="Arial"/>
                          <w:color w:val="FFFFFF" w:themeColor="background1"/>
                          <w:sz w:val="16"/>
                          <w:szCs w:val="16"/>
                        </w:rPr>
                      </w:pPr>
                      <w:r w:rsidRPr="00D061D7">
                        <w:rPr>
                          <w:rFonts w:ascii="MTS Sans Medium" w:hAnsi="MTS Sans Medium" w:cs="Arial"/>
                          <w:color w:val="FFFFFF" w:themeColor="background1"/>
                          <w:sz w:val="16"/>
                          <w:szCs w:val="16"/>
                        </w:rPr>
                        <w:t>1.1. Разработка детальных требований к ИТ-продукту для Проекта ИТ-решения</w:t>
                      </w:r>
                    </w:p>
                  </w:txbxContent>
                </v:textbox>
              </v:rect>
            </w:pict>
          </mc:Fallback>
        </mc:AlternateContent>
      </w:r>
      <w:r w:rsidR="00546D8A" w:rsidRPr="00DA6FF3">
        <w:rPr>
          <w:noProof/>
        </w:rPr>
        <mc:AlternateContent>
          <mc:Choice Requires="wps">
            <w:drawing>
              <wp:anchor distT="0" distB="0" distL="114300" distR="114300" simplePos="0" relativeHeight="251672576" behindDoc="0" locked="0" layoutInCell="1" allowOverlap="1" wp14:anchorId="7B4E85A3" wp14:editId="20782ED5">
                <wp:simplePos x="0" y="0"/>
                <wp:positionH relativeFrom="column">
                  <wp:posOffset>1399540</wp:posOffset>
                </wp:positionH>
                <wp:positionV relativeFrom="paragraph">
                  <wp:posOffset>22860</wp:posOffset>
                </wp:positionV>
                <wp:extent cx="1080000" cy="1403985"/>
                <wp:effectExtent l="0" t="0" r="25400" b="24765"/>
                <wp:wrapNone/>
                <wp:docPr id="29" name="Прямоугольник 29"/>
                <wp:cNvGraphicFramePr/>
                <a:graphic xmlns:a="http://schemas.openxmlformats.org/drawingml/2006/main">
                  <a:graphicData uri="http://schemas.microsoft.com/office/word/2010/wordprocessingShape">
                    <wps:wsp>
                      <wps:cNvSpPr/>
                      <wps:spPr>
                        <a:xfrm>
                          <a:off x="0" y="0"/>
                          <a:ext cx="10800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3F0DD9B5" w14:textId="1DE38486"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1.2. Разработка архитектуры по Проекту ИТ-решения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E85A3" id="Прямоугольник 29" o:spid="_x0000_s1029" style="position:absolute;margin-left:110.2pt;margin-top:1.8pt;width:85.05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" fillcolor="#4472c4 [3208]" strokecolor="white [3201]" strokeweight="1.5pt">
                <v:textbox>
                  <w:txbxContent>
                    <w:p w14:paraId="3F0DD9B5" w14:textId="1DE38486"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1.2. Разработка архитектуры по Проекту ИТ-решения</w:t>
                      </w:r>
                    </w:p>
                  </w:txbxContent>
                </v:textbox>
              </v:rect>
            </w:pict>
          </mc:Fallback>
        </mc:AlternateContent>
      </w:r>
    </w:p>
    <w:p w14:paraId="00C87DEF" w14:textId="2354156B" w:rsidR="00DA6FF3" w:rsidRDefault="00DA6FF3" w:rsidP="004312DA"/>
    <w:p w14:paraId="3B018B05" w14:textId="47C0550F" w:rsidR="00DA6FF3" w:rsidRDefault="00DA6FF3" w:rsidP="004312DA"/>
    <w:p w14:paraId="6B2A3A34" w14:textId="184F9A5C" w:rsidR="00DA6FF3" w:rsidRDefault="00CE51D8" w:rsidP="004312DA">
      <w:r w:rsidRPr="00DA6FF3">
        <w:rPr>
          <w:noProof/>
        </w:rPr>
        <mc:AlternateContent>
          <mc:Choice Requires="wps">
            <w:drawing>
              <wp:anchor distT="0" distB="0" distL="114300" distR="114300" simplePos="0" relativeHeight="251698176" behindDoc="0" locked="0" layoutInCell="1" allowOverlap="1" wp14:anchorId="05B22283" wp14:editId="237B4A7A">
                <wp:simplePos x="0" y="0"/>
                <wp:positionH relativeFrom="column">
                  <wp:posOffset>3898406</wp:posOffset>
                </wp:positionH>
                <wp:positionV relativeFrom="paragraph">
                  <wp:posOffset>78740</wp:posOffset>
                </wp:positionV>
                <wp:extent cx="280035" cy="215900"/>
                <wp:effectExtent l="0" t="19050" r="43815" b="31750"/>
                <wp:wrapNone/>
                <wp:docPr id="3" name="Стрелка вправо 3"/>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352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306.95pt;margin-top:6.2pt;width:22.05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" adj="13273" fillcolor="#7030a0" strokecolor="#7030a0" strokeweight=".5pt">
                <v:fill opacity="3276f" color2="#002060" rotate="t" colors="0 #7030a0;1 #7030a0" focus="100%" type="gradient">
                  <o:fill v:ext="view" type="gradientUnscaled"/>
                </v:fill>
              </v:shape>
            </w:pict>
          </mc:Fallback>
        </mc:AlternateContent>
      </w:r>
      <w:r w:rsidRPr="00DA6FF3">
        <w:rPr>
          <w:noProof/>
        </w:rPr>
        <mc:AlternateContent>
          <mc:Choice Requires="wps">
            <w:drawing>
              <wp:anchor distT="0" distB="0" distL="114300" distR="114300" simplePos="0" relativeHeight="251696128" behindDoc="0" locked="0" layoutInCell="1" allowOverlap="1" wp14:anchorId="11E8A858" wp14:editId="683CA42C">
                <wp:simplePos x="0" y="0"/>
                <wp:positionH relativeFrom="column">
                  <wp:posOffset>2495691</wp:posOffset>
                </wp:positionH>
                <wp:positionV relativeFrom="paragraph">
                  <wp:posOffset>85725</wp:posOffset>
                </wp:positionV>
                <wp:extent cx="280035" cy="215900"/>
                <wp:effectExtent l="0" t="19050" r="43815" b="31750"/>
                <wp:wrapNone/>
                <wp:docPr id="2" name="Стрелка вправо 2"/>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81216" id="Стрелка вправо 2" o:spid="_x0000_s1026" type="#_x0000_t13" style="position:absolute;margin-left:196.5pt;margin-top:6.75pt;width:22.05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" adj="13273" fillcolor="#7030a0" strokecolor="#7030a0" strokeweight=".5pt">
                <v:fill opacity="3276f" color2="#002060" rotate="t" colors="0 #7030a0;1 #7030a0" focus="100%" type="gradient">
                  <o:fill v:ext="view" type="gradientUnscaled"/>
                </v:fill>
              </v:shape>
            </w:pict>
          </mc:Fallback>
        </mc:AlternateContent>
      </w:r>
      <w:r w:rsidRPr="00DA6FF3">
        <w:rPr>
          <w:noProof/>
        </w:rPr>
        <mc:AlternateContent>
          <mc:Choice Requires="wps">
            <w:drawing>
              <wp:anchor distT="0" distB="0" distL="114300" distR="114300" simplePos="0" relativeHeight="251673600" behindDoc="0" locked="0" layoutInCell="1" allowOverlap="1" wp14:anchorId="08D4EAF8" wp14:editId="40E16FA6">
                <wp:simplePos x="0" y="0"/>
                <wp:positionH relativeFrom="column">
                  <wp:posOffset>1093611</wp:posOffset>
                </wp:positionH>
                <wp:positionV relativeFrom="paragraph">
                  <wp:posOffset>81280</wp:posOffset>
                </wp:positionV>
                <wp:extent cx="280035" cy="215900"/>
                <wp:effectExtent l="0" t="19050" r="43815" b="31750"/>
                <wp:wrapNone/>
                <wp:docPr id="30" name="Стрелка вправо 30"/>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0560C" id="Стрелка вправо 30" o:spid="_x0000_s1026" type="#_x0000_t13" style="position:absolute;margin-left:86.1pt;margin-top:6.4pt;width:22.05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" adj="13273" fillcolor="#7030a0" strokecolor="#7030a0" strokeweight=".5pt">
                <v:fill opacity="3276f" color2="#002060" rotate="t" colors="0 #7030a0;1 #7030a0" focus="100%" type="gradient">
                  <o:fill v:ext="view" type="gradientUnscaled"/>
                </v:fill>
              </v:shape>
            </w:pict>
          </mc:Fallback>
        </mc:AlternateContent>
      </w:r>
    </w:p>
    <w:p w14:paraId="4A13908C" w14:textId="6AA9DCD7" w:rsidR="00DA6FF3" w:rsidRDefault="00DA6FF3" w:rsidP="004312DA"/>
    <w:p w14:paraId="3741EDC1" w14:textId="77777777" w:rsidR="00DA6FF3" w:rsidRDefault="00DA6FF3" w:rsidP="004312DA"/>
    <w:p w14:paraId="01B0DC9A" w14:textId="77777777" w:rsidR="00DA6FF3" w:rsidRDefault="00DA6FF3" w:rsidP="004312DA"/>
    <w:p w14:paraId="22B46A24" w14:textId="77777777" w:rsidR="00DA6FF3" w:rsidRDefault="00DA6FF3" w:rsidP="004312DA"/>
    <w:p w14:paraId="18F654A0" w14:textId="7F216C57" w:rsidR="009B7915" w:rsidRDefault="009B7915" w:rsidP="004312DA"/>
    <w:p w14:paraId="6C261D66" w14:textId="47C9A40C" w:rsidR="00F768CB" w:rsidRDefault="00F768CB" w:rsidP="00F768CB">
      <w:pPr>
        <w:pStyle w:val="1"/>
        <w:ind w:left="360"/>
        <w:jc w:val="left"/>
        <w:rPr>
          <w:sz w:val="24"/>
          <w:u w:val="none"/>
        </w:rPr>
      </w:pPr>
      <w:bookmarkStart w:id="24" w:name="_Toc66901390"/>
      <w:r w:rsidRPr="00F768CB">
        <w:rPr>
          <w:sz w:val="24"/>
          <w:u w:val="none"/>
        </w:rPr>
        <w:t xml:space="preserve">Приложение </w:t>
      </w:r>
      <w:r w:rsidR="00C337D7">
        <w:rPr>
          <w:sz w:val="24"/>
          <w:u w:val="none"/>
        </w:rPr>
        <w:t>2</w:t>
      </w:r>
      <w:r w:rsidRPr="00F768CB">
        <w:rPr>
          <w:sz w:val="24"/>
          <w:u w:val="none"/>
        </w:rPr>
        <w:t xml:space="preserve">. </w:t>
      </w:r>
      <w:r w:rsidR="00C337D7" w:rsidRPr="00631D46">
        <w:rPr>
          <w:sz w:val="24"/>
          <w:u w:val="none"/>
        </w:rPr>
        <w:t xml:space="preserve">Реализация ИТ-проекта </w:t>
      </w:r>
      <w:r>
        <w:rPr>
          <w:sz w:val="24"/>
          <w:u w:val="none"/>
        </w:rPr>
        <w:t>(</w:t>
      </w:r>
      <w:r w:rsidRPr="00F768CB">
        <w:rPr>
          <w:sz w:val="24"/>
          <w:u w:val="none"/>
        </w:rPr>
        <w:t xml:space="preserve">Этап </w:t>
      </w:r>
      <w:r w:rsidR="00C337D7">
        <w:rPr>
          <w:sz w:val="24"/>
          <w:u w:val="none"/>
        </w:rPr>
        <w:t>2</w:t>
      </w:r>
      <w:r>
        <w:rPr>
          <w:sz w:val="24"/>
          <w:u w:val="none"/>
        </w:rPr>
        <w:t>)</w:t>
      </w:r>
      <w:bookmarkEnd w:id="23"/>
      <w:bookmarkEnd w:id="24"/>
    </w:p>
    <w:p w14:paraId="49ED007A" w14:textId="5834C227" w:rsidR="004312DA" w:rsidRPr="00DA6FF3" w:rsidRDefault="004312DA" w:rsidP="00DA6FF3"/>
    <w:p w14:paraId="3A843103" w14:textId="217664DA" w:rsidR="00F768CB" w:rsidRDefault="00CE51D8" w:rsidP="00F768CB">
      <w:r w:rsidRPr="00DA6FF3">
        <w:rPr>
          <w:noProof/>
        </w:rPr>
        <mc:AlternateContent>
          <mc:Choice Requires="wps">
            <w:drawing>
              <wp:anchor distT="0" distB="0" distL="114300" distR="114300" simplePos="0" relativeHeight="251693056" behindDoc="0" locked="0" layoutInCell="1" allowOverlap="1" wp14:anchorId="742D9D96" wp14:editId="73A25D77">
                <wp:simplePos x="0" y="0"/>
                <wp:positionH relativeFrom="column">
                  <wp:posOffset>7002286</wp:posOffset>
                </wp:positionH>
                <wp:positionV relativeFrom="paragraph">
                  <wp:posOffset>12065</wp:posOffset>
                </wp:positionV>
                <wp:extent cx="1079500" cy="1403985"/>
                <wp:effectExtent l="0" t="0" r="25400" b="24765"/>
                <wp:wrapNone/>
                <wp:docPr id="48" name="Прямоугольник 48"/>
                <wp:cNvGraphicFramePr/>
                <a:graphic xmlns:a="http://schemas.openxmlformats.org/drawingml/2006/main">
                  <a:graphicData uri="http://schemas.microsoft.com/office/word/2010/wordprocessingShape">
                    <wps:wsp>
                      <wps:cNvSpPr/>
                      <wps:spPr>
                        <a:xfrm>
                          <a:off x="0" y="0"/>
                          <a:ext cx="10795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1BA4C716" w14:textId="6CD431B6"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 xml:space="preserve">2.6. Приемка ИТ-продукта </w:t>
                            </w:r>
                            <w:r>
                              <w:rPr>
                                <w:rFonts w:ascii="MTS Sans Medium" w:hAnsi="MTS Sans Medium"/>
                                <w:color w:val="FFFFFF" w:themeColor="background1"/>
                                <w:sz w:val="16"/>
                                <w:szCs w:val="16"/>
                              </w:rPr>
                              <w:t xml:space="preserve"> и </w:t>
                            </w:r>
                            <w:r w:rsidRPr="00D061D7">
                              <w:rPr>
                                <w:rFonts w:ascii="MTS Sans Medium" w:hAnsi="MTS Sans Medium"/>
                                <w:color w:val="FFFFFF" w:themeColor="background1"/>
                                <w:sz w:val="16"/>
                                <w:szCs w:val="16"/>
                              </w:rPr>
                              <w:t>интеграционного взаимодействия ИТ-про</w:t>
                            </w:r>
                            <w:r>
                              <w:rPr>
                                <w:rFonts w:ascii="MTS Sans Medium" w:hAnsi="MTS Sans Medium"/>
                                <w:color w:val="FFFFFF" w:themeColor="background1"/>
                                <w:sz w:val="16"/>
                                <w:szCs w:val="16"/>
                              </w:rPr>
                              <w:t>дукта с ИТ</w:t>
                            </w:r>
                            <w:r w:rsidRPr="00D061D7">
                              <w:rPr>
                                <w:rFonts w:ascii="MTS Sans Medium" w:hAnsi="MTS Sans Medium"/>
                                <w:color w:val="FFFFFF" w:themeColor="background1"/>
                                <w:sz w:val="16"/>
                                <w:szCs w:val="16"/>
                              </w:rPr>
                              <w:t>-ландшафтом на промышленной среде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D9D96" id="Прямоугольник 48" o:spid="_x0000_s1030" style="position:absolute;margin-left:551.35pt;margin-top:.95pt;width:85pt;height:110.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" fillcolor="#4472c4 [3208]" strokecolor="white [3201]" strokeweight="1.5pt">
                <v:textbox>
                  <w:txbxContent>
                    <w:p w14:paraId="1BA4C716" w14:textId="6CD431B6"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 xml:space="preserve">2.6. Приемка ИТ-продукта </w:t>
                      </w:r>
                      <w:r>
                        <w:rPr>
                          <w:rFonts w:ascii="MTS Sans Medium" w:hAnsi="MTS Sans Medium"/>
                          <w:color w:val="FFFFFF" w:themeColor="background1"/>
                          <w:sz w:val="16"/>
                          <w:szCs w:val="16"/>
                        </w:rPr>
                        <w:t xml:space="preserve"> и </w:t>
                      </w:r>
                      <w:r w:rsidRPr="00D061D7">
                        <w:rPr>
                          <w:rFonts w:ascii="MTS Sans Medium" w:hAnsi="MTS Sans Medium"/>
                          <w:color w:val="FFFFFF" w:themeColor="background1"/>
                          <w:sz w:val="16"/>
                          <w:szCs w:val="16"/>
                        </w:rPr>
                        <w:t>интеграционного взаимодействия ИТ-про</w:t>
                      </w:r>
                      <w:r>
                        <w:rPr>
                          <w:rFonts w:ascii="MTS Sans Medium" w:hAnsi="MTS Sans Medium"/>
                          <w:color w:val="FFFFFF" w:themeColor="background1"/>
                          <w:sz w:val="16"/>
                          <w:szCs w:val="16"/>
                        </w:rPr>
                        <w:t>дукта с ИТ</w:t>
                      </w:r>
                      <w:r w:rsidRPr="00D061D7">
                        <w:rPr>
                          <w:rFonts w:ascii="MTS Sans Medium" w:hAnsi="MTS Sans Medium"/>
                          <w:color w:val="FFFFFF" w:themeColor="background1"/>
                          <w:sz w:val="16"/>
                          <w:szCs w:val="16"/>
                        </w:rPr>
                        <w:t>-ландшафтом на промышленной среде</w:t>
                      </w:r>
                    </w:p>
                  </w:txbxContent>
                </v:textbox>
              </v:rect>
            </w:pict>
          </mc:Fallback>
        </mc:AlternateContent>
      </w:r>
      <w:r w:rsidRPr="00DA6FF3">
        <w:rPr>
          <w:noProof/>
        </w:rPr>
        <mc:AlternateContent>
          <mc:Choice Requires="wps">
            <w:drawing>
              <wp:anchor distT="0" distB="0" distL="114300" distR="114300" simplePos="0" relativeHeight="251691008" behindDoc="0" locked="0" layoutInCell="1" allowOverlap="1" wp14:anchorId="6ABE9397" wp14:editId="59940F1F">
                <wp:simplePos x="0" y="0"/>
                <wp:positionH relativeFrom="column">
                  <wp:posOffset>5605921</wp:posOffset>
                </wp:positionH>
                <wp:positionV relativeFrom="paragraph">
                  <wp:posOffset>10160</wp:posOffset>
                </wp:positionV>
                <wp:extent cx="1079500" cy="1403985"/>
                <wp:effectExtent l="0" t="0" r="25400" b="24765"/>
                <wp:wrapNone/>
                <wp:docPr id="46" name="Прямоугольник 46"/>
                <wp:cNvGraphicFramePr/>
                <a:graphic xmlns:a="http://schemas.openxmlformats.org/drawingml/2006/main">
                  <a:graphicData uri="http://schemas.microsoft.com/office/word/2010/wordprocessingShape">
                    <wps:wsp>
                      <wps:cNvSpPr/>
                      <wps:spPr>
                        <a:xfrm>
                          <a:off x="0" y="0"/>
                          <a:ext cx="10795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7E1232E0" w14:textId="77777777"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2.5. Определение объема работ и сроков развертывания ИТ-продукта на ПС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E9397" id="Прямоугольник 46" o:spid="_x0000_s1031" style="position:absolute;margin-left:441.4pt;margin-top:.8pt;width:85pt;height:11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" fillcolor="#4472c4 [3208]" strokecolor="white [3201]" strokeweight="1.5pt">
                <v:textbox>
                  <w:txbxContent>
                    <w:p w14:paraId="7E1232E0" w14:textId="77777777"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2.5. Определение объема работ и сроков развертывания ИТ-продукта на ПС</w:t>
                      </w:r>
                    </w:p>
                  </w:txbxContent>
                </v:textbox>
              </v:rect>
            </w:pict>
          </mc:Fallback>
        </mc:AlternateContent>
      </w:r>
      <w:r w:rsidRPr="00DA6FF3">
        <w:rPr>
          <w:noProof/>
        </w:rPr>
        <mc:AlternateContent>
          <mc:Choice Requires="wps">
            <w:drawing>
              <wp:anchor distT="0" distB="0" distL="114300" distR="114300" simplePos="0" relativeHeight="251688960" behindDoc="0" locked="0" layoutInCell="1" allowOverlap="1" wp14:anchorId="5EB464EF" wp14:editId="2461E6F8">
                <wp:simplePos x="0" y="0"/>
                <wp:positionH relativeFrom="column">
                  <wp:posOffset>4201936</wp:posOffset>
                </wp:positionH>
                <wp:positionV relativeFrom="paragraph">
                  <wp:posOffset>26035</wp:posOffset>
                </wp:positionV>
                <wp:extent cx="1079500" cy="1403985"/>
                <wp:effectExtent l="0" t="0" r="25400" b="24765"/>
                <wp:wrapNone/>
                <wp:docPr id="44" name="Прямоугольник 44"/>
                <wp:cNvGraphicFramePr/>
                <a:graphic xmlns:a="http://schemas.openxmlformats.org/drawingml/2006/main">
                  <a:graphicData uri="http://schemas.microsoft.com/office/word/2010/wordprocessingShape">
                    <wps:wsp>
                      <wps:cNvSpPr/>
                      <wps:spPr>
                        <a:xfrm>
                          <a:off x="0" y="0"/>
                          <a:ext cx="10795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27AA0B4F" w14:textId="77777777"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2.4. Приемка ИТ-продукта и интеграционного взаимодействия ИТ-продукта на тестовом стенде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464EF" id="Прямоугольник 44" o:spid="_x0000_s1032" style="position:absolute;margin-left:330.85pt;margin-top:2.05pt;width:85pt;height:11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" fillcolor="#4472c4 [3208]" strokecolor="white [3201]" strokeweight="1.5pt">
                <v:textbox>
                  <w:txbxContent>
                    <w:p w14:paraId="27AA0B4F" w14:textId="77777777"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2.4. Приемка ИТ-продукта и интеграционного взаимодействия ИТ-продукта на тестовом стенде</w:t>
                      </w:r>
                    </w:p>
                  </w:txbxContent>
                </v:textbox>
              </v:rect>
            </w:pict>
          </mc:Fallback>
        </mc:AlternateContent>
      </w:r>
      <w:r w:rsidR="00546D8A" w:rsidRPr="00DA6FF3">
        <w:rPr>
          <w:noProof/>
        </w:rPr>
        <mc:AlternateContent>
          <mc:Choice Requires="wps">
            <w:drawing>
              <wp:anchor distT="0" distB="0" distL="114300" distR="114300" simplePos="0" relativeHeight="251683840" behindDoc="0" locked="0" layoutInCell="1" allowOverlap="1" wp14:anchorId="11E8769F" wp14:editId="5A94B51D">
                <wp:simplePos x="0" y="0"/>
                <wp:positionH relativeFrom="margin">
                  <wp:posOffset>0</wp:posOffset>
                </wp:positionH>
                <wp:positionV relativeFrom="paragraph">
                  <wp:posOffset>22860</wp:posOffset>
                </wp:positionV>
                <wp:extent cx="1080000" cy="1403985"/>
                <wp:effectExtent l="0" t="0" r="25400" b="24765"/>
                <wp:wrapNone/>
                <wp:docPr id="39" name="Прямоугольник 39"/>
                <wp:cNvGraphicFramePr/>
                <a:graphic xmlns:a="http://schemas.openxmlformats.org/drawingml/2006/main">
                  <a:graphicData uri="http://schemas.microsoft.com/office/word/2010/wordprocessingShape">
                    <wps:wsp>
                      <wps:cNvSpPr/>
                      <wps:spPr>
                        <a:xfrm>
                          <a:off x="0" y="0"/>
                          <a:ext cx="10800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73CD9794" w14:textId="77777777"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2.1. Заключение договоров с поставщиками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8769F" id="Прямоугольник 39" o:spid="_x0000_s1033" style="position:absolute;margin-left:0;margin-top:1.8pt;width:85.05pt;height:110.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" fillcolor="#4472c4 [3208]" strokecolor="white [3201]" strokeweight="1.5pt">
                <v:textbox>
                  <w:txbxContent>
                    <w:p w14:paraId="73CD9794" w14:textId="77777777"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2.1. Заключение договоров с поставщиками</w:t>
                      </w:r>
                    </w:p>
                  </w:txbxContent>
                </v:textbox>
                <w10:wrap anchorx="margin"/>
              </v:rect>
            </w:pict>
          </mc:Fallback>
        </mc:AlternateContent>
      </w:r>
      <w:r w:rsidR="00546D8A" w:rsidRPr="00DA6FF3">
        <w:rPr>
          <w:noProof/>
        </w:rPr>
        <mc:AlternateContent>
          <mc:Choice Requires="wps">
            <w:drawing>
              <wp:anchor distT="0" distB="0" distL="114300" distR="114300" simplePos="0" relativeHeight="251684864" behindDoc="0" locked="0" layoutInCell="1" allowOverlap="1" wp14:anchorId="1F773F43" wp14:editId="5607B2F8">
                <wp:simplePos x="0" y="0"/>
                <wp:positionH relativeFrom="column">
                  <wp:posOffset>1399540</wp:posOffset>
                </wp:positionH>
                <wp:positionV relativeFrom="paragraph">
                  <wp:posOffset>22860</wp:posOffset>
                </wp:positionV>
                <wp:extent cx="1080000" cy="1403985"/>
                <wp:effectExtent l="0" t="0" r="25400" b="24765"/>
                <wp:wrapNone/>
                <wp:docPr id="40" name="Прямоугольник 40"/>
                <wp:cNvGraphicFramePr/>
                <a:graphic xmlns:a="http://schemas.openxmlformats.org/drawingml/2006/main">
                  <a:graphicData uri="http://schemas.microsoft.com/office/word/2010/wordprocessingShape">
                    <wps:wsp>
                      <wps:cNvSpPr/>
                      <wps:spPr>
                        <a:xfrm>
                          <a:off x="0" y="0"/>
                          <a:ext cx="10800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0DE6FFE9" w14:textId="77777777"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2.2. Разработка и согласование интеграционной проектной документации и автономной проектной документации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73F43" id="Прямоугольник 40" o:spid="_x0000_s1034" style="position:absolute;margin-left:110.2pt;margin-top:1.8pt;width:85.05pt;height:11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" fillcolor="#4472c4 [3208]" strokecolor="white [3201]" strokeweight="1.5pt">
                <v:textbox>
                  <w:txbxContent>
                    <w:p w14:paraId="0DE6FFE9" w14:textId="77777777"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2.2. Разработка и согласование интеграционной проектной документации и автономной проектной документации</w:t>
                      </w:r>
                    </w:p>
                  </w:txbxContent>
                </v:textbox>
              </v:rect>
            </w:pict>
          </mc:Fallback>
        </mc:AlternateContent>
      </w:r>
      <w:r w:rsidR="00546D8A" w:rsidRPr="00DA6FF3">
        <w:rPr>
          <w:noProof/>
        </w:rPr>
        <mc:AlternateContent>
          <mc:Choice Requires="wps">
            <w:drawing>
              <wp:anchor distT="0" distB="0" distL="114300" distR="114300" simplePos="0" relativeHeight="251686912" behindDoc="0" locked="0" layoutInCell="1" allowOverlap="1" wp14:anchorId="31C373D9" wp14:editId="023E3D9D">
                <wp:simplePos x="0" y="0"/>
                <wp:positionH relativeFrom="column">
                  <wp:posOffset>2798445</wp:posOffset>
                </wp:positionH>
                <wp:positionV relativeFrom="paragraph">
                  <wp:posOffset>15875</wp:posOffset>
                </wp:positionV>
                <wp:extent cx="1080000" cy="1404000"/>
                <wp:effectExtent l="0" t="0" r="25400" b="24765"/>
                <wp:wrapNone/>
                <wp:docPr id="42" name="Прямоугольник 42"/>
                <wp:cNvGraphicFramePr/>
                <a:graphic xmlns:a="http://schemas.openxmlformats.org/drawingml/2006/main">
                  <a:graphicData uri="http://schemas.microsoft.com/office/word/2010/wordprocessingShape">
                    <wps:wsp>
                      <wps:cNvSpPr/>
                      <wps:spPr>
                        <a:xfrm>
                          <a:off x="0" y="0"/>
                          <a:ext cx="1080000" cy="1404000"/>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4292B283" w14:textId="77777777"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2.3. Производство ИТ-продукта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373D9" id="Прямоугольник 42" o:spid="_x0000_s1035" style="position:absolute;margin-left:220.35pt;margin-top:1.25pt;width:85.05pt;height:11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" fillcolor="#4472c4 [3208]" strokecolor="white [3201]" strokeweight="1.5pt">
                <v:textbox>
                  <w:txbxContent>
                    <w:p w14:paraId="4292B283" w14:textId="77777777" w:rsidR="004117C2" w:rsidRPr="00D061D7" w:rsidRDefault="004117C2" w:rsidP="00DA6FF3">
                      <w:pPr>
                        <w:rPr>
                          <w:rFonts w:ascii="MTS Sans Medium" w:hAnsi="MTS Sans Medium"/>
                          <w:color w:val="FFFFFF" w:themeColor="background1"/>
                          <w:sz w:val="16"/>
                          <w:szCs w:val="16"/>
                        </w:rPr>
                      </w:pPr>
                      <w:r w:rsidRPr="00D061D7">
                        <w:rPr>
                          <w:rFonts w:ascii="MTS Sans Medium" w:hAnsi="MTS Sans Medium"/>
                          <w:color w:val="FFFFFF" w:themeColor="background1"/>
                          <w:sz w:val="16"/>
                          <w:szCs w:val="16"/>
                        </w:rPr>
                        <w:t>2.3. Производство ИТ-продукта</w:t>
                      </w:r>
                    </w:p>
                  </w:txbxContent>
                </v:textbox>
              </v:rect>
            </w:pict>
          </mc:Fallback>
        </mc:AlternateContent>
      </w:r>
    </w:p>
    <w:p w14:paraId="45ACD7D6" w14:textId="2C428457" w:rsidR="00F768CB" w:rsidRPr="00F768CB" w:rsidRDefault="00F768CB" w:rsidP="00F768CB"/>
    <w:p w14:paraId="0D42B9AF" w14:textId="75CF2525" w:rsidR="00F768CB" w:rsidRPr="00B15975" w:rsidRDefault="00F768CB" w:rsidP="00F768CB">
      <w:pPr>
        <w:pStyle w:val="m4"/>
      </w:pPr>
    </w:p>
    <w:p w14:paraId="53DA2A24" w14:textId="000908B3" w:rsidR="00F768CB" w:rsidRPr="00B15975" w:rsidRDefault="00CE51D8" w:rsidP="00F768CB">
      <w:pPr>
        <w:pStyle w:val="m4"/>
      </w:pPr>
      <w:r w:rsidRPr="00DA6FF3">
        <w:rPr>
          <w:noProof/>
        </w:rPr>
        <mc:AlternateContent>
          <mc:Choice Requires="wps">
            <w:drawing>
              <wp:anchor distT="0" distB="0" distL="114300" distR="114300" simplePos="0" relativeHeight="251708416" behindDoc="0" locked="0" layoutInCell="1" allowOverlap="1" wp14:anchorId="6C6FA124" wp14:editId="720C97FC">
                <wp:simplePos x="0" y="0"/>
                <wp:positionH relativeFrom="column">
                  <wp:posOffset>6694946</wp:posOffset>
                </wp:positionH>
                <wp:positionV relativeFrom="paragraph">
                  <wp:posOffset>38100</wp:posOffset>
                </wp:positionV>
                <wp:extent cx="280035" cy="215900"/>
                <wp:effectExtent l="0" t="19050" r="43815" b="31750"/>
                <wp:wrapNone/>
                <wp:docPr id="8" name="Стрелка вправо 8"/>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2B4F1" id="Стрелка вправо 8" o:spid="_x0000_s1026" type="#_x0000_t13" style="position:absolute;margin-left:527.15pt;margin-top:3pt;width:22.05pt;height: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" adj="13273" fillcolor="#7030a0" strokecolor="#7030a0" strokeweight=".5pt">
                <v:fill opacity="3276f" color2="#002060" rotate="t" colors="0 #7030a0;1 #7030a0" focus="100%" type="gradient">
                  <o:fill v:ext="view" type="gradientUnscaled"/>
                </v:fill>
              </v:shape>
            </w:pict>
          </mc:Fallback>
        </mc:AlternateContent>
      </w:r>
      <w:r w:rsidRPr="00DA6FF3">
        <w:rPr>
          <w:noProof/>
        </w:rPr>
        <mc:AlternateContent>
          <mc:Choice Requires="wps">
            <w:drawing>
              <wp:anchor distT="0" distB="0" distL="114300" distR="114300" simplePos="0" relativeHeight="251706368" behindDoc="0" locked="0" layoutInCell="1" allowOverlap="1" wp14:anchorId="6ABA8A26" wp14:editId="37543042">
                <wp:simplePos x="0" y="0"/>
                <wp:positionH relativeFrom="column">
                  <wp:posOffset>5297946</wp:posOffset>
                </wp:positionH>
                <wp:positionV relativeFrom="paragraph">
                  <wp:posOffset>58420</wp:posOffset>
                </wp:positionV>
                <wp:extent cx="280035" cy="215900"/>
                <wp:effectExtent l="0" t="19050" r="43815" b="31750"/>
                <wp:wrapNone/>
                <wp:docPr id="7" name="Стрелка вправо 7"/>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DDD5" id="Стрелка вправо 7" o:spid="_x0000_s1026" type="#_x0000_t13" style="position:absolute;margin-left:417.15pt;margin-top:4.6pt;width:22.05pt;height: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" adj="13273" fillcolor="#7030a0" strokecolor="#7030a0" strokeweight=".5pt">
                <v:fill opacity="3276f" color2="#002060" rotate="t" colors="0 #7030a0;1 #7030a0" focus="100%" type="gradient">
                  <o:fill v:ext="view" type="gradientUnscaled"/>
                </v:fill>
              </v:shape>
            </w:pict>
          </mc:Fallback>
        </mc:AlternateContent>
      </w:r>
      <w:r w:rsidRPr="00DA6FF3">
        <w:rPr>
          <w:noProof/>
        </w:rPr>
        <mc:AlternateContent>
          <mc:Choice Requires="wps">
            <w:drawing>
              <wp:anchor distT="0" distB="0" distL="114300" distR="114300" simplePos="0" relativeHeight="251704320" behindDoc="0" locked="0" layoutInCell="1" allowOverlap="1" wp14:anchorId="3F9EF2F0" wp14:editId="3411FDCE">
                <wp:simplePos x="0" y="0"/>
                <wp:positionH relativeFrom="column">
                  <wp:posOffset>3895866</wp:posOffset>
                </wp:positionH>
                <wp:positionV relativeFrom="paragraph">
                  <wp:posOffset>65405</wp:posOffset>
                </wp:positionV>
                <wp:extent cx="280035" cy="215900"/>
                <wp:effectExtent l="0" t="19050" r="43815" b="31750"/>
                <wp:wrapNone/>
                <wp:docPr id="6" name="Стрелка вправо 6"/>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F24E2" id="Стрелка вправо 6" o:spid="_x0000_s1026" type="#_x0000_t13" style="position:absolute;margin-left:306.75pt;margin-top:5.15pt;width:22.05pt;height: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" adj="13273" fillcolor="#7030a0" strokecolor="#7030a0" strokeweight=".5pt">
                <v:fill opacity="3276f" color2="#002060" rotate="t" colors="0 #7030a0;1 #7030a0" focus="100%" type="gradient">
                  <o:fill v:ext="view" type="gradientUnscaled"/>
                </v:fill>
              </v:shape>
            </w:pict>
          </mc:Fallback>
        </mc:AlternateContent>
      </w:r>
      <w:r w:rsidRPr="00DA6FF3">
        <w:rPr>
          <w:noProof/>
        </w:rPr>
        <mc:AlternateContent>
          <mc:Choice Requires="wps">
            <w:drawing>
              <wp:anchor distT="0" distB="0" distL="114300" distR="114300" simplePos="0" relativeHeight="251702272" behindDoc="0" locked="0" layoutInCell="1" allowOverlap="1" wp14:anchorId="691BC31E" wp14:editId="0CB7680B">
                <wp:simplePos x="0" y="0"/>
                <wp:positionH relativeFrom="column">
                  <wp:posOffset>2497173</wp:posOffset>
                </wp:positionH>
                <wp:positionV relativeFrom="paragraph">
                  <wp:posOffset>71755</wp:posOffset>
                </wp:positionV>
                <wp:extent cx="280035" cy="215900"/>
                <wp:effectExtent l="0" t="19050" r="43815" b="31750"/>
                <wp:wrapNone/>
                <wp:docPr id="5" name="Стрелка вправо 5"/>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51981" id="Стрелка вправо 5" o:spid="_x0000_s1026" type="#_x0000_t13" style="position:absolute;margin-left:196.65pt;margin-top:5.65pt;width:22.05pt;height: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" adj="13273" fillcolor="#7030a0" strokecolor="#7030a0" strokeweight=".5pt">
                <v:fill opacity="3276f" color2="#002060" rotate="t" colors="0 #7030a0;1 #7030a0" focus="100%" type="gradient">
                  <o:fill v:ext="view" type="gradientUnscaled"/>
                </v:fill>
              </v:shape>
            </w:pict>
          </mc:Fallback>
        </mc:AlternateContent>
      </w:r>
      <w:r w:rsidRPr="00DA6FF3">
        <w:rPr>
          <w:noProof/>
        </w:rPr>
        <mc:AlternateContent>
          <mc:Choice Requires="wps">
            <w:drawing>
              <wp:anchor distT="0" distB="0" distL="114300" distR="114300" simplePos="0" relativeHeight="251700224" behindDoc="0" locked="0" layoutInCell="1" allowOverlap="1" wp14:anchorId="05E0E42D" wp14:editId="759F6476">
                <wp:simplePos x="0" y="0"/>
                <wp:positionH relativeFrom="column">
                  <wp:posOffset>1095375</wp:posOffset>
                </wp:positionH>
                <wp:positionV relativeFrom="paragraph">
                  <wp:posOffset>79375</wp:posOffset>
                </wp:positionV>
                <wp:extent cx="280035" cy="215900"/>
                <wp:effectExtent l="0" t="19050" r="43815" b="31750"/>
                <wp:wrapNone/>
                <wp:docPr id="4" name="Стрелка вправо 4"/>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E6B54" id="Стрелка вправо 4" o:spid="_x0000_s1026" type="#_x0000_t13" style="position:absolute;margin-left:86.25pt;margin-top:6.25pt;width:22.05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" adj="13273" fillcolor="#7030a0" strokecolor="#7030a0" strokeweight=".5pt">
                <v:fill opacity="3276f" color2="#002060" rotate="t" colors="0 #7030a0;1 #7030a0" focus="100%" type="gradient">
                  <o:fill v:ext="view" type="gradientUnscaled"/>
                </v:fill>
              </v:shape>
            </w:pict>
          </mc:Fallback>
        </mc:AlternateContent>
      </w:r>
    </w:p>
    <w:p w14:paraId="738F906D" w14:textId="57D71C05" w:rsidR="00F768CB" w:rsidRPr="00B15975" w:rsidRDefault="00F768CB" w:rsidP="00F768CB">
      <w:pPr>
        <w:pStyle w:val="m4"/>
      </w:pPr>
    </w:p>
    <w:p w14:paraId="65A48E45" w14:textId="3C1C5627" w:rsidR="00F768CB" w:rsidRDefault="00F768CB" w:rsidP="00F768CB">
      <w:pPr>
        <w:pStyle w:val="m4"/>
        <w:rPr>
          <w:color w:val="000000"/>
        </w:rPr>
      </w:pPr>
    </w:p>
    <w:p w14:paraId="2621DA94" w14:textId="23EB474E" w:rsidR="00D65E60" w:rsidRDefault="00D65E60" w:rsidP="00F768CB">
      <w:pPr>
        <w:pStyle w:val="m4"/>
        <w:rPr>
          <w:color w:val="000000"/>
        </w:rPr>
      </w:pPr>
    </w:p>
    <w:p w14:paraId="141B2DEA" w14:textId="71BD34C9" w:rsidR="00D65E60" w:rsidRDefault="00D65E60" w:rsidP="00F768CB">
      <w:pPr>
        <w:pStyle w:val="m4"/>
        <w:rPr>
          <w:color w:val="000000"/>
        </w:rPr>
      </w:pPr>
    </w:p>
    <w:p w14:paraId="6E0F3499" w14:textId="32156AA6" w:rsidR="00D65E60" w:rsidRPr="00B15975" w:rsidRDefault="00D65E60" w:rsidP="00F768CB">
      <w:pPr>
        <w:pStyle w:val="m4"/>
        <w:rPr>
          <w:color w:val="000000"/>
        </w:rPr>
      </w:pPr>
    </w:p>
    <w:p w14:paraId="26F333D1" w14:textId="46A78730" w:rsidR="00F768CB" w:rsidRDefault="00F768CB">
      <w:r>
        <w:br w:type="page"/>
      </w:r>
    </w:p>
    <w:p w14:paraId="711EAAF1" w14:textId="51D45196" w:rsidR="00546D8A" w:rsidRPr="00546D8A" w:rsidRDefault="00546D8A" w:rsidP="0073203D">
      <w:pPr>
        <w:pStyle w:val="1"/>
        <w:ind w:left="360"/>
        <w:jc w:val="left"/>
        <w:rPr>
          <w:sz w:val="24"/>
          <w:u w:val="none"/>
        </w:rPr>
      </w:pPr>
      <w:bookmarkStart w:id="25" w:name="_Toc66901391"/>
      <w:r w:rsidRPr="00546D8A">
        <w:rPr>
          <w:sz w:val="24"/>
          <w:u w:val="none"/>
        </w:rPr>
        <w:lastRenderedPageBreak/>
        <w:t xml:space="preserve">Приложение </w:t>
      </w:r>
      <w:r w:rsidRPr="003E69E3">
        <w:rPr>
          <w:sz w:val="24"/>
          <w:u w:val="none"/>
        </w:rPr>
        <w:t>3</w:t>
      </w:r>
      <w:r w:rsidRPr="00546D8A">
        <w:rPr>
          <w:sz w:val="24"/>
          <w:u w:val="none"/>
        </w:rPr>
        <w:t>. Выявление, регистрация и диагностика проблемы (Этап 1)</w:t>
      </w:r>
      <w:bookmarkEnd w:id="25"/>
    </w:p>
    <w:p w14:paraId="461FC8EE" w14:textId="1074150C" w:rsidR="00546D8A" w:rsidRDefault="00010F5B">
      <w:r w:rsidRPr="003E69E3">
        <w:rPr>
          <w:noProof/>
        </w:rPr>
        <mc:AlternateContent>
          <mc:Choice Requires="wps">
            <w:drawing>
              <wp:anchor distT="0" distB="0" distL="114300" distR="114300" simplePos="0" relativeHeight="251722752" behindDoc="0" locked="0" layoutInCell="1" allowOverlap="1" wp14:anchorId="2251C2FE" wp14:editId="0FDE7105">
                <wp:simplePos x="0" y="0"/>
                <wp:positionH relativeFrom="column">
                  <wp:posOffset>8401783</wp:posOffset>
                </wp:positionH>
                <wp:positionV relativeFrom="paragraph">
                  <wp:posOffset>174625</wp:posOffset>
                </wp:positionV>
                <wp:extent cx="1079500" cy="1403985"/>
                <wp:effectExtent l="0" t="0" r="25400" b="24765"/>
                <wp:wrapNone/>
                <wp:docPr id="22" name="Прямоугольник 22"/>
                <wp:cNvGraphicFramePr/>
                <a:graphic xmlns:a="http://schemas.openxmlformats.org/drawingml/2006/main">
                  <a:graphicData uri="http://schemas.microsoft.com/office/word/2010/wordprocessingShape">
                    <wps:wsp>
                      <wps:cNvSpPr/>
                      <wps:spPr>
                        <a:xfrm>
                          <a:off x="0" y="0"/>
                          <a:ext cx="10795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3B175DBB" w14:textId="3B895A58" w:rsidR="004117C2" w:rsidRPr="00D061D7" w:rsidRDefault="004117C2" w:rsidP="003E69E3">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1.7 Диагностика корневой причины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1C2FE" id="Прямоугольник 22" o:spid="_x0000_s1036" style="position:absolute;margin-left:661.55pt;margin-top:13.75pt;width:85pt;height:11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" fillcolor="#4472c4 [3208]" strokecolor="white [3201]" strokeweight="1.5pt">
                <v:textbox>
                  <w:txbxContent>
                    <w:p w14:paraId="3B175DBB" w14:textId="3B895A58" w:rsidR="004117C2" w:rsidRPr="00D061D7" w:rsidRDefault="004117C2" w:rsidP="003E69E3">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1.7 Диагностика корневой причины</w:t>
                      </w:r>
                    </w:p>
                  </w:txbxContent>
                </v:textbox>
              </v:rect>
            </w:pict>
          </mc:Fallback>
        </mc:AlternateContent>
      </w:r>
      <w:r w:rsidRPr="003E69E3">
        <w:rPr>
          <w:noProof/>
        </w:rPr>
        <mc:AlternateContent>
          <mc:Choice Requires="wps">
            <w:drawing>
              <wp:anchor distT="0" distB="0" distL="114300" distR="114300" simplePos="0" relativeHeight="251715584" behindDoc="0" locked="0" layoutInCell="1" allowOverlap="1" wp14:anchorId="0992BED4" wp14:editId="18A0F244">
                <wp:simplePos x="0" y="0"/>
                <wp:positionH relativeFrom="column">
                  <wp:posOffset>6998480</wp:posOffset>
                </wp:positionH>
                <wp:positionV relativeFrom="paragraph">
                  <wp:posOffset>176530</wp:posOffset>
                </wp:positionV>
                <wp:extent cx="1079500" cy="1403985"/>
                <wp:effectExtent l="0" t="0" r="25400" b="24765"/>
                <wp:wrapNone/>
                <wp:docPr id="16" name="Прямоугольник 16"/>
                <wp:cNvGraphicFramePr/>
                <a:graphic xmlns:a="http://schemas.openxmlformats.org/drawingml/2006/main">
                  <a:graphicData uri="http://schemas.microsoft.com/office/word/2010/wordprocessingShape">
                    <wps:wsp>
                      <wps:cNvSpPr/>
                      <wps:spPr>
                        <a:xfrm>
                          <a:off x="0" y="0"/>
                          <a:ext cx="10795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58B21BC4" w14:textId="2034CF7E" w:rsidR="004117C2" w:rsidRPr="00D061D7" w:rsidRDefault="004117C2" w:rsidP="003E69E3">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1.6 Сбор диагностической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2BED4" id="Прямоугольник 16" o:spid="_x0000_s1037" style="position:absolute;margin-left:551.05pt;margin-top:13.9pt;width:85pt;height:110.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" fillcolor="#4472c4 [3208]" strokecolor="white [3201]" strokeweight="1.5pt">
                <v:textbox>
                  <w:txbxContent>
                    <w:p w14:paraId="58B21BC4" w14:textId="2034CF7E" w:rsidR="004117C2" w:rsidRPr="00D061D7" w:rsidRDefault="004117C2" w:rsidP="003E69E3">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1.6 Сбор диагностической информации</w:t>
                      </w:r>
                    </w:p>
                  </w:txbxContent>
                </v:textbox>
              </v:rect>
            </w:pict>
          </mc:Fallback>
        </mc:AlternateContent>
      </w:r>
      <w:r w:rsidR="00476119" w:rsidRPr="003E69E3">
        <w:rPr>
          <w:noProof/>
        </w:rPr>
        <mc:AlternateContent>
          <mc:Choice Requires="wps">
            <w:drawing>
              <wp:anchor distT="0" distB="0" distL="114300" distR="114300" simplePos="0" relativeHeight="251714560" behindDoc="0" locked="0" layoutInCell="1" allowOverlap="1" wp14:anchorId="392CD1A9" wp14:editId="50581CF0">
                <wp:simplePos x="0" y="0"/>
                <wp:positionH relativeFrom="column">
                  <wp:posOffset>5599285</wp:posOffset>
                </wp:positionH>
                <wp:positionV relativeFrom="paragraph">
                  <wp:posOffset>174625</wp:posOffset>
                </wp:positionV>
                <wp:extent cx="1079500" cy="1403985"/>
                <wp:effectExtent l="0" t="0" r="25400" b="24765"/>
                <wp:wrapNone/>
                <wp:docPr id="14" name="Прямоугольник 14"/>
                <wp:cNvGraphicFramePr/>
                <a:graphic xmlns:a="http://schemas.openxmlformats.org/drawingml/2006/main">
                  <a:graphicData uri="http://schemas.microsoft.com/office/word/2010/wordprocessingShape">
                    <wps:wsp>
                      <wps:cNvSpPr/>
                      <wps:spPr>
                        <a:xfrm>
                          <a:off x="0" y="0"/>
                          <a:ext cx="10795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6B366488" w14:textId="3BBE1A34" w:rsidR="004117C2" w:rsidRPr="00D061D7" w:rsidRDefault="004117C2" w:rsidP="003E69E3">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1.5 Регистрация проблемы Ответственным за эксплуатацию. Классификация проблемы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CD1A9" id="Прямоугольник 14" o:spid="_x0000_s1038" style="position:absolute;margin-left:440.9pt;margin-top:13.75pt;width:85pt;height:11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" fillcolor="#4472c4 [3208]" strokecolor="white [3201]" strokeweight="1.5pt">
                <v:textbox>
                  <w:txbxContent>
                    <w:p w14:paraId="6B366488" w14:textId="3BBE1A34" w:rsidR="004117C2" w:rsidRPr="00D061D7" w:rsidRDefault="004117C2" w:rsidP="003E69E3">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1.5 Регистрация проблемы Ответственным за эксплуатацию. Классификация проблемы</w:t>
                      </w:r>
                    </w:p>
                  </w:txbxContent>
                </v:textbox>
              </v:rect>
            </w:pict>
          </mc:Fallback>
        </mc:AlternateContent>
      </w:r>
    </w:p>
    <w:p w14:paraId="69F0A0F6" w14:textId="134F1F2A" w:rsidR="00546D8A" w:rsidRDefault="00476119">
      <w:r w:rsidRPr="003E69E3">
        <w:rPr>
          <w:noProof/>
        </w:rPr>
        <mc:AlternateContent>
          <mc:Choice Requires="wps">
            <w:drawing>
              <wp:anchor distT="0" distB="0" distL="114300" distR="114300" simplePos="0" relativeHeight="251713536" behindDoc="0" locked="0" layoutInCell="1" allowOverlap="1" wp14:anchorId="338C05C0" wp14:editId="03091929">
                <wp:simplePos x="0" y="0"/>
                <wp:positionH relativeFrom="column">
                  <wp:posOffset>4206734</wp:posOffset>
                </wp:positionH>
                <wp:positionV relativeFrom="paragraph">
                  <wp:posOffset>15240</wp:posOffset>
                </wp:positionV>
                <wp:extent cx="1079500" cy="1403985"/>
                <wp:effectExtent l="0" t="0" r="25400" b="24765"/>
                <wp:wrapNone/>
                <wp:docPr id="13" name="Прямоугольник 13"/>
                <wp:cNvGraphicFramePr/>
                <a:graphic xmlns:a="http://schemas.openxmlformats.org/drawingml/2006/main">
                  <a:graphicData uri="http://schemas.microsoft.com/office/word/2010/wordprocessingShape">
                    <wps:wsp>
                      <wps:cNvSpPr/>
                      <wps:spPr>
                        <a:xfrm>
                          <a:off x="0" y="0"/>
                          <a:ext cx="10795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1F2AF95E" w14:textId="4D9D8978" w:rsidR="004117C2" w:rsidRPr="00D061D7" w:rsidRDefault="004117C2" w:rsidP="003E69E3">
                            <w:pPr>
                              <w:rPr>
                                <w:rFonts w:ascii="MTS Sans Medium" w:hAnsi="MTS Sans Medium"/>
                                <w:color w:val="FFFFFF" w:themeColor="background1"/>
                                <w:sz w:val="16"/>
                                <w:szCs w:val="16"/>
                              </w:rPr>
                            </w:pPr>
                            <w:r w:rsidRPr="003E69E3">
                              <w:rPr>
                                <w:rFonts w:ascii="MTS Sans Medium" w:hAnsi="MTS Sans Medium"/>
                                <w:color w:val="FFFFFF" w:themeColor="background1"/>
                                <w:sz w:val="16"/>
                                <w:szCs w:val="16"/>
                              </w:rPr>
                              <w:t>1.4 Анализ информации и определение наличия проблемы Ответственным за эксплуатацию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C05C0" id="Прямоугольник 13" o:spid="_x0000_s1039" style="position:absolute;margin-left:331.25pt;margin-top:1.2pt;width:85pt;height:110.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" fillcolor="#4472c4 [3208]" strokecolor="white [3201]" strokeweight="1.5pt">
                <v:textbox>
                  <w:txbxContent>
                    <w:p w14:paraId="1F2AF95E" w14:textId="4D9D8978" w:rsidR="004117C2" w:rsidRPr="00D061D7" w:rsidRDefault="004117C2" w:rsidP="003E69E3">
                      <w:pPr>
                        <w:rPr>
                          <w:rFonts w:ascii="MTS Sans Medium" w:hAnsi="MTS Sans Medium"/>
                          <w:color w:val="FFFFFF" w:themeColor="background1"/>
                          <w:sz w:val="16"/>
                          <w:szCs w:val="16"/>
                        </w:rPr>
                      </w:pPr>
                      <w:r w:rsidRPr="003E69E3">
                        <w:rPr>
                          <w:rFonts w:ascii="MTS Sans Medium" w:hAnsi="MTS Sans Medium"/>
                          <w:color w:val="FFFFFF" w:themeColor="background1"/>
                          <w:sz w:val="16"/>
                          <w:szCs w:val="16"/>
                        </w:rPr>
                        <w:t>1.4 Анализ информации и определение наличия проблемы Ответственным за эксплуатацию</w:t>
                      </w:r>
                    </w:p>
                  </w:txbxContent>
                </v:textbox>
              </v:rect>
            </w:pict>
          </mc:Fallback>
        </mc:AlternateContent>
      </w:r>
      <w:r w:rsidR="003E69E3" w:rsidRPr="003E69E3">
        <w:rPr>
          <w:noProof/>
        </w:rPr>
        <mc:AlternateContent>
          <mc:Choice Requires="wps">
            <w:drawing>
              <wp:anchor distT="0" distB="0" distL="114300" distR="114300" simplePos="0" relativeHeight="251710464" behindDoc="0" locked="0" layoutInCell="1" allowOverlap="1" wp14:anchorId="706B2C21" wp14:editId="31AFBD09">
                <wp:simplePos x="0" y="0"/>
                <wp:positionH relativeFrom="margin">
                  <wp:posOffset>0</wp:posOffset>
                </wp:positionH>
                <wp:positionV relativeFrom="paragraph">
                  <wp:posOffset>12065</wp:posOffset>
                </wp:positionV>
                <wp:extent cx="1080000" cy="1403985"/>
                <wp:effectExtent l="0" t="0" r="25400" b="24765"/>
                <wp:wrapNone/>
                <wp:docPr id="9" name="Прямоугольник 9"/>
                <wp:cNvGraphicFramePr/>
                <a:graphic xmlns:a="http://schemas.openxmlformats.org/drawingml/2006/main">
                  <a:graphicData uri="http://schemas.microsoft.com/office/word/2010/wordprocessingShape">
                    <wps:wsp>
                      <wps:cNvSpPr/>
                      <wps:spPr>
                        <a:xfrm>
                          <a:off x="0" y="0"/>
                          <a:ext cx="10800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61DA330D" w14:textId="796C9EDF" w:rsidR="004117C2" w:rsidRPr="00D061D7" w:rsidRDefault="004117C2" w:rsidP="003E69E3">
                            <w:pPr>
                              <w:rPr>
                                <w:rFonts w:ascii="MTS Sans Medium" w:hAnsi="MTS Sans Medium"/>
                                <w:color w:val="FFFFFF" w:themeColor="background1"/>
                                <w:sz w:val="16"/>
                                <w:szCs w:val="16"/>
                              </w:rPr>
                            </w:pPr>
                            <w:r w:rsidRPr="003E69E3">
                              <w:rPr>
                                <w:rFonts w:ascii="MTS Sans Medium" w:hAnsi="MTS Sans Medium"/>
                                <w:color w:val="FFFFFF" w:themeColor="background1"/>
                                <w:sz w:val="16"/>
                                <w:szCs w:val="16"/>
                              </w:rPr>
                              <w:t>1.1. Анализ возможной проблемы координатором инцидентов КС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B2C21" id="Прямоугольник 9" o:spid="_x0000_s1040" style="position:absolute;margin-left:0;margin-top:.95pt;width:85.05pt;height:110.5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" fillcolor="#4472c4 [3208]" strokecolor="white [3201]" strokeweight="1.5pt">
                <v:textbox>
                  <w:txbxContent>
                    <w:p w14:paraId="61DA330D" w14:textId="796C9EDF" w:rsidR="004117C2" w:rsidRPr="00D061D7" w:rsidRDefault="004117C2" w:rsidP="003E69E3">
                      <w:pPr>
                        <w:rPr>
                          <w:rFonts w:ascii="MTS Sans Medium" w:hAnsi="MTS Sans Medium"/>
                          <w:color w:val="FFFFFF" w:themeColor="background1"/>
                          <w:sz w:val="16"/>
                          <w:szCs w:val="16"/>
                        </w:rPr>
                      </w:pPr>
                      <w:r w:rsidRPr="003E69E3">
                        <w:rPr>
                          <w:rFonts w:ascii="MTS Sans Medium" w:hAnsi="MTS Sans Medium"/>
                          <w:color w:val="FFFFFF" w:themeColor="background1"/>
                          <w:sz w:val="16"/>
                          <w:szCs w:val="16"/>
                        </w:rPr>
                        <w:t>1.1. Анализ возможной проблемы координатором инцидентов КС</w:t>
                      </w:r>
                    </w:p>
                  </w:txbxContent>
                </v:textbox>
                <w10:wrap anchorx="margin"/>
              </v:rect>
            </w:pict>
          </mc:Fallback>
        </mc:AlternateContent>
      </w:r>
      <w:r w:rsidR="003E69E3" w:rsidRPr="003E69E3">
        <w:rPr>
          <w:noProof/>
        </w:rPr>
        <mc:AlternateContent>
          <mc:Choice Requires="wps">
            <w:drawing>
              <wp:anchor distT="0" distB="0" distL="114300" distR="114300" simplePos="0" relativeHeight="251711488" behindDoc="0" locked="0" layoutInCell="1" allowOverlap="1" wp14:anchorId="52DE9745" wp14:editId="52975E50">
                <wp:simplePos x="0" y="0"/>
                <wp:positionH relativeFrom="column">
                  <wp:posOffset>1399540</wp:posOffset>
                </wp:positionH>
                <wp:positionV relativeFrom="paragraph">
                  <wp:posOffset>12065</wp:posOffset>
                </wp:positionV>
                <wp:extent cx="1080000" cy="1403985"/>
                <wp:effectExtent l="0" t="0" r="25400" b="24765"/>
                <wp:wrapNone/>
                <wp:docPr id="10" name="Прямоугольник 10"/>
                <wp:cNvGraphicFramePr/>
                <a:graphic xmlns:a="http://schemas.openxmlformats.org/drawingml/2006/main">
                  <a:graphicData uri="http://schemas.microsoft.com/office/word/2010/wordprocessingShape">
                    <wps:wsp>
                      <wps:cNvSpPr/>
                      <wps:spPr>
                        <a:xfrm>
                          <a:off x="0" y="0"/>
                          <a:ext cx="10800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1DA36BE1" w14:textId="71B65B7C" w:rsidR="004117C2" w:rsidRPr="00D061D7" w:rsidRDefault="004117C2" w:rsidP="003E69E3">
                            <w:pPr>
                              <w:rPr>
                                <w:rFonts w:ascii="MTS Sans Medium" w:hAnsi="MTS Sans Medium"/>
                                <w:color w:val="FFFFFF" w:themeColor="background1"/>
                                <w:sz w:val="16"/>
                                <w:szCs w:val="16"/>
                              </w:rPr>
                            </w:pPr>
                            <w:r w:rsidRPr="003E69E3">
                              <w:rPr>
                                <w:rFonts w:ascii="MTS Sans Medium" w:hAnsi="MTS Sans Medium"/>
                                <w:color w:val="FFFFFF" w:themeColor="background1"/>
                                <w:sz w:val="16"/>
                                <w:szCs w:val="16"/>
                              </w:rPr>
                              <w:t>1.2. Анализ информации о возможной проблеме Координатором проблем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E9745" id="Прямоугольник 10" o:spid="_x0000_s1041" style="position:absolute;margin-left:110.2pt;margin-top:.95pt;width:85.05pt;height:11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" fillcolor="#4472c4 [3208]" strokecolor="white [3201]" strokeweight="1.5pt">
                <v:textbox>
                  <w:txbxContent>
                    <w:p w14:paraId="1DA36BE1" w14:textId="71B65B7C" w:rsidR="004117C2" w:rsidRPr="00D061D7" w:rsidRDefault="004117C2" w:rsidP="003E69E3">
                      <w:pPr>
                        <w:rPr>
                          <w:rFonts w:ascii="MTS Sans Medium" w:hAnsi="MTS Sans Medium"/>
                          <w:color w:val="FFFFFF" w:themeColor="background1"/>
                          <w:sz w:val="16"/>
                          <w:szCs w:val="16"/>
                        </w:rPr>
                      </w:pPr>
                      <w:r w:rsidRPr="003E69E3">
                        <w:rPr>
                          <w:rFonts w:ascii="MTS Sans Medium" w:hAnsi="MTS Sans Medium"/>
                          <w:color w:val="FFFFFF" w:themeColor="background1"/>
                          <w:sz w:val="16"/>
                          <w:szCs w:val="16"/>
                        </w:rPr>
                        <w:t>1.2. Анализ информации о возможной проблеме Координатором проблем</w:t>
                      </w:r>
                    </w:p>
                  </w:txbxContent>
                </v:textbox>
              </v:rect>
            </w:pict>
          </mc:Fallback>
        </mc:AlternateContent>
      </w:r>
      <w:r w:rsidR="003E69E3" w:rsidRPr="003E69E3">
        <w:rPr>
          <w:noProof/>
        </w:rPr>
        <mc:AlternateContent>
          <mc:Choice Requires="wps">
            <w:drawing>
              <wp:anchor distT="0" distB="0" distL="114300" distR="114300" simplePos="0" relativeHeight="251712512" behindDoc="0" locked="0" layoutInCell="1" allowOverlap="1" wp14:anchorId="74ADA16C" wp14:editId="7852491E">
                <wp:simplePos x="0" y="0"/>
                <wp:positionH relativeFrom="column">
                  <wp:posOffset>2798445</wp:posOffset>
                </wp:positionH>
                <wp:positionV relativeFrom="paragraph">
                  <wp:posOffset>5080</wp:posOffset>
                </wp:positionV>
                <wp:extent cx="1080000" cy="1404000"/>
                <wp:effectExtent l="0" t="0" r="25400" b="24765"/>
                <wp:wrapNone/>
                <wp:docPr id="11" name="Прямоугольник 11"/>
                <wp:cNvGraphicFramePr/>
                <a:graphic xmlns:a="http://schemas.openxmlformats.org/drawingml/2006/main">
                  <a:graphicData uri="http://schemas.microsoft.com/office/word/2010/wordprocessingShape">
                    <wps:wsp>
                      <wps:cNvSpPr/>
                      <wps:spPr>
                        <a:xfrm>
                          <a:off x="0" y="0"/>
                          <a:ext cx="1080000" cy="1404000"/>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21F09153" w14:textId="4A8B41E7" w:rsidR="004117C2" w:rsidRPr="00D061D7" w:rsidRDefault="004117C2" w:rsidP="003E69E3">
                            <w:pPr>
                              <w:rPr>
                                <w:rFonts w:ascii="MTS Sans Medium" w:hAnsi="MTS Sans Medium"/>
                                <w:color w:val="FFFFFF" w:themeColor="background1"/>
                                <w:sz w:val="16"/>
                                <w:szCs w:val="16"/>
                              </w:rPr>
                            </w:pPr>
                            <w:r w:rsidRPr="003E69E3">
                              <w:rPr>
                                <w:rFonts w:ascii="MTS Sans Medium" w:hAnsi="MTS Sans Medium"/>
                                <w:color w:val="FFFFFF" w:themeColor="background1"/>
                                <w:sz w:val="16"/>
                                <w:szCs w:val="16"/>
                              </w:rPr>
                              <w:t>1.3 Анализ информации о возможной проблеме Куратором процесса управления проблемами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DA16C" id="Прямоугольник 11" o:spid="_x0000_s1042" style="position:absolute;margin-left:220.35pt;margin-top:.4pt;width:85.0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" fillcolor="#4472c4 [3208]" strokecolor="white [3201]" strokeweight="1.5pt">
                <v:textbox>
                  <w:txbxContent>
                    <w:p w14:paraId="21F09153" w14:textId="4A8B41E7" w:rsidR="004117C2" w:rsidRPr="00D061D7" w:rsidRDefault="004117C2" w:rsidP="003E69E3">
                      <w:pPr>
                        <w:rPr>
                          <w:rFonts w:ascii="MTS Sans Medium" w:hAnsi="MTS Sans Medium"/>
                          <w:color w:val="FFFFFF" w:themeColor="background1"/>
                          <w:sz w:val="16"/>
                          <w:szCs w:val="16"/>
                        </w:rPr>
                      </w:pPr>
                      <w:r w:rsidRPr="003E69E3">
                        <w:rPr>
                          <w:rFonts w:ascii="MTS Sans Medium" w:hAnsi="MTS Sans Medium"/>
                          <w:color w:val="FFFFFF" w:themeColor="background1"/>
                          <w:sz w:val="16"/>
                          <w:szCs w:val="16"/>
                        </w:rPr>
                        <w:t>1.3 Анализ информации о возможной проблеме Куратором процесса управления проблемами</w:t>
                      </w:r>
                    </w:p>
                  </w:txbxContent>
                </v:textbox>
              </v:rect>
            </w:pict>
          </mc:Fallback>
        </mc:AlternateContent>
      </w:r>
    </w:p>
    <w:p w14:paraId="2F75F073" w14:textId="34957E9C" w:rsidR="00546D8A" w:rsidRDefault="00546D8A"/>
    <w:p w14:paraId="3CBA9709" w14:textId="0FCF5BA7" w:rsidR="00546D8A" w:rsidRDefault="00546D8A"/>
    <w:p w14:paraId="6697363D" w14:textId="04481AAD" w:rsidR="00546D8A" w:rsidRDefault="00010F5B">
      <w:r w:rsidRPr="003E69E3">
        <w:rPr>
          <w:noProof/>
        </w:rPr>
        <mc:AlternateContent>
          <mc:Choice Requires="wps">
            <w:drawing>
              <wp:anchor distT="0" distB="0" distL="114300" distR="114300" simplePos="0" relativeHeight="251719680" behindDoc="0" locked="0" layoutInCell="1" allowOverlap="1" wp14:anchorId="1F10740F" wp14:editId="209A1767">
                <wp:simplePos x="0" y="0"/>
                <wp:positionH relativeFrom="column">
                  <wp:posOffset>5301121</wp:posOffset>
                </wp:positionH>
                <wp:positionV relativeFrom="paragraph">
                  <wp:posOffset>66675</wp:posOffset>
                </wp:positionV>
                <wp:extent cx="280035" cy="215900"/>
                <wp:effectExtent l="0" t="19050" r="43815" b="31750"/>
                <wp:wrapNone/>
                <wp:docPr id="20" name="Стрелка вправо 20"/>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06F10" id="Стрелка вправо 20" o:spid="_x0000_s1026" type="#_x0000_t13" style="position:absolute;margin-left:417.4pt;margin-top:5.25pt;width:22.05pt;height: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" adj="13273" fillcolor="#7030a0" strokecolor="#7030a0" strokeweight=".5pt">
                <v:fill opacity="3276f" color2="#002060" rotate="t" colors="0 #7030a0;1 #7030a0" focus="100%" type="gradient">
                  <o:fill v:ext="view" type="gradientUnscaled"/>
                </v:fill>
              </v:shape>
            </w:pict>
          </mc:Fallback>
        </mc:AlternateContent>
      </w:r>
      <w:r w:rsidRPr="003E69E3">
        <w:rPr>
          <w:noProof/>
        </w:rPr>
        <mc:AlternateContent>
          <mc:Choice Requires="wps">
            <w:drawing>
              <wp:anchor distT="0" distB="0" distL="114300" distR="114300" simplePos="0" relativeHeight="251723776" behindDoc="0" locked="0" layoutInCell="1" allowOverlap="1" wp14:anchorId="15A3B623" wp14:editId="07EEF165">
                <wp:simplePos x="0" y="0"/>
                <wp:positionH relativeFrom="column">
                  <wp:posOffset>8102110</wp:posOffset>
                </wp:positionH>
                <wp:positionV relativeFrom="paragraph">
                  <wp:posOffset>63500</wp:posOffset>
                </wp:positionV>
                <wp:extent cx="280035" cy="215900"/>
                <wp:effectExtent l="0" t="19050" r="43815" b="31750"/>
                <wp:wrapNone/>
                <wp:docPr id="23" name="Стрелка вправо 23"/>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63D8F" id="Стрелка вправо 23" o:spid="_x0000_s1026" type="#_x0000_t13" style="position:absolute;margin-left:637.95pt;margin-top:5pt;width:22.05pt;height:1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" adj="13273" fillcolor="#7030a0" strokecolor="#7030a0" strokeweight=".5pt">
                <v:fill opacity="3276f" color2="#002060" rotate="t" colors="0 #7030a0;1 #7030a0" focus="100%" type="gradient">
                  <o:fill v:ext="view" type="gradientUnscaled"/>
                </v:fill>
              </v:shape>
            </w:pict>
          </mc:Fallback>
        </mc:AlternateContent>
      </w:r>
      <w:r w:rsidRPr="003E69E3">
        <w:rPr>
          <w:noProof/>
        </w:rPr>
        <mc:AlternateContent>
          <mc:Choice Requires="wps">
            <w:drawing>
              <wp:anchor distT="0" distB="0" distL="114300" distR="114300" simplePos="0" relativeHeight="251720704" behindDoc="0" locked="0" layoutInCell="1" allowOverlap="1" wp14:anchorId="3CD17701" wp14:editId="5D3411CC">
                <wp:simplePos x="0" y="0"/>
                <wp:positionH relativeFrom="column">
                  <wp:posOffset>6698125</wp:posOffset>
                </wp:positionH>
                <wp:positionV relativeFrom="paragraph">
                  <wp:posOffset>46355</wp:posOffset>
                </wp:positionV>
                <wp:extent cx="280035" cy="215900"/>
                <wp:effectExtent l="0" t="19050" r="43815" b="31750"/>
                <wp:wrapNone/>
                <wp:docPr id="21" name="Стрелка вправо 21"/>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4DC61" id="Стрелка вправо 21" o:spid="_x0000_s1026" type="#_x0000_t13" style="position:absolute;margin-left:527.4pt;margin-top:3.65pt;width:22.05pt;height: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" adj="13273" fillcolor="#7030a0" strokecolor="#7030a0" strokeweight=".5pt">
                <v:fill opacity="3276f" color2="#002060" rotate="t" colors="0 #7030a0;1 #7030a0" focus="100%" type="gradient">
                  <o:fill v:ext="view" type="gradientUnscaled"/>
                </v:fill>
              </v:shape>
            </w:pict>
          </mc:Fallback>
        </mc:AlternateContent>
      </w:r>
      <w:r w:rsidR="00476119" w:rsidRPr="003E69E3">
        <w:rPr>
          <w:noProof/>
        </w:rPr>
        <mc:AlternateContent>
          <mc:Choice Requires="wps">
            <w:drawing>
              <wp:anchor distT="0" distB="0" distL="114300" distR="114300" simplePos="0" relativeHeight="251718656" behindDoc="0" locked="0" layoutInCell="1" allowOverlap="1" wp14:anchorId="75A882C8" wp14:editId="12A35276">
                <wp:simplePos x="0" y="0"/>
                <wp:positionH relativeFrom="column">
                  <wp:posOffset>3899045</wp:posOffset>
                </wp:positionH>
                <wp:positionV relativeFrom="paragraph">
                  <wp:posOffset>73660</wp:posOffset>
                </wp:positionV>
                <wp:extent cx="280035" cy="215900"/>
                <wp:effectExtent l="0" t="19050" r="43815" b="31750"/>
                <wp:wrapNone/>
                <wp:docPr id="19" name="Стрелка вправо 19"/>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54E43" id="Стрелка вправо 19" o:spid="_x0000_s1026" type="#_x0000_t13" style="position:absolute;margin-left:307pt;margin-top:5.8pt;width:22.05pt;height: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" adj="13273" fillcolor="#7030a0" strokecolor="#7030a0" strokeweight=".5pt">
                <v:fill opacity="3276f" color2="#002060" rotate="t" colors="0 #7030a0;1 #7030a0" focus="100%" type="gradient">
                  <o:fill v:ext="view" type="gradientUnscaled"/>
                </v:fill>
              </v:shape>
            </w:pict>
          </mc:Fallback>
        </mc:AlternateContent>
      </w:r>
      <w:r w:rsidR="00476119" w:rsidRPr="003E69E3">
        <w:rPr>
          <w:noProof/>
        </w:rPr>
        <mc:AlternateContent>
          <mc:Choice Requires="wps">
            <w:drawing>
              <wp:anchor distT="0" distB="0" distL="114300" distR="114300" simplePos="0" relativeHeight="251716608" behindDoc="0" locked="0" layoutInCell="1" allowOverlap="1" wp14:anchorId="32B980BF" wp14:editId="66B7D1A9">
                <wp:simplePos x="0" y="0"/>
                <wp:positionH relativeFrom="column">
                  <wp:posOffset>1093615</wp:posOffset>
                </wp:positionH>
                <wp:positionV relativeFrom="paragraph">
                  <wp:posOffset>87630</wp:posOffset>
                </wp:positionV>
                <wp:extent cx="280035" cy="215900"/>
                <wp:effectExtent l="0" t="19050" r="43815" b="31750"/>
                <wp:wrapNone/>
                <wp:docPr id="17" name="Стрелка вправо 17"/>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E7CE4" id="Стрелка вправо 17" o:spid="_x0000_s1026" type="#_x0000_t13" style="position:absolute;margin-left:86.1pt;margin-top:6.9pt;width:22.05pt;height:1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" adj="13273" fillcolor="#7030a0" strokecolor="#7030a0" strokeweight=".5pt">
                <v:fill opacity="3276f" color2="#002060" rotate="t" colors="0 #7030a0;1 #7030a0" focus="100%" type="gradient">
                  <o:fill v:ext="view" type="gradientUnscaled"/>
                </v:fill>
              </v:shape>
            </w:pict>
          </mc:Fallback>
        </mc:AlternateContent>
      </w:r>
      <w:r w:rsidR="00476119" w:rsidRPr="003E69E3">
        <w:rPr>
          <w:noProof/>
        </w:rPr>
        <mc:AlternateContent>
          <mc:Choice Requires="wps">
            <w:drawing>
              <wp:anchor distT="0" distB="0" distL="114300" distR="114300" simplePos="0" relativeHeight="251717632" behindDoc="0" locked="0" layoutInCell="1" allowOverlap="1" wp14:anchorId="6536FACA" wp14:editId="715D871F">
                <wp:simplePos x="0" y="0"/>
                <wp:positionH relativeFrom="column">
                  <wp:posOffset>2495695</wp:posOffset>
                </wp:positionH>
                <wp:positionV relativeFrom="paragraph">
                  <wp:posOffset>79375</wp:posOffset>
                </wp:positionV>
                <wp:extent cx="280035" cy="215900"/>
                <wp:effectExtent l="0" t="19050" r="43815" b="31750"/>
                <wp:wrapNone/>
                <wp:docPr id="18" name="Стрелка вправо 18"/>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49B67" id="Стрелка вправо 18" o:spid="_x0000_s1026" type="#_x0000_t13" style="position:absolute;margin-left:196.5pt;margin-top:6.25pt;width:22.05pt;height:1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" adj="13273" fillcolor="#7030a0" strokecolor="#7030a0" strokeweight=".5pt">
                <v:fill opacity="3276f" color2="#002060" rotate="t" colors="0 #7030a0;1 #7030a0" focus="100%" type="gradient">
                  <o:fill v:ext="view" type="gradientUnscaled"/>
                </v:fill>
              </v:shape>
            </w:pict>
          </mc:Fallback>
        </mc:AlternateContent>
      </w:r>
    </w:p>
    <w:p w14:paraId="5064B269" w14:textId="000DF8EE" w:rsidR="00546D8A" w:rsidRDefault="00546D8A"/>
    <w:p w14:paraId="7B7B95E7" w14:textId="2F381F72" w:rsidR="00546D8A" w:rsidRDefault="00546D8A"/>
    <w:p w14:paraId="496A1B86" w14:textId="3D442C84" w:rsidR="00546D8A" w:rsidRDefault="00546D8A"/>
    <w:p w14:paraId="63F10A38" w14:textId="77777777" w:rsidR="00546D8A" w:rsidRDefault="00546D8A"/>
    <w:p w14:paraId="498856D8" w14:textId="77777777" w:rsidR="00546D8A" w:rsidRDefault="00546D8A"/>
    <w:p w14:paraId="72BC8980" w14:textId="25256A16" w:rsidR="009B7915" w:rsidRPr="00546D8A" w:rsidRDefault="009B7915" w:rsidP="0073203D">
      <w:pPr>
        <w:pStyle w:val="1"/>
        <w:ind w:left="360"/>
        <w:jc w:val="left"/>
        <w:rPr>
          <w:sz w:val="24"/>
          <w:u w:val="none"/>
        </w:rPr>
      </w:pPr>
      <w:bookmarkStart w:id="26" w:name="_Toc66901392"/>
      <w:r w:rsidRPr="00546D8A">
        <w:rPr>
          <w:sz w:val="24"/>
          <w:u w:val="none"/>
        </w:rPr>
        <w:t xml:space="preserve">Приложение </w:t>
      </w:r>
      <w:r w:rsidRPr="009B7915">
        <w:rPr>
          <w:sz w:val="24"/>
          <w:u w:val="none"/>
        </w:rPr>
        <w:t>4</w:t>
      </w:r>
      <w:r w:rsidRPr="00546D8A">
        <w:rPr>
          <w:sz w:val="24"/>
          <w:u w:val="none"/>
        </w:rPr>
        <w:t xml:space="preserve">. </w:t>
      </w:r>
      <w:r w:rsidRPr="009B7915">
        <w:rPr>
          <w:sz w:val="24"/>
          <w:u w:val="none"/>
        </w:rPr>
        <w:t>Решение проблемы</w:t>
      </w:r>
      <w:r w:rsidRPr="00546D8A">
        <w:rPr>
          <w:sz w:val="24"/>
          <w:u w:val="none"/>
        </w:rPr>
        <w:t xml:space="preserve"> (Этап </w:t>
      </w:r>
      <w:r w:rsidRPr="009B7915">
        <w:rPr>
          <w:sz w:val="24"/>
          <w:u w:val="none"/>
        </w:rPr>
        <w:t>2</w:t>
      </w:r>
      <w:r w:rsidRPr="00546D8A">
        <w:rPr>
          <w:sz w:val="24"/>
          <w:u w:val="none"/>
        </w:rPr>
        <w:t>)</w:t>
      </w:r>
      <w:bookmarkEnd w:id="26"/>
    </w:p>
    <w:p w14:paraId="08C9EC35" w14:textId="11E728EE" w:rsidR="00546D8A" w:rsidRDefault="00010F5B">
      <w:r w:rsidRPr="009B7915">
        <w:rPr>
          <w:noProof/>
        </w:rPr>
        <mc:AlternateContent>
          <mc:Choice Requires="wps">
            <w:drawing>
              <wp:anchor distT="0" distB="0" distL="114300" distR="114300" simplePos="0" relativeHeight="251729920" behindDoc="0" locked="0" layoutInCell="1" allowOverlap="1" wp14:anchorId="7F8BF8FC" wp14:editId="1A296BF9">
                <wp:simplePos x="0" y="0"/>
                <wp:positionH relativeFrom="column">
                  <wp:posOffset>5614811</wp:posOffset>
                </wp:positionH>
                <wp:positionV relativeFrom="paragraph">
                  <wp:posOffset>173990</wp:posOffset>
                </wp:positionV>
                <wp:extent cx="1079500" cy="1403985"/>
                <wp:effectExtent l="0" t="0" r="25400" b="24765"/>
                <wp:wrapNone/>
                <wp:docPr id="47" name="Прямоугольник 47"/>
                <wp:cNvGraphicFramePr/>
                <a:graphic xmlns:a="http://schemas.openxmlformats.org/drawingml/2006/main">
                  <a:graphicData uri="http://schemas.microsoft.com/office/word/2010/wordprocessingShape">
                    <wps:wsp>
                      <wps:cNvSpPr/>
                      <wps:spPr>
                        <a:xfrm>
                          <a:off x="0" y="0"/>
                          <a:ext cx="10795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10CB15AC" w14:textId="11D15CE5" w:rsidR="004117C2" w:rsidRPr="00D061D7" w:rsidRDefault="004117C2" w:rsidP="009B7915">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2.5 Применение предлагаемого решения проблемы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8FC" id="Прямоугольник 47" o:spid="_x0000_s1043" style="position:absolute;margin-left:442.1pt;margin-top:13.7pt;width:85pt;height:110.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" fillcolor="#4472c4 [3208]" strokecolor="white [3201]" strokeweight="1.5pt">
                <v:textbox>
                  <w:txbxContent>
                    <w:p w14:paraId="10CB15AC" w14:textId="11D15CE5" w:rsidR="004117C2" w:rsidRPr="00D061D7" w:rsidRDefault="004117C2" w:rsidP="009B7915">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2.5 Применение предлагаемого решения проблемы</w:t>
                      </w:r>
                    </w:p>
                  </w:txbxContent>
                </v:textbox>
              </v:rect>
            </w:pict>
          </mc:Fallback>
        </mc:AlternateContent>
      </w:r>
      <w:r w:rsidRPr="009B7915">
        <w:rPr>
          <w:noProof/>
        </w:rPr>
        <mc:AlternateContent>
          <mc:Choice Requires="wps">
            <w:drawing>
              <wp:anchor distT="0" distB="0" distL="114300" distR="114300" simplePos="0" relativeHeight="251727872" behindDoc="0" locked="0" layoutInCell="1" allowOverlap="1" wp14:anchorId="5D54C674" wp14:editId="78AEFBEF">
                <wp:simplePos x="0" y="0"/>
                <wp:positionH relativeFrom="column">
                  <wp:posOffset>2797951</wp:posOffset>
                </wp:positionH>
                <wp:positionV relativeFrom="paragraph">
                  <wp:posOffset>180340</wp:posOffset>
                </wp:positionV>
                <wp:extent cx="1079500" cy="1403985"/>
                <wp:effectExtent l="0" t="0" r="25400" b="24765"/>
                <wp:wrapNone/>
                <wp:docPr id="43" name="Прямоугольник 43"/>
                <wp:cNvGraphicFramePr/>
                <a:graphic xmlns:a="http://schemas.openxmlformats.org/drawingml/2006/main">
                  <a:graphicData uri="http://schemas.microsoft.com/office/word/2010/wordprocessingShape">
                    <wps:wsp>
                      <wps:cNvSpPr/>
                      <wps:spPr>
                        <a:xfrm>
                          <a:off x="0" y="0"/>
                          <a:ext cx="10795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3ACCE261" w14:textId="351AB76E" w:rsidR="004117C2" w:rsidRPr="00D061D7" w:rsidRDefault="004117C2" w:rsidP="009B7915">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2.3 Согласование решения проблемы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4C674" id="Прямоугольник 43" o:spid="_x0000_s1044" style="position:absolute;margin-left:220.3pt;margin-top:14.2pt;width:85pt;height:110.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" fillcolor="#4472c4 [3208]" strokecolor="white [3201]" strokeweight="1.5pt">
                <v:textbox>
                  <w:txbxContent>
                    <w:p w14:paraId="3ACCE261" w14:textId="351AB76E" w:rsidR="004117C2" w:rsidRPr="00D061D7" w:rsidRDefault="004117C2" w:rsidP="009B7915">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2.3 Согласование решения проблемы</w:t>
                      </w:r>
                    </w:p>
                  </w:txbxContent>
                </v:textbox>
              </v:rect>
            </w:pict>
          </mc:Fallback>
        </mc:AlternateContent>
      </w:r>
    </w:p>
    <w:p w14:paraId="60A5DDD8" w14:textId="27FF8D94" w:rsidR="009B7915" w:rsidRDefault="00010F5B">
      <w:r w:rsidRPr="009B7915">
        <w:rPr>
          <w:noProof/>
        </w:rPr>
        <mc:AlternateContent>
          <mc:Choice Requires="wps">
            <w:drawing>
              <wp:anchor distT="0" distB="0" distL="114300" distR="114300" simplePos="0" relativeHeight="251728896" behindDoc="0" locked="0" layoutInCell="1" allowOverlap="1" wp14:anchorId="0BA45D3A" wp14:editId="54D7E96F">
                <wp:simplePos x="0" y="0"/>
                <wp:positionH relativeFrom="column">
                  <wp:posOffset>4214989</wp:posOffset>
                </wp:positionH>
                <wp:positionV relativeFrom="paragraph">
                  <wp:posOffset>15240</wp:posOffset>
                </wp:positionV>
                <wp:extent cx="1079500" cy="1403985"/>
                <wp:effectExtent l="0" t="0" r="25400" b="24765"/>
                <wp:wrapNone/>
                <wp:docPr id="45" name="Прямоугольник 45"/>
                <wp:cNvGraphicFramePr/>
                <a:graphic xmlns:a="http://schemas.openxmlformats.org/drawingml/2006/main">
                  <a:graphicData uri="http://schemas.microsoft.com/office/word/2010/wordprocessingShape">
                    <wps:wsp>
                      <wps:cNvSpPr/>
                      <wps:spPr>
                        <a:xfrm>
                          <a:off x="0" y="0"/>
                          <a:ext cx="10795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61157F8C" w14:textId="45834D16" w:rsidR="004117C2" w:rsidRPr="00D061D7" w:rsidRDefault="004117C2" w:rsidP="009B7915">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2.4 Тестирование решения на ТС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45D3A" id="Прямоугольник 45" o:spid="_x0000_s1045" style="position:absolute;margin-left:331.9pt;margin-top:1.2pt;width:85pt;height:11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" fillcolor="#4472c4 [3208]" strokecolor="white [3201]" strokeweight="1.5pt">
                <v:textbox>
                  <w:txbxContent>
                    <w:p w14:paraId="61157F8C" w14:textId="45834D16" w:rsidR="004117C2" w:rsidRPr="00D061D7" w:rsidRDefault="004117C2" w:rsidP="009B7915">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2.4 Тестирование решения на ТС</w:t>
                      </w:r>
                    </w:p>
                  </w:txbxContent>
                </v:textbox>
              </v:rect>
            </w:pict>
          </mc:Fallback>
        </mc:AlternateContent>
      </w:r>
      <w:r w:rsidR="009B7915" w:rsidRPr="009B7915">
        <w:rPr>
          <w:noProof/>
        </w:rPr>
        <mc:AlternateContent>
          <mc:Choice Requires="wps">
            <w:drawing>
              <wp:anchor distT="0" distB="0" distL="114300" distR="114300" simplePos="0" relativeHeight="251725824" behindDoc="0" locked="0" layoutInCell="1" allowOverlap="1" wp14:anchorId="79A2A3AE" wp14:editId="476030B5">
                <wp:simplePos x="0" y="0"/>
                <wp:positionH relativeFrom="margin">
                  <wp:posOffset>0</wp:posOffset>
                </wp:positionH>
                <wp:positionV relativeFrom="paragraph">
                  <wp:posOffset>12065</wp:posOffset>
                </wp:positionV>
                <wp:extent cx="1080000" cy="1403985"/>
                <wp:effectExtent l="0" t="0" r="25400" b="24765"/>
                <wp:wrapNone/>
                <wp:docPr id="38" name="Прямоугольник 38"/>
                <wp:cNvGraphicFramePr/>
                <a:graphic xmlns:a="http://schemas.openxmlformats.org/drawingml/2006/main">
                  <a:graphicData uri="http://schemas.microsoft.com/office/word/2010/wordprocessingShape">
                    <wps:wsp>
                      <wps:cNvSpPr/>
                      <wps:spPr>
                        <a:xfrm>
                          <a:off x="0" y="0"/>
                          <a:ext cx="10800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076938CE" w14:textId="073F4055" w:rsidR="004117C2" w:rsidRPr="00D061D7" w:rsidRDefault="004117C2" w:rsidP="009B7915">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2.1 Назначение проблемы для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2A3AE" id="Прямоугольник 38" o:spid="_x0000_s1046" style="position:absolute;margin-left:0;margin-top:.95pt;width:85.05pt;height:110.5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" fillcolor="#4472c4 [3208]" strokecolor="white [3201]" strokeweight="1.5pt">
                <v:textbox>
                  <w:txbxContent>
                    <w:p w14:paraId="076938CE" w14:textId="073F4055" w:rsidR="004117C2" w:rsidRPr="00D061D7" w:rsidRDefault="004117C2" w:rsidP="009B7915">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2.1 Назначение проблемы для решения</w:t>
                      </w:r>
                    </w:p>
                  </w:txbxContent>
                </v:textbox>
                <w10:wrap anchorx="margin"/>
              </v:rect>
            </w:pict>
          </mc:Fallback>
        </mc:AlternateContent>
      </w:r>
      <w:r w:rsidR="009B7915" w:rsidRPr="009B7915">
        <w:rPr>
          <w:noProof/>
        </w:rPr>
        <mc:AlternateContent>
          <mc:Choice Requires="wps">
            <w:drawing>
              <wp:anchor distT="0" distB="0" distL="114300" distR="114300" simplePos="0" relativeHeight="251726848" behindDoc="0" locked="0" layoutInCell="1" allowOverlap="1" wp14:anchorId="72E2106E" wp14:editId="1D1F9A97">
                <wp:simplePos x="0" y="0"/>
                <wp:positionH relativeFrom="column">
                  <wp:posOffset>1399540</wp:posOffset>
                </wp:positionH>
                <wp:positionV relativeFrom="paragraph">
                  <wp:posOffset>12065</wp:posOffset>
                </wp:positionV>
                <wp:extent cx="1080000" cy="1403985"/>
                <wp:effectExtent l="0" t="0" r="25400" b="24765"/>
                <wp:wrapNone/>
                <wp:docPr id="41" name="Прямоугольник 41"/>
                <wp:cNvGraphicFramePr/>
                <a:graphic xmlns:a="http://schemas.openxmlformats.org/drawingml/2006/main">
                  <a:graphicData uri="http://schemas.microsoft.com/office/word/2010/wordprocessingShape">
                    <wps:wsp>
                      <wps:cNvSpPr/>
                      <wps:spPr>
                        <a:xfrm>
                          <a:off x="0" y="0"/>
                          <a:ext cx="10800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6AB4F2A0" w14:textId="66A91B68" w:rsidR="004117C2" w:rsidRPr="00D061D7" w:rsidRDefault="004117C2" w:rsidP="009B7915">
                            <w:pPr>
                              <w:rPr>
                                <w:rFonts w:ascii="MTS Sans Medium" w:hAnsi="MTS Sans Medium"/>
                                <w:color w:val="FFFFFF" w:themeColor="background1"/>
                                <w:sz w:val="16"/>
                                <w:szCs w:val="16"/>
                              </w:rPr>
                            </w:pPr>
                            <w:r w:rsidRPr="003E69E3">
                              <w:rPr>
                                <w:rFonts w:ascii="MTS Sans Medium" w:hAnsi="MTS Sans Medium"/>
                                <w:color w:val="FFFFFF" w:themeColor="background1"/>
                                <w:sz w:val="16"/>
                                <w:szCs w:val="16"/>
                              </w:rPr>
                              <w:t>1</w:t>
                            </w:r>
                            <w:r w:rsidRPr="009B7915">
                              <w:rPr>
                                <w:rFonts w:ascii="MTS Sans Medium" w:hAnsi="MTS Sans Medium"/>
                                <w:color w:val="FFFFFF" w:themeColor="background1"/>
                                <w:sz w:val="16"/>
                                <w:szCs w:val="16"/>
                              </w:rPr>
                              <w:t>2.2 Поиск решения проблемы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2106E" id="Прямоугольник 41" o:spid="_x0000_s1047" style="position:absolute;margin-left:110.2pt;margin-top:.95pt;width:85.05pt;height:110.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" fillcolor="#4472c4 [3208]" strokecolor="white [3201]" strokeweight="1.5pt">
                <v:textbox>
                  <w:txbxContent>
                    <w:p w14:paraId="6AB4F2A0" w14:textId="66A91B68" w:rsidR="004117C2" w:rsidRPr="00D061D7" w:rsidRDefault="004117C2" w:rsidP="009B7915">
                      <w:pPr>
                        <w:rPr>
                          <w:rFonts w:ascii="MTS Sans Medium" w:hAnsi="MTS Sans Medium"/>
                          <w:color w:val="FFFFFF" w:themeColor="background1"/>
                          <w:sz w:val="16"/>
                          <w:szCs w:val="16"/>
                        </w:rPr>
                      </w:pPr>
                      <w:r w:rsidRPr="003E69E3">
                        <w:rPr>
                          <w:rFonts w:ascii="MTS Sans Medium" w:hAnsi="MTS Sans Medium"/>
                          <w:color w:val="FFFFFF" w:themeColor="background1"/>
                          <w:sz w:val="16"/>
                          <w:szCs w:val="16"/>
                        </w:rPr>
                        <w:t>1</w:t>
                      </w:r>
                      <w:r w:rsidRPr="009B7915">
                        <w:rPr>
                          <w:rFonts w:ascii="MTS Sans Medium" w:hAnsi="MTS Sans Medium"/>
                          <w:color w:val="FFFFFF" w:themeColor="background1"/>
                          <w:sz w:val="16"/>
                          <w:szCs w:val="16"/>
                        </w:rPr>
                        <w:t>2.2 Поиск решения проблемы</w:t>
                      </w:r>
                    </w:p>
                  </w:txbxContent>
                </v:textbox>
              </v:rect>
            </w:pict>
          </mc:Fallback>
        </mc:AlternateContent>
      </w:r>
    </w:p>
    <w:p w14:paraId="4D96EC15" w14:textId="5F792BD2" w:rsidR="009B7915" w:rsidRDefault="009B7915"/>
    <w:p w14:paraId="4692FF97" w14:textId="001F1D82" w:rsidR="009B7915" w:rsidRDefault="009B7915"/>
    <w:p w14:paraId="44BBB53B" w14:textId="4740D016" w:rsidR="009B7915" w:rsidRDefault="00010F5B">
      <w:r w:rsidRPr="009B7915">
        <w:rPr>
          <w:noProof/>
        </w:rPr>
        <mc:AlternateContent>
          <mc:Choice Requires="wps">
            <w:drawing>
              <wp:anchor distT="0" distB="0" distL="114300" distR="114300" simplePos="0" relativeHeight="251734016" behindDoc="0" locked="0" layoutInCell="1" allowOverlap="1" wp14:anchorId="116AAC76" wp14:editId="5DD8D370">
                <wp:simplePos x="0" y="0"/>
                <wp:positionH relativeFrom="column">
                  <wp:posOffset>5318088</wp:posOffset>
                </wp:positionH>
                <wp:positionV relativeFrom="paragraph">
                  <wp:posOffset>85725</wp:posOffset>
                </wp:positionV>
                <wp:extent cx="280035" cy="215900"/>
                <wp:effectExtent l="0" t="19050" r="43815" b="31750"/>
                <wp:wrapNone/>
                <wp:docPr id="52" name="Стрелка вправо 52"/>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D8838" id="Стрелка вправо 52" o:spid="_x0000_s1026" type="#_x0000_t13" style="position:absolute;margin-left:418.75pt;margin-top:6.75pt;width:22.05pt;height: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" adj="13273" fillcolor="#7030a0" strokecolor="#7030a0" strokeweight=".5pt">
                <v:fill opacity="3276f" color2="#002060" rotate="t" colors="0 #7030a0;1 #7030a0" focus="100%" type="gradient">
                  <o:fill v:ext="view" type="gradientUnscaled"/>
                </v:fill>
              </v:shape>
            </w:pict>
          </mc:Fallback>
        </mc:AlternateContent>
      </w:r>
      <w:r w:rsidRPr="009B7915">
        <w:rPr>
          <w:noProof/>
        </w:rPr>
        <mc:AlternateContent>
          <mc:Choice Requires="wps">
            <w:drawing>
              <wp:anchor distT="0" distB="0" distL="114300" distR="114300" simplePos="0" relativeHeight="251731968" behindDoc="0" locked="0" layoutInCell="1" allowOverlap="1" wp14:anchorId="54121D52" wp14:editId="484996E5">
                <wp:simplePos x="0" y="0"/>
                <wp:positionH relativeFrom="column">
                  <wp:posOffset>2494280</wp:posOffset>
                </wp:positionH>
                <wp:positionV relativeFrom="paragraph">
                  <wp:posOffset>99060</wp:posOffset>
                </wp:positionV>
                <wp:extent cx="280035" cy="215900"/>
                <wp:effectExtent l="0" t="19050" r="43815" b="31750"/>
                <wp:wrapNone/>
                <wp:docPr id="50" name="Стрелка вправо 50"/>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EC7D8" id="Стрелка вправо 50" o:spid="_x0000_s1026" type="#_x0000_t13" style="position:absolute;margin-left:196.4pt;margin-top:7.8pt;width:22.05pt;height: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" adj="13273" fillcolor="#7030a0" strokecolor="#7030a0" strokeweight=".5pt">
                <v:fill opacity="3276f" color2="#002060" rotate="t" colors="0 #7030a0;1 #7030a0" focus="100%" type="gradient">
                  <o:fill v:ext="view" type="gradientUnscaled"/>
                </v:fill>
              </v:shape>
            </w:pict>
          </mc:Fallback>
        </mc:AlternateContent>
      </w:r>
      <w:r w:rsidRPr="009B7915">
        <w:rPr>
          <w:noProof/>
        </w:rPr>
        <mc:AlternateContent>
          <mc:Choice Requires="wps">
            <w:drawing>
              <wp:anchor distT="0" distB="0" distL="114300" distR="114300" simplePos="0" relativeHeight="251732992" behindDoc="0" locked="0" layoutInCell="1" allowOverlap="1" wp14:anchorId="32C1522C" wp14:editId="0B490CCF">
                <wp:simplePos x="0" y="0"/>
                <wp:positionH relativeFrom="column">
                  <wp:posOffset>3895866</wp:posOffset>
                </wp:positionH>
                <wp:positionV relativeFrom="paragraph">
                  <wp:posOffset>92710</wp:posOffset>
                </wp:positionV>
                <wp:extent cx="280035" cy="215900"/>
                <wp:effectExtent l="0" t="19050" r="43815" b="31750"/>
                <wp:wrapNone/>
                <wp:docPr id="51" name="Стрелка вправо 51"/>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259B2" id="Стрелка вправо 51" o:spid="_x0000_s1026" type="#_x0000_t13" style="position:absolute;margin-left:306.75pt;margin-top:7.3pt;width:22.05pt;height: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" adj="13273" fillcolor="#7030a0" strokecolor="#7030a0" strokeweight=".5pt">
                <v:fill opacity="3276f" color2="#002060" rotate="t" colors="0 #7030a0;1 #7030a0" focus="100%" type="gradient">
                  <o:fill v:ext="view" type="gradientUnscaled"/>
                </v:fill>
              </v:shape>
            </w:pict>
          </mc:Fallback>
        </mc:AlternateContent>
      </w:r>
      <w:r w:rsidRPr="009B7915">
        <w:rPr>
          <w:noProof/>
        </w:rPr>
        <mc:AlternateContent>
          <mc:Choice Requires="wps">
            <w:drawing>
              <wp:anchor distT="0" distB="0" distL="114300" distR="114300" simplePos="0" relativeHeight="251730944" behindDoc="0" locked="0" layoutInCell="1" allowOverlap="1" wp14:anchorId="060EE328" wp14:editId="05C16F94">
                <wp:simplePos x="0" y="0"/>
                <wp:positionH relativeFrom="column">
                  <wp:posOffset>1095234</wp:posOffset>
                </wp:positionH>
                <wp:positionV relativeFrom="paragraph">
                  <wp:posOffset>106680</wp:posOffset>
                </wp:positionV>
                <wp:extent cx="280035" cy="215900"/>
                <wp:effectExtent l="0" t="19050" r="43815" b="31750"/>
                <wp:wrapNone/>
                <wp:docPr id="49" name="Стрелка вправо 49"/>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735E9" id="Стрелка вправо 49" o:spid="_x0000_s1026" type="#_x0000_t13" style="position:absolute;margin-left:86.25pt;margin-top:8.4pt;width:22.05pt;height: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" adj="13273" fillcolor="#7030a0" strokecolor="#7030a0" strokeweight=".5pt">
                <v:fill opacity="3276f" color2="#002060" rotate="t" colors="0 #7030a0;1 #7030a0" focus="100%" type="gradient">
                  <o:fill v:ext="view" type="gradientUnscaled"/>
                </v:fill>
              </v:shape>
            </w:pict>
          </mc:Fallback>
        </mc:AlternateContent>
      </w:r>
    </w:p>
    <w:p w14:paraId="2773D484" w14:textId="731F01D8" w:rsidR="009B7915" w:rsidRDefault="009B7915"/>
    <w:p w14:paraId="0796B12F" w14:textId="54CA5832" w:rsidR="009B7915" w:rsidRDefault="009B7915"/>
    <w:p w14:paraId="71A657B8" w14:textId="077F54DE" w:rsidR="009B7915" w:rsidRDefault="009B7915"/>
    <w:p w14:paraId="3AE78710" w14:textId="6542AAE1" w:rsidR="009B7915" w:rsidRDefault="009B7915"/>
    <w:p w14:paraId="49A25513" w14:textId="67A4F3FC" w:rsidR="009B7915" w:rsidRDefault="009B7915"/>
    <w:p w14:paraId="03C9EBC6" w14:textId="6C30C479" w:rsidR="009B7915" w:rsidRPr="00546D8A" w:rsidRDefault="009B7915" w:rsidP="0073203D">
      <w:pPr>
        <w:pStyle w:val="1"/>
        <w:ind w:left="360"/>
        <w:jc w:val="left"/>
        <w:rPr>
          <w:sz w:val="24"/>
          <w:u w:val="none"/>
        </w:rPr>
      </w:pPr>
      <w:bookmarkStart w:id="27" w:name="_Toc66901393"/>
      <w:r w:rsidRPr="00546D8A">
        <w:rPr>
          <w:sz w:val="24"/>
          <w:u w:val="none"/>
        </w:rPr>
        <w:t xml:space="preserve">Приложение </w:t>
      </w:r>
      <w:r w:rsidRPr="009B7915">
        <w:rPr>
          <w:sz w:val="24"/>
          <w:u w:val="none"/>
        </w:rPr>
        <w:t>5</w:t>
      </w:r>
      <w:r w:rsidRPr="00546D8A">
        <w:rPr>
          <w:sz w:val="24"/>
          <w:u w:val="none"/>
        </w:rPr>
        <w:t xml:space="preserve">. </w:t>
      </w:r>
      <w:r w:rsidRPr="009B7915">
        <w:rPr>
          <w:sz w:val="24"/>
          <w:u w:val="none"/>
        </w:rPr>
        <w:t xml:space="preserve">Проверка устранения проблемы и ее закрытие </w:t>
      </w:r>
      <w:r w:rsidRPr="00546D8A">
        <w:rPr>
          <w:sz w:val="24"/>
          <w:u w:val="none"/>
        </w:rPr>
        <w:t xml:space="preserve">(Этап </w:t>
      </w:r>
      <w:r w:rsidRPr="009B7915">
        <w:rPr>
          <w:sz w:val="24"/>
          <w:u w:val="none"/>
        </w:rPr>
        <w:t>3</w:t>
      </w:r>
      <w:r w:rsidRPr="00546D8A">
        <w:rPr>
          <w:sz w:val="24"/>
          <w:u w:val="none"/>
        </w:rPr>
        <w:t>)</w:t>
      </w:r>
      <w:bookmarkEnd w:id="27"/>
    </w:p>
    <w:p w14:paraId="3B1E6184" w14:textId="6E0856CF" w:rsidR="009B7915" w:rsidRDefault="00010F5B">
      <w:r w:rsidRPr="009B7915">
        <w:rPr>
          <w:noProof/>
        </w:rPr>
        <mc:AlternateContent>
          <mc:Choice Requires="wps">
            <w:drawing>
              <wp:anchor distT="0" distB="0" distL="114300" distR="114300" simplePos="0" relativeHeight="251738112" behindDoc="0" locked="0" layoutInCell="1" allowOverlap="1" wp14:anchorId="4AF1F07D" wp14:editId="6A8242E8">
                <wp:simplePos x="0" y="0"/>
                <wp:positionH relativeFrom="column">
                  <wp:posOffset>2798482</wp:posOffset>
                </wp:positionH>
                <wp:positionV relativeFrom="paragraph">
                  <wp:posOffset>175260</wp:posOffset>
                </wp:positionV>
                <wp:extent cx="1079500" cy="1403985"/>
                <wp:effectExtent l="0" t="0" r="25400" b="24765"/>
                <wp:wrapNone/>
                <wp:docPr id="55" name="Прямоугольник 55"/>
                <wp:cNvGraphicFramePr/>
                <a:graphic xmlns:a="http://schemas.openxmlformats.org/drawingml/2006/main">
                  <a:graphicData uri="http://schemas.microsoft.com/office/word/2010/wordprocessingShape">
                    <wps:wsp>
                      <wps:cNvSpPr/>
                      <wps:spPr>
                        <a:xfrm>
                          <a:off x="0" y="0"/>
                          <a:ext cx="10795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3F41ABF3" w14:textId="6005A857" w:rsidR="004117C2" w:rsidRPr="00D061D7" w:rsidRDefault="004117C2" w:rsidP="009B7915">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3.3 Закрытие проблемы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1F07D" id="Прямоугольник 55" o:spid="_x0000_s1048" style="position:absolute;margin-left:220.35pt;margin-top:13.8pt;width:85pt;height:11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" fillcolor="#4472c4 [3208]" strokecolor="white [3201]" strokeweight="1.5pt">
                <v:textbox>
                  <w:txbxContent>
                    <w:p w14:paraId="3F41ABF3" w14:textId="6005A857" w:rsidR="004117C2" w:rsidRPr="00D061D7" w:rsidRDefault="004117C2" w:rsidP="009B7915">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3.3 Закрытие проблемы</w:t>
                      </w:r>
                    </w:p>
                  </w:txbxContent>
                </v:textbox>
              </v:rect>
            </w:pict>
          </mc:Fallback>
        </mc:AlternateContent>
      </w:r>
    </w:p>
    <w:p w14:paraId="03C68F7F" w14:textId="7FA4BD8A" w:rsidR="009B7915" w:rsidRDefault="009B7915">
      <w:r w:rsidRPr="009B7915">
        <w:rPr>
          <w:noProof/>
        </w:rPr>
        <mc:AlternateContent>
          <mc:Choice Requires="wps">
            <w:drawing>
              <wp:anchor distT="0" distB="0" distL="114300" distR="114300" simplePos="0" relativeHeight="251736064" behindDoc="0" locked="0" layoutInCell="1" allowOverlap="1" wp14:anchorId="56F2981B" wp14:editId="6FF9707A">
                <wp:simplePos x="0" y="0"/>
                <wp:positionH relativeFrom="margin">
                  <wp:posOffset>0</wp:posOffset>
                </wp:positionH>
                <wp:positionV relativeFrom="paragraph">
                  <wp:posOffset>6985</wp:posOffset>
                </wp:positionV>
                <wp:extent cx="1080000" cy="1403985"/>
                <wp:effectExtent l="0" t="0" r="25400" b="24765"/>
                <wp:wrapNone/>
                <wp:docPr id="53" name="Прямоугольник 53"/>
                <wp:cNvGraphicFramePr/>
                <a:graphic xmlns:a="http://schemas.openxmlformats.org/drawingml/2006/main">
                  <a:graphicData uri="http://schemas.microsoft.com/office/word/2010/wordprocessingShape">
                    <wps:wsp>
                      <wps:cNvSpPr/>
                      <wps:spPr>
                        <a:xfrm>
                          <a:off x="0" y="0"/>
                          <a:ext cx="10800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5780C7E3" w14:textId="2A5D08A7" w:rsidR="004117C2" w:rsidRPr="00D061D7" w:rsidRDefault="004117C2" w:rsidP="009B7915">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3.1 Проверка устранения проблемы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2981B" id="Прямоугольник 53" o:spid="_x0000_s1049" style="position:absolute;margin-left:0;margin-top:.55pt;width:85.05pt;height:110.5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" fillcolor="#4472c4 [3208]" strokecolor="white [3201]" strokeweight="1.5pt">
                <v:textbox>
                  <w:txbxContent>
                    <w:p w14:paraId="5780C7E3" w14:textId="2A5D08A7" w:rsidR="004117C2" w:rsidRPr="00D061D7" w:rsidRDefault="004117C2" w:rsidP="009B7915">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3.1 Проверка устранения проблемы</w:t>
                      </w:r>
                    </w:p>
                  </w:txbxContent>
                </v:textbox>
                <w10:wrap anchorx="margin"/>
              </v:rect>
            </w:pict>
          </mc:Fallback>
        </mc:AlternateContent>
      </w:r>
      <w:r w:rsidRPr="009B7915">
        <w:rPr>
          <w:noProof/>
        </w:rPr>
        <mc:AlternateContent>
          <mc:Choice Requires="wps">
            <w:drawing>
              <wp:anchor distT="0" distB="0" distL="114300" distR="114300" simplePos="0" relativeHeight="251737088" behindDoc="0" locked="0" layoutInCell="1" allowOverlap="1" wp14:anchorId="3AC70628" wp14:editId="50F730D2">
                <wp:simplePos x="0" y="0"/>
                <wp:positionH relativeFrom="column">
                  <wp:posOffset>1399540</wp:posOffset>
                </wp:positionH>
                <wp:positionV relativeFrom="paragraph">
                  <wp:posOffset>6985</wp:posOffset>
                </wp:positionV>
                <wp:extent cx="1080000" cy="1403985"/>
                <wp:effectExtent l="0" t="0" r="25400" b="24765"/>
                <wp:wrapNone/>
                <wp:docPr id="54" name="Прямоугольник 54"/>
                <wp:cNvGraphicFramePr/>
                <a:graphic xmlns:a="http://schemas.openxmlformats.org/drawingml/2006/main">
                  <a:graphicData uri="http://schemas.microsoft.com/office/word/2010/wordprocessingShape">
                    <wps:wsp>
                      <wps:cNvSpPr/>
                      <wps:spPr>
                        <a:xfrm>
                          <a:off x="0" y="0"/>
                          <a:ext cx="1080000" cy="140398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343F174A" w14:textId="7D62A171" w:rsidR="004117C2" w:rsidRPr="00D061D7" w:rsidRDefault="004117C2" w:rsidP="009B7915">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3.2 Анализ проблемы на предмет необходимости устранения последствий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70628" id="Прямоугольник 54" o:spid="_x0000_s1050" style="position:absolute;margin-left:110.2pt;margin-top:.55pt;width:85.05pt;height:110.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" fillcolor="#4472c4 [3208]" strokecolor="white [3201]" strokeweight="1.5pt">
                <v:textbox>
                  <w:txbxContent>
                    <w:p w14:paraId="343F174A" w14:textId="7D62A171" w:rsidR="004117C2" w:rsidRPr="00D061D7" w:rsidRDefault="004117C2" w:rsidP="009B7915">
                      <w:pPr>
                        <w:rPr>
                          <w:rFonts w:ascii="MTS Sans Medium" w:hAnsi="MTS Sans Medium"/>
                          <w:color w:val="FFFFFF" w:themeColor="background1"/>
                          <w:sz w:val="16"/>
                          <w:szCs w:val="16"/>
                        </w:rPr>
                      </w:pPr>
                      <w:r w:rsidRPr="009B7915">
                        <w:rPr>
                          <w:rFonts w:ascii="MTS Sans Medium" w:hAnsi="MTS Sans Medium"/>
                          <w:color w:val="FFFFFF" w:themeColor="background1"/>
                          <w:sz w:val="16"/>
                          <w:szCs w:val="16"/>
                        </w:rPr>
                        <w:t>3.2 Анализ проблемы на предмет необходимости устранения последствий</w:t>
                      </w:r>
                    </w:p>
                  </w:txbxContent>
                </v:textbox>
              </v:rect>
            </w:pict>
          </mc:Fallback>
        </mc:AlternateContent>
      </w:r>
    </w:p>
    <w:p w14:paraId="769AEE4E" w14:textId="1AB65DEC" w:rsidR="009B7915" w:rsidRDefault="009B7915"/>
    <w:p w14:paraId="613DD9E9" w14:textId="77777777" w:rsidR="009B7915" w:rsidRDefault="009B7915"/>
    <w:p w14:paraId="03963801" w14:textId="1D63BD91" w:rsidR="00546D8A" w:rsidRDefault="00010F5B">
      <w:r w:rsidRPr="009B7915">
        <w:rPr>
          <w:noProof/>
        </w:rPr>
        <mc:AlternateContent>
          <mc:Choice Requires="wps">
            <w:drawing>
              <wp:anchor distT="0" distB="0" distL="114300" distR="114300" simplePos="0" relativeHeight="251740160" behindDoc="0" locked="0" layoutInCell="1" allowOverlap="1" wp14:anchorId="52AE01A6" wp14:editId="28CA941A">
                <wp:simplePos x="0" y="0"/>
                <wp:positionH relativeFrom="column">
                  <wp:posOffset>2496222</wp:posOffset>
                </wp:positionH>
                <wp:positionV relativeFrom="paragraph">
                  <wp:posOffset>113030</wp:posOffset>
                </wp:positionV>
                <wp:extent cx="280035" cy="215900"/>
                <wp:effectExtent l="0" t="19050" r="43815" b="31750"/>
                <wp:wrapNone/>
                <wp:docPr id="57" name="Стрелка вправо 57"/>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0C1BA" id="Стрелка вправо 57" o:spid="_x0000_s1026" type="#_x0000_t13" style="position:absolute;margin-left:196.55pt;margin-top:8.9pt;width:22.05pt;height: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" adj="13273" fillcolor="#7030a0" strokecolor="#7030a0" strokeweight=".5pt">
                <v:fill opacity="3276f" color2="#002060" rotate="t" colors="0 #7030a0;1 #7030a0" focus="100%" type="gradient">
                  <o:fill v:ext="view" type="gradientUnscaled"/>
                </v:fill>
              </v:shape>
            </w:pict>
          </mc:Fallback>
        </mc:AlternateContent>
      </w:r>
      <w:r w:rsidRPr="009B7915">
        <w:rPr>
          <w:noProof/>
        </w:rPr>
        <mc:AlternateContent>
          <mc:Choice Requires="wps">
            <w:drawing>
              <wp:anchor distT="0" distB="0" distL="114300" distR="114300" simplePos="0" relativeHeight="251739136" behindDoc="0" locked="0" layoutInCell="1" allowOverlap="1" wp14:anchorId="2AFB7202" wp14:editId="14694D88">
                <wp:simplePos x="0" y="0"/>
                <wp:positionH relativeFrom="column">
                  <wp:posOffset>1095375</wp:posOffset>
                </wp:positionH>
                <wp:positionV relativeFrom="paragraph">
                  <wp:posOffset>120650</wp:posOffset>
                </wp:positionV>
                <wp:extent cx="280035" cy="215900"/>
                <wp:effectExtent l="0" t="19050" r="43815" b="31750"/>
                <wp:wrapNone/>
                <wp:docPr id="56" name="Стрелка вправо 56"/>
                <wp:cNvGraphicFramePr/>
                <a:graphic xmlns:a="http://schemas.openxmlformats.org/drawingml/2006/main">
                  <a:graphicData uri="http://schemas.microsoft.com/office/word/2010/wordprocessingShape">
                    <wps:wsp>
                      <wps:cNvSpPr/>
                      <wps:spPr>
                        <a:xfrm>
                          <a:off x="0" y="0"/>
                          <a:ext cx="280035" cy="215900"/>
                        </a:xfrm>
                        <a:prstGeom prst="rightArrow">
                          <a:avLst/>
                        </a:prstGeom>
                        <a:gradFill>
                          <a:gsLst>
                            <a:gs pos="100000">
                              <a:srgbClr val="7030A0"/>
                            </a:gs>
                            <a:gs pos="100000">
                              <a:srgbClr val="002060">
                                <a:alpha val="5000"/>
                              </a:srgbClr>
                            </a:gs>
                          </a:gsLst>
                        </a:gradFill>
                        <a:ln>
                          <a:solidFill>
                            <a:srgbClr val="7030A0"/>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70C38" id="Стрелка вправо 56" o:spid="_x0000_s1026" type="#_x0000_t13" style="position:absolute;margin-left:86.25pt;margin-top:9.5pt;width:22.05pt;height: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" adj="13273" fillcolor="#7030a0" strokecolor="#7030a0" strokeweight=".5pt">
                <v:fill opacity="3276f" color2="#002060" rotate="t" colors="0 #7030a0;1 #7030a0" focus="100%" type="gradient">
                  <o:fill v:ext="view" type="gradientUnscaled"/>
                </v:fill>
              </v:shape>
            </w:pict>
          </mc:Fallback>
        </mc:AlternateContent>
      </w:r>
    </w:p>
    <w:p w14:paraId="78E0DCE0" w14:textId="77777777" w:rsidR="00546D8A" w:rsidRDefault="00546D8A"/>
    <w:p w14:paraId="74C50F2A" w14:textId="38234D6F" w:rsidR="00546D8A" w:rsidRDefault="00546D8A"/>
    <w:p w14:paraId="3D5E68BA" w14:textId="5F769697" w:rsidR="009B7915" w:rsidRDefault="009B7915"/>
    <w:sectPr w:rsidR="009B7915" w:rsidSect="00F768CB">
      <w:headerReference w:type="default" r:id="rId17"/>
      <w:footerReference w:type="default" r:id="rId18"/>
      <w:footerReference w:type="first" r:id="rId19"/>
      <w:pgSz w:w="16838" w:h="11906" w:orient="landscape" w:code="9"/>
      <w:pgMar w:top="1134"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B2DC1" w14:textId="77777777" w:rsidR="004117C2" w:rsidRDefault="004117C2">
      <w:r>
        <w:separator/>
      </w:r>
    </w:p>
  </w:endnote>
  <w:endnote w:type="continuationSeparator" w:id="0">
    <w:p w14:paraId="5B3C4738" w14:textId="77777777" w:rsidR="004117C2" w:rsidRDefault="0041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TS Sans Medium">
    <w:panose1 w:val="02000000000000000000"/>
    <w:charset w:val="00"/>
    <w:family w:val="modern"/>
    <w:notTrueType/>
    <w:pitch w:val="variable"/>
    <w:sig w:usb0="80000227" w:usb1="1000047A" w:usb2="0000002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35E0" w14:textId="77777777" w:rsidR="004117C2" w:rsidRDefault="004117C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5E4DB91" w14:textId="77777777" w:rsidR="004117C2" w:rsidRDefault="004117C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5A9D3" w14:textId="3697F1F5" w:rsidR="004117C2" w:rsidRDefault="004117C2">
    <w:pPr>
      <w:pStyle w:val="ab"/>
      <w:ind w:right="-6"/>
      <w:jc w:val="right"/>
      <w:rPr>
        <w:sz w:val="20"/>
      </w:rPr>
    </w:pPr>
    <w:r>
      <w:rPr>
        <w:sz w:val="20"/>
      </w:rPr>
      <w:t xml:space="preserve">стр. </w:t>
    </w:r>
    <w:r>
      <w:rPr>
        <w:sz w:val="20"/>
      </w:rPr>
      <w:fldChar w:fldCharType="begin"/>
    </w:r>
    <w:r>
      <w:rPr>
        <w:sz w:val="20"/>
      </w:rPr>
      <w:instrText xml:space="preserve"> PAGE </w:instrText>
    </w:r>
    <w:r>
      <w:rPr>
        <w:sz w:val="20"/>
      </w:rPr>
      <w:fldChar w:fldCharType="separate"/>
    </w:r>
    <w:r w:rsidR="00021D1B">
      <w:rPr>
        <w:noProof/>
        <w:sz w:val="20"/>
      </w:rPr>
      <w:t>11</w:t>
    </w:r>
    <w:r>
      <w:rPr>
        <w:sz w:val="20"/>
      </w:rPr>
      <w:fldChar w:fldCharType="end"/>
    </w:r>
    <w:r>
      <w:rPr>
        <w:sz w:val="20"/>
      </w:rPr>
      <w:t xml:space="preserve"> из </w:t>
    </w:r>
    <w:r>
      <w:rPr>
        <w:sz w:val="20"/>
      </w:rPr>
      <w:fldChar w:fldCharType="begin"/>
    </w:r>
    <w:r>
      <w:rPr>
        <w:sz w:val="20"/>
      </w:rPr>
      <w:instrText xml:space="preserve"> NUMPAGES </w:instrText>
    </w:r>
    <w:r>
      <w:rPr>
        <w:sz w:val="20"/>
      </w:rPr>
      <w:fldChar w:fldCharType="separate"/>
    </w:r>
    <w:r w:rsidR="00021D1B">
      <w:rPr>
        <w:noProof/>
        <w:sz w:val="20"/>
      </w:rPr>
      <w:t>14</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32D3A" w14:textId="77777777" w:rsidR="004117C2" w:rsidRDefault="004117C2">
    <w:pPr>
      <w:pStyle w:val="ab"/>
      <w:jc w:val="right"/>
    </w:pPr>
  </w:p>
  <w:p w14:paraId="480AB54E" w14:textId="77777777" w:rsidR="004117C2" w:rsidRDefault="004117C2">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DE5DE" w14:textId="6EC9F909" w:rsidR="004117C2" w:rsidRDefault="004117C2">
    <w:pPr>
      <w:pStyle w:val="ab"/>
      <w:ind w:right="-6"/>
      <w:jc w:val="right"/>
      <w:rPr>
        <w:sz w:val="20"/>
      </w:rPr>
    </w:pPr>
    <w:r>
      <w:rPr>
        <w:sz w:val="20"/>
      </w:rPr>
      <w:t xml:space="preserve">стр. </w:t>
    </w:r>
    <w:r>
      <w:rPr>
        <w:sz w:val="20"/>
      </w:rPr>
      <w:fldChar w:fldCharType="begin"/>
    </w:r>
    <w:r>
      <w:rPr>
        <w:sz w:val="20"/>
      </w:rPr>
      <w:instrText xml:space="preserve"> PAGE </w:instrText>
    </w:r>
    <w:r>
      <w:rPr>
        <w:sz w:val="20"/>
      </w:rPr>
      <w:fldChar w:fldCharType="separate"/>
    </w:r>
    <w:r w:rsidR="00021D1B">
      <w:rPr>
        <w:noProof/>
        <w:sz w:val="20"/>
      </w:rPr>
      <w:t>12</w:t>
    </w:r>
    <w:r>
      <w:rPr>
        <w:sz w:val="20"/>
      </w:rPr>
      <w:fldChar w:fldCharType="end"/>
    </w:r>
    <w:r>
      <w:rPr>
        <w:sz w:val="20"/>
      </w:rPr>
      <w:t xml:space="preserve"> из </w:t>
    </w:r>
    <w:r>
      <w:rPr>
        <w:sz w:val="20"/>
      </w:rPr>
      <w:fldChar w:fldCharType="begin"/>
    </w:r>
    <w:r>
      <w:rPr>
        <w:sz w:val="20"/>
      </w:rPr>
      <w:instrText xml:space="preserve"> NUMPAGES </w:instrText>
    </w:r>
    <w:r>
      <w:rPr>
        <w:sz w:val="20"/>
      </w:rPr>
      <w:fldChar w:fldCharType="separate"/>
    </w:r>
    <w:r w:rsidR="00021D1B">
      <w:rPr>
        <w:noProof/>
        <w:sz w:val="20"/>
      </w:rPr>
      <w:t>14</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899D3" w14:textId="23645874" w:rsidR="004117C2" w:rsidRPr="00C94BB9" w:rsidRDefault="004117C2" w:rsidP="00960576">
    <w:pPr>
      <w:pStyle w:val="ab"/>
      <w:tabs>
        <w:tab w:val="right" w:pos="10205"/>
      </w:tabs>
      <w:jc w:val="right"/>
      <w:rPr>
        <w:sz w:val="20"/>
        <w:szCs w:val="20"/>
      </w:rPr>
    </w:pPr>
    <w:r>
      <w:tab/>
    </w:r>
    <w:r w:rsidRPr="00C94BB9">
      <w:rPr>
        <w:sz w:val="20"/>
        <w:szCs w:val="20"/>
      </w:rPr>
      <w:fldChar w:fldCharType="begin"/>
    </w:r>
    <w:r w:rsidRPr="00C94BB9">
      <w:rPr>
        <w:sz w:val="20"/>
        <w:szCs w:val="20"/>
      </w:rPr>
      <w:instrText>PAGE  \* Arabic  \* MERGEFORMAT</w:instrText>
    </w:r>
    <w:r w:rsidRPr="00C94BB9">
      <w:rPr>
        <w:sz w:val="20"/>
        <w:szCs w:val="20"/>
      </w:rPr>
      <w:fldChar w:fldCharType="separate"/>
    </w:r>
    <w:r w:rsidR="003E418B">
      <w:rPr>
        <w:noProof/>
        <w:sz w:val="20"/>
        <w:szCs w:val="20"/>
      </w:rPr>
      <w:t>14</w:t>
    </w:r>
    <w:r w:rsidRPr="00C94BB9">
      <w:rPr>
        <w:sz w:val="20"/>
        <w:szCs w:val="20"/>
      </w:rPr>
      <w:fldChar w:fldCharType="end"/>
    </w:r>
    <w:r w:rsidRPr="00C94BB9">
      <w:rPr>
        <w:sz w:val="20"/>
        <w:szCs w:val="20"/>
      </w:rPr>
      <w:t xml:space="preserve"> из </w:t>
    </w:r>
    <w:r w:rsidRPr="00C94BB9">
      <w:rPr>
        <w:sz w:val="20"/>
        <w:szCs w:val="20"/>
      </w:rPr>
      <w:fldChar w:fldCharType="begin"/>
    </w:r>
    <w:r w:rsidRPr="00C94BB9">
      <w:rPr>
        <w:sz w:val="20"/>
        <w:szCs w:val="20"/>
      </w:rPr>
      <w:instrText>NUMPAGES  \* Arabic  \* MERGEFORMAT</w:instrText>
    </w:r>
    <w:r w:rsidRPr="00C94BB9">
      <w:rPr>
        <w:sz w:val="20"/>
        <w:szCs w:val="20"/>
      </w:rPr>
      <w:fldChar w:fldCharType="separate"/>
    </w:r>
    <w:r w:rsidR="003E418B">
      <w:rPr>
        <w:noProof/>
        <w:sz w:val="20"/>
        <w:szCs w:val="20"/>
      </w:rPr>
      <w:t>14</w:t>
    </w:r>
    <w:r w:rsidRPr="00C94BB9">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68364" w14:textId="77777777" w:rsidR="004117C2" w:rsidRPr="00C94BB9" w:rsidRDefault="004117C2" w:rsidP="00032979">
    <w:pPr>
      <w:pStyle w:val="ab"/>
      <w:tabs>
        <w:tab w:val="right" w:pos="10205"/>
      </w:tabs>
      <w:jc w:val="right"/>
      <w:rPr>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2C61D" w14:textId="77777777" w:rsidR="004117C2" w:rsidRDefault="004117C2">
      <w:r>
        <w:separator/>
      </w:r>
    </w:p>
  </w:footnote>
  <w:footnote w:type="continuationSeparator" w:id="0">
    <w:p w14:paraId="31A10B8D" w14:textId="77777777" w:rsidR="004117C2" w:rsidRDefault="0041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C5F7" w14:textId="77777777" w:rsidR="004117C2" w:rsidRPr="002479F9" w:rsidRDefault="004117C2" w:rsidP="005D3BD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835" w:type="dxa"/>
      <w:tblInd w:w="-5" w:type="dxa"/>
      <w:tblLook w:val="0000" w:firstRow="0" w:lastRow="0" w:firstColumn="0" w:lastColumn="0" w:noHBand="0" w:noVBand="0"/>
    </w:tblPr>
    <w:tblGrid>
      <w:gridCol w:w="2835"/>
    </w:tblGrid>
    <w:tr w:rsidR="004117C2" w:rsidRPr="00B20040" w14:paraId="26DED2C2" w14:textId="77777777" w:rsidTr="00CE6CF9">
      <w:trPr>
        <w:cantSplit/>
        <w:trHeight w:val="276"/>
      </w:trPr>
      <w:tc>
        <w:tcPr>
          <w:tcW w:w="2835" w:type="dxa"/>
          <w:vMerge w:val="restart"/>
          <w:vAlign w:val="center"/>
        </w:tcPr>
        <w:p w14:paraId="24F6B086" w14:textId="77777777" w:rsidR="004117C2" w:rsidRPr="00B20040" w:rsidRDefault="004117C2" w:rsidP="006E3AF0">
          <w:pPr>
            <w:tabs>
              <w:tab w:val="center" w:pos="4677"/>
              <w:tab w:val="right" w:pos="9355"/>
            </w:tabs>
            <w:jc w:val="center"/>
            <w:rPr>
              <w:b/>
              <w:bCs/>
            </w:rPr>
          </w:pPr>
        </w:p>
      </w:tc>
    </w:tr>
    <w:tr w:rsidR="004117C2" w:rsidRPr="00B20040" w14:paraId="62258377" w14:textId="77777777" w:rsidTr="00CE6CF9">
      <w:trPr>
        <w:cantSplit/>
        <w:trHeight w:val="338"/>
      </w:trPr>
      <w:tc>
        <w:tcPr>
          <w:tcW w:w="2835" w:type="dxa"/>
          <w:vMerge/>
          <w:vAlign w:val="center"/>
        </w:tcPr>
        <w:p w14:paraId="4D481A4B" w14:textId="77777777" w:rsidR="004117C2" w:rsidRPr="00B20040" w:rsidRDefault="004117C2" w:rsidP="006E3AF0">
          <w:pPr>
            <w:tabs>
              <w:tab w:val="center" w:pos="4677"/>
              <w:tab w:val="right" w:pos="9355"/>
            </w:tabs>
            <w:jc w:val="center"/>
          </w:pPr>
        </w:p>
      </w:tc>
    </w:tr>
  </w:tbl>
  <w:p w14:paraId="54314C5D" w14:textId="77777777" w:rsidR="004117C2" w:rsidRPr="006E3AF0" w:rsidRDefault="004117C2" w:rsidP="006E3AF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1CA"/>
    <w:multiLevelType w:val="hybridMultilevel"/>
    <w:tmpl w:val="6E98239E"/>
    <w:lvl w:ilvl="0" w:tplc="2BEEC3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E61D47"/>
    <w:multiLevelType w:val="hybridMultilevel"/>
    <w:tmpl w:val="A3CAF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F6685"/>
    <w:multiLevelType w:val="hybridMultilevel"/>
    <w:tmpl w:val="AFEC9C48"/>
    <w:lvl w:ilvl="0" w:tplc="7DC0BD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D0225B"/>
    <w:multiLevelType w:val="hybridMultilevel"/>
    <w:tmpl w:val="75B409F6"/>
    <w:lvl w:ilvl="0" w:tplc="531A84BE">
      <w:start w:val="1"/>
      <w:numFmt w:val="bullet"/>
      <w:lvlText w:val=""/>
      <w:lvlJc w:val="left"/>
      <w:pPr>
        <w:tabs>
          <w:tab w:val="num" w:pos="388"/>
        </w:tabs>
        <w:ind w:left="284" w:hanging="256"/>
      </w:pPr>
      <w:rPr>
        <w:rFonts w:ascii="Symbol" w:hAnsi="Symbol" w:hint="default"/>
        <w:strike w:val="0"/>
        <w:sz w:val="16"/>
        <w:szCs w:val="16"/>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71C6B"/>
    <w:multiLevelType w:val="hybridMultilevel"/>
    <w:tmpl w:val="A4D6481C"/>
    <w:lvl w:ilvl="0" w:tplc="EF8C80BC">
      <w:start w:val="1"/>
      <w:numFmt w:val="decimal"/>
      <w:pStyle w:val="a"/>
      <w:lvlText w:val="%1."/>
      <w:lvlJc w:val="left"/>
      <w:pPr>
        <w:tabs>
          <w:tab w:val="num" w:pos="720"/>
        </w:tabs>
        <w:ind w:left="720" w:hanging="360"/>
      </w:pPr>
      <w:rPr>
        <w:rFonts w:hint="default"/>
      </w:rPr>
    </w:lvl>
    <w:lvl w:ilvl="1" w:tplc="28D4C8BC">
      <w:numFmt w:val="none"/>
      <w:pStyle w:val="a0"/>
      <w:lvlText w:val=""/>
      <w:lvlJc w:val="left"/>
      <w:pPr>
        <w:tabs>
          <w:tab w:val="num" w:pos="360"/>
        </w:tabs>
      </w:pPr>
    </w:lvl>
    <w:lvl w:ilvl="2" w:tplc="798EA404">
      <w:numFmt w:val="none"/>
      <w:lvlText w:val=""/>
      <w:lvlJc w:val="left"/>
      <w:pPr>
        <w:tabs>
          <w:tab w:val="num" w:pos="360"/>
        </w:tabs>
      </w:pPr>
    </w:lvl>
    <w:lvl w:ilvl="3" w:tplc="B378AC32">
      <w:numFmt w:val="none"/>
      <w:lvlText w:val=""/>
      <w:lvlJc w:val="left"/>
      <w:pPr>
        <w:tabs>
          <w:tab w:val="num" w:pos="360"/>
        </w:tabs>
      </w:pPr>
    </w:lvl>
    <w:lvl w:ilvl="4" w:tplc="A7D2B430">
      <w:numFmt w:val="none"/>
      <w:lvlText w:val=""/>
      <w:lvlJc w:val="left"/>
      <w:pPr>
        <w:tabs>
          <w:tab w:val="num" w:pos="360"/>
        </w:tabs>
      </w:pPr>
    </w:lvl>
    <w:lvl w:ilvl="5" w:tplc="24D66C10">
      <w:numFmt w:val="none"/>
      <w:lvlText w:val=""/>
      <w:lvlJc w:val="left"/>
      <w:pPr>
        <w:tabs>
          <w:tab w:val="num" w:pos="360"/>
        </w:tabs>
      </w:pPr>
    </w:lvl>
    <w:lvl w:ilvl="6" w:tplc="4120E7F8">
      <w:numFmt w:val="none"/>
      <w:lvlText w:val=""/>
      <w:lvlJc w:val="left"/>
      <w:pPr>
        <w:tabs>
          <w:tab w:val="num" w:pos="360"/>
        </w:tabs>
      </w:pPr>
    </w:lvl>
    <w:lvl w:ilvl="7" w:tplc="96DAC54E">
      <w:numFmt w:val="none"/>
      <w:lvlText w:val=""/>
      <w:lvlJc w:val="left"/>
      <w:pPr>
        <w:tabs>
          <w:tab w:val="num" w:pos="360"/>
        </w:tabs>
      </w:pPr>
    </w:lvl>
    <w:lvl w:ilvl="8" w:tplc="ECC87CB0">
      <w:numFmt w:val="none"/>
      <w:lvlText w:val=""/>
      <w:lvlJc w:val="left"/>
      <w:pPr>
        <w:tabs>
          <w:tab w:val="num" w:pos="360"/>
        </w:tabs>
      </w:pPr>
    </w:lvl>
  </w:abstractNum>
  <w:abstractNum w:abstractNumId="5" w15:restartNumberingAfterBreak="0">
    <w:nsid w:val="158125C6"/>
    <w:multiLevelType w:val="hybridMultilevel"/>
    <w:tmpl w:val="DBFCF758"/>
    <w:lvl w:ilvl="0" w:tplc="9A02B4DE">
      <w:start w:val="1"/>
      <w:numFmt w:val="decimal"/>
      <w:pStyle w:val="a1"/>
      <w:lvlText w:val="%1."/>
      <w:lvlJc w:val="left"/>
      <w:pPr>
        <w:tabs>
          <w:tab w:val="num" w:pos="720"/>
        </w:tabs>
        <w:ind w:left="720" w:hanging="360"/>
      </w:pPr>
      <w:rPr>
        <w:rFonts w:hint="default"/>
      </w:rPr>
    </w:lvl>
    <w:lvl w:ilvl="1" w:tplc="5D0E5E38">
      <w:numFmt w:val="none"/>
      <w:pStyle w:val="a2"/>
      <w:lvlText w:val=""/>
      <w:lvlJc w:val="left"/>
      <w:pPr>
        <w:tabs>
          <w:tab w:val="num" w:pos="360"/>
        </w:tabs>
      </w:pPr>
    </w:lvl>
    <w:lvl w:ilvl="2" w:tplc="1674CE52">
      <w:numFmt w:val="none"/>
      <w:lvlText w:val=""/>
      <w:lvlJc w:val="left"/>
      <w:pPr>
        <w:tabs>
          <w:tab w:val="num" w:pos="360"/>
        </w:tabs>
      </w:pPr>
    </w:lvl>
    <w:lvl w:ilvl="3" w:tplc="988A92B0">
      <w:numFmt w:val="none"/>
      <w:lvlText w:val=""/>
      <w:lvlJc w:val="left"/>
      <w:pPr>
        <w:tabs>
          <w:tab w:val="num" w:pos="360"/>
        </w:tabs>
      </w:pPr>
    </w:lvl>
    <w:lvl w:ilvl="4" w:tplc="FE8E2900">
      <w:numFmt w:val="none"/>
      <w:lvlText w:val=""/>
      <w:lvlJc w:val="left"/>
      <w:pPr>
        <w:tabs>
          <w:tab w:val="num" w:pos="360"/>
        </w:tabs>
      </w:pPr>
    </w:lvl>
    <w:lvl w:ilvl="5" w:tplc="540E0CB8">
      <w:numFmt w:val="none"/>
      <w:lvlText w:val=""/>
      <w:lvlJc w:val="left"/>
      <w:pPr>
        <w:tabs>
          <w:tab w:val="num" w:pos="360"/>
        </w:tabs>
      </w:pPr>
    </w:lvl>
    <w:lvl w:ilvl="6" w:tplc="634CBF2C">
      <w:numFmt w:val="none"/>
      <w:lvlText w:val=""/>
      <w:lvlJc w:val="left"/>
      <w:pPr>
        <w:tabs>
          <w:tab w:val="num" w:pos="360"/>
        </w:tabs>
      </w:pPr>
    </w:lvl>
    <w:lvl w:ilvl="7" w:tplc="893A2014">
      <w:numFmt w:val="none"/>
      <w:lvlText w:val=""/>
      <w:lvlJc w:val="left"/>
      <w:pPr>
        <w:tabs>
          <w:tab w:val="num" w:pos="360"/>
        </w:tabs>
      </w:pPr>
    </w:lvl>
    <w:lvl w:ilvl="8" w:tplc="14C2AEBC">
      <w:numFmt w:val="none"/>
      <w:lvlText w:val=""/>
      <w:lvlJc w:val="left"/>
      <w:pPr>
        <w:tabs>
          <w:tab w:val="num" w:pos="360"/>
        </w:tabs>
      </w:pPr>
    </w:lvl>
  </w:abstractNum>
  <w:abstractNum w:abstractNumId="6" w15:restartNumberingAfterBreak="0">
    <w:nsid w:val="16516280"/>
    <w:multiLevelType w:val="hybridMultilevel"/>
    <w:tmpl w:val="02BE80BC"/>
    <w:lvl w:ilvl="0" w:tplc="7DC0BD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FB5A57"/>
    <w:multiLevelType w:val="hybridMultilevel"/>
    <w:tmpl w:val="3E50F1F8"/>
    <w:lvl w:ilvl="0" w:tplc="A964FF54">
      <w:start w:val="1"/>
      <w:numFmt w:val="bullet"/>
      <w:pStyle w:val="11"/>
      <w:lvlText w:val=""/>
      <w:lvlJc w:val="left"/>
      <w:pPr>
        <w:tabs>
          <w:tab w:val="num" w:pos="1276"/>
        </w:tabs>
        <w:ind w:left="1276" w:hanging="425"/>
      </w:pPr>
      <w:rPr>
        <w:rFonts w:ascii="Symbol" w:hAnsi="Symbol" w:hint="default"/>
      </w:rPr>
    </w:lvl>
    <w:lvl w:ilvl="1" w:tplc="01DE02CC">
      <w:start w:val="1"/>
      <w:numFmt w:val="bullet"/>
      <w:lvlText w:val="o"/>
      <w:lvlJc w:val="left"/>
      <w:pPr>
        <w:tabs>
          <w:tab w:val="num" w:pos="1440"/>
        </w:tabs>
        <w:ind w:left="1440" w:hanging="360"/>
      </w:pPr>
      <w:rPr>
        <w:rFonts w:ascii="Courier New" w:hAnsi="Courier New" w:cs="Courier New" w:hint="default"/>
      </w:rPr>
    </w:lvl>
    <w:lvl w:ilvl="2" w:tplc="C64495D6">
      <w:start w:val="1"/>
      <w:numFmt w:val="bullet"/>
      <w:lvlText w:val=""/>
      <w:lvlJc w:val="left"/>
      <w:pPr>
        <w:tabs>
          <w:tab w:val="num" w:pos="2160"/>
        </w:tabs>
        <w:ind w:left="2160" w:hanging="360"/>
      </w:pPr>
      <w:rPr>
        <w:rFonts w:ascii="Wingdings" w:hAnsi="Wingdings" w:hint="default"/>
      </w:rPr>
    </w:lvl>
    <w:lvl w:ilvl="3" w:tplc="9C98082C" w:tentative="1">
      <w:start w:val="1"/>
      <w:numFmt w:val="bullet"/>
      <w:lvlText w:val=""/>
      <w:lvlJc w:val="left"/>
      <w:pPr>
        <w:tabs>
          <w:tab w:val="num" w:pos="2880"/>
        </w:tabs>
        <w:ind w:left="2880" w:hanging="360"/>
      </w:pPr>
      <w:rPr>
        <w:rFonts w:ascii="Symbol" w:hAnsi="Symbol" w:hint="default"/>
      </w:rPr>
    </w:lvl>
    <w:lvl w:ilvl="4" w:tplc="EE8C3960" w:tentative="1">
      <w:start w:val="1"/>
      <w:numFmt w:val="bullet"/>
      <w:lvlText w:val="o"/>
      <w:lvlJc w:val="left"/>
      <w:pPr>
        <w:tabs>
          <w:tab w:val="num" w:pos="3600"/>
        </w:tabs>
        <w:ind w:left="3600" w:hanging="360"/>
      </w:pPr>
      <w:rPr>
        <w:rFonts w:ascii="Courier New" w:hAnsi="Courier New" w:cs="Courier New" w:hint="default"/>
      </w:rPr>
    </w:lvl>
    <w:lvl w:ilvl="5" w:tplc="783E84BE" w:tentative="1">
      <w:start w:val="1"/>
      <w:numFmt w:val="bullet"/>
      <w:lvlText w:val=""/>
      <w:lvlJc w:val="left"/>
      <w:pPr>
        <w:tabs>
          <w:tab w:val="num" w:pos="4320"/>
        </w:tabs>
        <w:ind w:left="4320" w:hanging="360"/>
      </w:pPr>
      <w:rPr>
        <w:rFonts w:ascii="Wingdings" w:hAnsi="Wingdings" w:hint="default"/>
      </w:rPr>
    </w:lvl>
    <w:lvl w:ilvl="6" w:tplc="F35CD706" w:tentative="1">
      <w:start w:val="1"/>
      <w:numFmt w:val="bullet"/>
      <w:lvlText w:val=""/>
      <w:lvlJc w:val="left"/>
      <w:pPr>
        <w:tabs>
          <w:tab w:val="num" w:pos="5040"/>
        </w:tabs>
        <w:ind w:left="5040" w:hanging="360"/>
      </w:pPr>
      <w:rPr>
        <w:rFonts w:ascii="Symbol" w:hAnsi="Symbol" w:hint="default"/>
      </w:rPr>
    </w:lvl>
    <w:lvl w:ilvl="7" w:tplc="B51CA7B0" w:tentative="1">
      <w:start w:val="1"/>
      <w:numFmt w:val="bullet"/>
      <w:lvlText w:val="o"/>
      <w:lvlJc w:val="left"/>
      <w:pPr>
        <w:tabs>
          <w:tab w:val="num" w:pos="5760"/>
        </w:tabs>
        <w:ind w:left="5760" w:hanging="360"/>
      </w:pPr>
      <w:rPr>
        <w:rFonts w:ascii="Courier New" w:hAnsi="Courier New" w:cs="Courier New" w:hint="default"/>
      </w:rPr>
    </w:lvl>
    <w:lvl w:ilvl="8" w:tplc="85384B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383D7D"/>
    <w:multiLevelType w:val="hybridMultilevel"/>
    <w:tmpl w:val="267CDC6E"/>
    <w:lvl w:ilvl="0" w:tplc="9F0275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B27D1A"/>
    <w:multiLevelType w:val="hybridMultilevel"/>
    <w:tmpl w:val="A3CAF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4E40D4"/>
    <w:multiLevelType w:val="hybridMultilevel"/>
    <w:tmpl w:val="68DAE9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3937AEF"/>
    <w:multiLevelType w:val="hybridMultilevel"/>
    <w:tmpl w:val="07243728"/>
    <w:lvl w:ilvl="0" w:tplc="9F0275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9C55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6C7F0D"/>
    <w:multiLevelType w:val="hybridMultilevel"/>
    <w:tmpl w:val="F8600292"/>
    <w:lvl w:ilvl="0" w:tplc="7DC0BD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F151C8"/>
    <w:multiLevelType w:val="hybridMultilevel"/>
    <w:tmpl w:val="5B880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7D2775"/>
    <w:multiLevelType w:val="hybridMultilevel"/>
    <w:tmpl w:val="A3CAF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0E6FA1"/>
    <w:multiLevelType w:val="hybridMultilevel"/>
    <w:tmpl w:val="C5B89AE8"/>
    <w:lvl w:ilvl="0" w:tplc="04190001">
      <w:start w:val="1"/>
      <w:numFmt w:val="bullet"/>
      <w:lvlText w:val=""/>
      <w:lvlJc w:val="left"/>
      <w:pPr>
        <w:ind w:left="748" w:hanging="360"/>
      </w:pPr>
      <w:rPr>
        <w:rFonts w:ascii="Symbol" w:hAnsi="Symbol" w:hint="default"/>
      </w:rPr>
    </w:lvl>
    <w:lvl w:ilvl="1" w:tplc="04190003">
      <w:start w:val="1"/>
      <w:numFmt w:val="bullet"/>
      <w:lvlText w:val="o"/>
      <w:lvlJc w:val="left"/>
      <w:pPr>
        <w:ind w:left="1468" w:hanging="360"/>
      </w:pPr>
      <w:rPr>
        <w:rFonts w:ascii="Courier New" w:hAnsi="Courier New" w:cs="Courier New" w:hint="default"/>
      </w:rPr>
    </w:lvl>
    <w:lvl w:ilvl="2" w:tplc="04190005">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4652AF"/>
    <w:multiLevelType w:val="hybridMultilevel"/>
    <w:tmpl w:val="C7AEE4DE"/>
    <w:lvl w:ilvl="0" w:tplc="61F8C524">
      <w:start w:val="1"/>
      <w:numFmt w:val="bullet"/>
      <w:pStyle w:val="m"/>
      <w:lvlText w:val=""/>
      <w:lvlJc w:val="left"/>
      <w:pPr>
        <w:tabs>
          <w:tab w:val="num" w:pos="680"/>
        </w:tabs>
        <w:ind w:left="680" w:hanging="396"/>
      </w:pPr>
      <w:rPr>
        <w:rFonts w:ascii="Wingdings" w:hAnsi="Wingdings" w:hint="default"/>
        <w:sz w:val="16"/>
      </w:rPr>
    </w:lvl>
    <w:lvl w:ilvl="1" w:tplc="9D2654C4"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3E0AF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AC5597"/>
    <w:multiLevelType w:val="hybridMultilevel"/>
    <w:tmpl w:val="90E6459E"/>
    <w:lvl w:ilvl="0" w:tplc="6FBE2E28">
      <w:start w:val="1"/>
      <w:numFmt w:val="decimal"/>
      <w:pStyle w:val="a3"/>
      <w:lvlText w:val="%1."/>
      <w:lvlJc w:val="left"/>
      <w:pPr>
        <w:tabs>
          <w:tab w:val="num" w:pos="720"/>
        </w:tabs>
        <w:ind w:left="720" w:hanging="360"/>
      </w:pPr>
    </w:lvl>
    <w:lvl w:ilvl="1" w:tplc="04190003" w:tentative="1">
      <w:start w:val="1"/>
      <w:numFmt w:val="lowerLetter"/>
      <w:pStyle w:val="a4"/>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15:restartNumberingAfterBreak="0">
    <w:nsid w:val="34B71A57"/>
    <w:multiLevelType w:val="hybridMultilevel"/>
    <w:tmpl w:val="6854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21556D"/>
    <w:multiLevelType w:val="multilevel"/>
    <w:tmpl w:val="EF74EE84"/>
    <w:lvl w:ilvl="0">
      <w:start w:val="1"/>
      <w:numFmt w:val="decimal"/>
      <w:pStyle w:val="m0"/>
      <w:lvlText w:val="Этап %1."/>
      <w:lvlJc w:val="left"/>
      <w:pPr>
        <w:tabs>
          <w:tab w:val="num" w:pos="1080"/>
        </w:tabs>
        <w:ind w:left="0" w:firstLine="0"/>
      </w:pPr>
      <w:rPr>
        <w:rFonts w:hint="default"/>
      </w:rPr>
    </w:lvl>
    <w:lvl w:ilvl="1">
      <w:start w:val="1"/>
      <w:numFmt w:val="decimal"/>
      <w:lvlText w:val="Шаг %1.%2."/>
      <w:lvlJc w:val="left"/>
      <w:pPr>
        <w:tabs>
          <w:tab w:val="num" w:pos="1080"/>
        </w:tabs>
        <w:ind w:left="0" w:firstLine="0"/>
      </w:pPr>
      <w:rPr>
        <w:rFonts w:hint="default"/>
      </w:rPr>
    </w:lvl>
    <w:lvl w:ilvl="2">
      <w:start w:val="1"/>
      <w:numFmt w:val="decimal"/>
      <w:lvlText w:val="Шаг %1.%2.%3."/>
      <w:lvlJc w:val="left"/>
      <w:pPr>
        <w:tabs>
          <w:tab w:val="num" w:pos="1440"/>
        </w:tabs>
        <w:ind w:left="0" w:firstLine="0"/>
      </w:pPr>
      <w:rPr>
        <w:rFonts w:hint="default"/>
      </w:rPr>
    </w:lvl>
    <w:lvl w:ilvl="3">
      <w:start w:val="1"/>
      <w:numFmt w:val="decimal"/>
      <w:lvlText w:val="Шаг %1.%2.%3.%4."/>
      <w:lvlJc w:val="left"/>
      <w:pPr>
        <w:tabs>
          <w:tab w:val="num" w:pos="1440"/>
        </w:tabs>
        <w:ind w:left="0" w:firstLine="0"/>
      </w:pPr>
      <w:rPr>
        <w:rFonts w:hint="default"/>
      </w:rPr>
    </w:lvl>
    <w:lvl w:ilvl="4">
      <w:start w:val="1"/>
      <w:numFmt w:val="decimal"/>
      <w:lvlText w:val="Шаг %1.%2.%3.%4.%5."/>
      <w:lvlJc w:val="left"/>
      <w:pPr>
        <w:tabs>
          <w:tab w:val="num" w:pos="180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8607062"/>
    <w:multiLevelType w:val="hybridMultilevel"/>
    <w:tmpl w:val="58447FB8"/>
    <w:lvl w:ilvl="0" w:tplc="7DC0BD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987BD7"/>
    <w:multiLevelType w:val="hybridMultilevel"/>
    <w:tmpl w:val="80CA2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857A89"/>
    <w:multiLevelType w:val="hybridMultilevel"/>
    <w:tmpl w:val="FCC2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C72906"/>
    <w:multiLevelType w:val="hybridMultilevel"/>
    <w:tmpl w:val="6854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443F07"/>
    <w:multiLevelType w:val="hybridMultilevel"/>
    <w:tmpl w:val="8CE0DFB2"/>
    <w:lvl w:ilvl="0" w:tplc="3DD2F6D8">
      <w:start w:val="1"/>
      <w:numFmt w:val="bullet"/>
      <w:pStyle w:val="BITListBullet4"/>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7" w15:restartNumberingAfterBreak="0">
    <w:nsid w:val="40E419CA"/>
    <w:multiLevelType w:val="hybridMultilevel"/>
    <w:tmpl w:val="C59806DC"/>
    <w:lvl w:ilvl="0" w:tplc="C05E6C5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8" w15:restartNumberingAfterBreak="0">
    <w:nsid w:val="43E3235D"/>
    <w:multiLevelType w:val="hybridMultilevel"/>
    <w:tmpl w:val="CF6A8F40"/>
    <w:lvl w:ilvl="0" w:tplc="531A84BE">
      <w:start w:val="1"/>
      <w:numFmt w:val="bullet"/>
      <w:lvlText w:val=""/>
      <w:lvlJc w:val="left"/>
      <w:pPr>
        <w:tabs>
          <w:tab w:val="num" w:pos="416"/>
        </w:tabs>
        <w:ind w:left="312" w:hanging="256"/>
      </w:pPr>
      <w:rPr>
        <w:rFonts w:ascii="Symbol" w:hAnsi="Symbol" w:hint="default"/>
        <w:strike w:val="0"/>
        <w:sz w:val="16"/>
        <w:szCs w:val="16"/>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9" w15:restartNumberingAfterBreak="0">
    <w:nsid w:val="440C327D"/>
    <w:multiLevelType w:val="hybridMultilevel"/>
    <w:tmpl w:val="518A8D82"/>
    <w:lvl w:ilvl="0" w:tplc="04190007">
      <w:start w:val="1"/>
      <w:numFmt w:val="bullet"/>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F436C2"/>
    <w:multiLevelType w:val="hybridMultilevel"/>
    <w:tmpl w:val="DA4AD3F2"/>
    <w:lvl w:ilvl="0" w:tplc="AC0CF4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9D0763"/>
    <w:multiLevelType w:val="hybridMultilevel"/>
    <w:tmpl w:val="382C4692"/>
    <w:lvl w:ilvl="0" w:tplc="38E63E62">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8A1578"/>
    <w:multiLevelType w:val="multilevel"/>
    <w:tmpl w:val="9BBC25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2336F4"/>
    <w:multiLevelType w:val="hybridMultilevel"/>
    <w:tmpl w:val="614A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3D56E3"/>
    <w:multiLevelType w:val="hybridMultilevel"/>
    <w:tmpl w:val="336403C6"/>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5" w15:restartNumberingAfterBreak="0">
    <w:nsid w:val="64F96A0A"/>
    <w:multiLevelType w:val="hybridMultilevel"/>
    <w:tmpl w:val="8CF8869E"/>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6" w15:restartNumberingAfterBreak="0">
    <w:nsid w:val="6ABC740A"/>
    <w:multiLevelType w:val="multilevel"/>
    <w:tmpl w:val="404888A2"/>
    <w:lvl w:ilvl="0">
      <w:start w:val="1"/>
      <w:numFmt w:val="decimal"/>
      <w:pStyle w:val="m1"/>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7" w15:restartNumberingAfterBreak="0">
    <w:nsid w:val="6E2D73C3"/>
    <w:multiLevelType w:val="multilevel"/>
    <w:tmpl w:val="B9AA3022"/>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4C04210"/>
    <w:multiLevelType w:val="hybridMultilevel"/>
    <w:tmpl w:val="FD3A35C8"/>
    <w:lvl w:ilvl="0" w:tplc="B008C244">
      <w:start w:val="1"/>
      <w:numFmt w:val="bullet"/>
      <w:lvlText w:val=""/>
      <w:lvlJc w:val="left"/>
      <w:pPr>
        <w:ind w:left="720" w:hanging="360"/>
      </w:pPr>
      <w:rPr>
        <w:rFonts w:ascii="Symbol" w:hAnsi="Symbol" w:hint="default"/>
        <w:strike w:val="0"/>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766E9E"/>
    <w:multiLevelType w:val="multilevel"/>
    <w:tmpl w:val="EE7A5D40"/>
    <w:lvl w:ilvl="0">
      <w:start w:val="1"/>
      <w:numFmt w:val="decimal"/>
      <w:pStyle w:val="m10"/>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2"/>
      <w:lvlText w:val="%1.%2."/>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3"/>
      <w:lvlText w:val="%1.%2.%3."/>
      <w:lvlJc w:val="left"/>
      <w:pPr>
        <w:tabs>
          <w:tab w:val="num" w:pos="720"/>
        </w:tabs>
        <w:ind w:left="0" w:firstLine="0"/>
      </w:pPr>
      <w:rPr>
        <w:rFonts w:ascii="Times New Roman" w:hAnsi="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7542F46"/>
    <w:multiLevelType w:val="hybridMultilevel"/>
    <w:tmpl w:val="0360E7D8"/>
    <w:lvl w:ilvl="0" w:tplc="C92C43F8">
      <w:start w:val="1"/>
      <w:numFmt w:val="bullet"/>
      <w:lvlText w:val="•"/>
      <w:lvlJc w:val="left"/>
      <w:pPr>
        <w:tabs>
          <w:tab w:val="num" w:pos="720"/>
        </w:tabs>
        <w:ind w:left="720" w:hanging="360"/>
      </w:pPr>
      <w:rPr>
        <w:rFonts w:ascii="Arial" w:hAnsi="Arial" w:hint="default"/>
      </w:rPr>
    </w:lvl>
    <w:lvl w:ilvl="1" w:tplc="13D42EA8">
      <w:start w:val="1"/>
      <w:numFmt w:val="bullet"/>
      <w:lvlText w:val="•"/>
      <w:lvlJc w:val="left"/>
      <w:pPr>
        <w:tabs>
          <w:tab w:val="num" w:pos="1440"/>
        </w:tabs>
        <w:ind w:left="1440" w:hanging="360"/>
      </w:pPr>
      <w:rPr>
        <w:rFonts w:ascii="Arial" w:hAnsi="Arial" w:hint="default"/>
      </w:rPr>
    </w:lvl>
    <w:lvl w:ilvl="2" w:tplc="2D6E4128" w:tentative="1">
      <w:start w:val="1"/>
      <w:numFmt w:val="bullet"/>
      <w:lvlText w:val="•"/>
      <w:lvlJc w:val="left"/>
      <w:pPr>
        <w:tabs>
          <w:tab w:val="num" w:pos="2160"/>
        </w:tabs>
        <w:ind w:left="2160" w:hanging="360"/>
      </w:pPr>
      <w:rPr>
        <w:rFonts w:ascii="Arial" w:hAnsi="Arial" w:hint="default"/>
      </w:rPr>
    </w:lvl>
    <w:lvl w:ilvl="3" w:tplc="F8C2EBE4" w:tentative="1">
      <w:start w:val="1"/>
      <w:numFmt w:val="bullet"/>
      <w:lvlText w:val="•"/>
      <w:lvlJc w:val="left"/>
      <w:pPr>
        <w:tabs>
          <w:tab w:val="num" w:pos="2880"/>
        </w:tabs>
        <w:ind w:left="2880" w:hanging="360"/>
      </w:pPr>
      <w:rPr>
        <w:rFonts w:ascii="Arial" w:hAnsi="Arial" w:hint="default"/>
      </w:rPr>
    </w:lvl>
    <w:lvl w:ilvl="4" w:tplc="41EA0022" w:tentative="1">
      <w:start w:val="1"/>
      <w:numFmt w:val="bullet"/>
      <w:lvlText w:val="•"/>
      <w:lvlJc w:val="left"/>
      <w:pPr>
        <w:tabs>
          <w:tab w:val="num" w:pos="3600"/>
        </w:tabs>
        <w:ind w:left="3600" w:hanging="360"/>
      </w:pPr>
      <w:rPr>
        <w:rFonts w:ascii="Arial" w:hAnsi="Arial" w:hint="default"/>
      </w:rPr>
    </w:lvl>
    <w:lvl w:ilvl="5" w:tplc="7E3891C8" w:tentative="1">
      <w:start w:val="1"/>
      <w:numFmt w:val="bullet"/>
      <w:lvlText w:val="•"/>
      <w:lvlJc w:val="left"/>
      <w:pPr>
        <w:tabs>
          <w:tab w:val="num" w:pos="4320"/>
        </w:tabs>
        <w:ind w:left="4320" w:hanging="360"/>
      </w:pPr>
      <w:rPr>
        <w:rFonts w:ascii="Arial" w:hAnsi="Arial" w:hint="default"/>
      </w:rPr>
    </w:lvl>
    <w:lvl w:ilvl="6" w:tplc="0D0E4CFA" w:tentative="1">
      <w:start w:val="1"/>
      <w:numFmt w:val="bullet"/>
      <w:lvlText w:val="•"/>
      <w:lvlJc w:val="left"/>
      <w:pPr>
        <w:tabs>
          <w:tab w:val="num" w:pos="5040"/>
        </w:tabs>
        <w:ind w:left="5040" w:hanging="360"/>
      </w:pPr>
      <w:rPr>
        <w:rFonts w:ascii="Arial" w:hAnsi="Arial" w:hint="default"/>
      </w:rPr>
    </w:lvl>
    <w:lvl w:ilvl="7" w:tplc="8EBADDD2" w:tentative="1">
      <w:start w:val="1"/>
      <w:numFmt w:val="bullet"/>
      <w:lvlText w:val="•"/>
      <w:lvlJc w:val="left"/>
      <w:pPr>
        <w:tabs>
          <w:tab w:val="num" w:pos="5760"/>
        </w:tabs>
        <w:ind w:left="5760" w:hanging="360"/>
      </w:pPr>
      <w:rPr>
        <w:rFonts w:ascii="Arial" w:hAnsi="Arial" w:hint="default"/>
      </w:rPr>
    </w:lvl>
    <w:lvl w:ilvl="8" w:tplc="5E4E503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73197D"/>
    <w:multiLevelType w:val="hybridMultilevel"/>
    <w:tmpl w:val="31560B80"/>
    <w:lvl w:ilvl="0" w:tplc="7DC0BD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2E2B67"/>
    <w:multiLevelType w:val="hybridMultilevel"/>
    <w:tmpl w:val="88826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B6434E"/>
    <w:multiLevelType w:val="hybridMultilevel"/>
    <w:tmpl w:val="778813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E694387"/>
    <w:multiLevelType w:val="hybridMultilevel"/>
    <w:tmpl w:val="A69087E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4"/>
  </w:num>
  <w:num w:numId="3">
    <w:abstractNumId w:val="5"/>
  </w:num>
  <w:num w:numId="4">
    <w:abstractNumId w:val="17"/>
  </w:num>
  <w:num w:numId="5">
    <w:abstractNumId w:val="39"/>
  </w:num>
  <w:num w:numId="6">
    <w:abstractNumId w:val="21"/>
  </w:num>
  <w:num w:numId="7">
    <w:abstractNumId w:val="36"/>
  </w:num>
  <w:num w:numId="8">
    <w:abstractNumId w:val="23"/>
  </w:num>
  <w:num w:numId="9">
    <w:abstractNumId w:val="34"/>
  </w:num>
  <w:num w:numId="10">
    <w:abstractNumId w:val="26"/>
  </w:num>
  <w:num w:numId="11">
    <w:abstractNumId w:val="32"/>
  </w:num>
  <w:num w:numId="12">
    <w:abstractNumId w:val="11"/>
  </w:num>
  <w:num w:numId="13">
    <w:abstractNumId w:val="40"/>
  </w:num>
  <w:num w:numId="14">
    <w:abstractNumId w:val="8"/>
  </w:num>
  <w:num w:numId="15">
    <w:abstractNumId w:val="39"/>
  </w:num>
  <w:num w:numId="16">
    <w:abstractNumId w:val="39"/>
  </w:num>
  <w:num w:numId="17">
    <w:abstractNumId w:val="39"/>
  </w:num>
  <w:num w:numId="18">
    <w:abstractNumId w:val="29"/>
  </w:num>
  <w:num w:numId="19">
    <w:abstractNumId w:val="14"/>
  </w:num>
  <w:num w:numId="20">
    <w:abstractNumId w:val="18"/>
  </w:num>
  <w:num w:numId="21">
    <w:abstractNumId w:val="12"/>
  </w:num>
  <w:num w:numId="22">
    <w:abstractNumId w:val="25"/>
  </w:num>
  <w:num w:numId="23">
    <w:abstractNumId w:val="31"/>
  </w:num>
  <w:num w:numId="24">
    <w:abstractNumId w:val="38"/>
  </w:num>
  <w:num w:numId="25">
    <w:abstractNumId w:val="24"/>
  </w:num>
  <w:num w:numId="26">
    <w:abstractNumId w:val="3"/>
  </w:num>
  <w:num w:numId="27">
    <w:abstractNumId w:val="7"/>
  </w:num>
  <w:num w:numId="28">
    <w:abstractNumId w:val="9"/>
  </w:num>
  <w:num w:numId="29">
    <w:abstractNumId w:val="1"/>
  </w:num>
  <w:num w:numId="30">
    <w:abstractNumId w:val="44"/>
  </w:num>
  <w:num w:numId="31">
    <w:abstractNumId w:val="15"/>
  </w:num>
  <w:num w:numId="32">
    <w:abstractNumId w:val="16"/>
  </w:num>
  <w:num w:numId="33">
    <w:abstractNumId w:val="28"/>
  </w:num>
  <w:num w:numId="34">
    <w:abstractNumId w:val="10"/>
  </w:num>
  <w:num w:numId="35">
    <w:abstractNumId w:val="27"/>
  </w:num>
  <w:num w:numId="36">
    <w:abstractNumId w:val="42"/>
  </w:num>
  <w:num w:numId="37">
    <w:abstractNumId w:val="20"/>
  </w:num>
  <w:num w:numId="38">
    <w:abstractNumId w:val="43"/>
  </w:num>
  <w:num w:numId="39">
    <w:abstractNumId w:val="35"/>
  </w:num>
  <w:num w:numId="40">
    <w:abstractNumId w:val="37"/>
  </w:num>
  <w:num w:numId="41">
    <w:abstractNumId w:val="33"/>
  </w:num>
  <w:num w:numId="42">
    <w:abstractNumId w:val="22"/>
  </w:num>
  <w:num w:numId="43">
    <w:abstractNumId w:val="2"/>
  </w:num>
  <w:num w:numId="44">
    <w:abstractNumId w:val="0"/>
  </w:num>
  <w:num w:numId="45">
    <w:abstractNumId w:val="6"/>
  </w:num>
  <w:num w:numId="46">
    <w:abstractNumId w:val="30"/>
  </w:num>
  <w:num w:numId="47">
    <w:abstractNumId w:val="13"/>
  </w:num>
  <w:num w:numId="48">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drawingGridHorizontalSpacing w:val="28"/>
  <w:drawingGridVerticalSpacing w:val="28"/>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C3"/>
    <w:rsid w:val="000007B1"/>
    <w:rsid w:val="00000EF6"/>
    <w:rsid w:val="000010C7"/>
    <w:rsid w:val="00001486"/>
    <w:rsid w:val="0000199C"/>
    <w:rsid w:val="00001F6E"/>
    <w:rsid w:val="00001F84"/>
    <w:rsid w:val="00002222"/>
    <w:rsid w:val="000022FE"/>
    <w:rsid w:val="000026E8"/>
    <w:rsid w:val="000028F3"/>
    <w:rsid w:val="00002A01"/>
    <w:rsid w:val="000031AE"/>
    <w:rsid w:val="000035E7"/>
    <w:rsid w:val="0000374C"/>
    <w:rsid w:val="00003DCE"/>
    <w:rsid w:val="00004683"/>
    <w:rsid w:val="000055F8"/>
    <w:rsid w:val="000057D4"/>
    <w:rsid w:val="00005940"/>
    <w:rsid w:val="00005F6F"/>
    <w:rsid w:val="00006264"/>
    <w:rsid w:val="000063A4"/>
    <w:rsid w:val="000065C5"/>
    <w:rsid w:val="000065E7"/>
    <w:rsid w:val="000066D4"/>
    <w:rsid w:val="00006805"/>
    <w:rsid w:val="00006D24"/>
    <w:rsid w:val="00006D7A"/>
    <w:rsid w:val="00007004"/>
    <w:rsid w:val="00007112"/>
    <w:rsid w:val="000073F7"/>
    <w:rsid w:val="0000770A"/>
    <w:rsid w:val="000078AA"/>
    <w:rsid w:val="000101EC"/>
    <w:rsid w:val="000103D7"/>
    <w:rsid w:val="000105CD"/>
    <w:rsid w:val="00010F5B"/>
    <w:rsid w:val="0001124E"/>
    <w:rsid w:val="000113FB"/>
    <w:rsid w:val="00011671"/>
    <w:rsid w:val="0001195A"/>
    <w:rsid w:val="000121F1"/>
    <w:rsid w:val="00012FF2"/>
    <w:rsid w:val="0001303E"/>
    <w:rsid w:val="00013A48"/>
    <w:rsid w:val="00013C9D"/>
    <w:rsid w:val="00013E4B"/>
    <w:rsid w:val="000145CB"/>
    <w:rsid w:val="000146BB"/>
    <w:rsid w:val="000146F3"/>
    <w:rsid w:val="00014DBE"/>
    <w:rsid w:val="00015166"/>
    <w:rsid w:val="000151A1"/>
    <w:rsid w:val="0001558E"/>
    <w:rsid w:val="00015680"/>
    <w:rsid w:val="00015DF3"/>
    <w:rsid w:val="00015E72"/>
    <w:rsid w:val="00015F6E"/>
    <w:rsid w:val="0001669C"/>
    <w:rsid w:val="00016994"/>
    <w:rsid w:val="00016BBD"/>
    <w:rsid w:val="00017004"/>
    <w:rsid w:val="000172A8"/>
    <w:rsid w:val="00017A08"/>
    <w:rsid w:val="00017F73"/>
    <w:rsid w:val="000201E4"/>
    <w:rsid w:val="000206BC"/>
    <w:rsid w:val="00020C1D"/>
    <w:rsid w:val="00020D64"/>
    <w:rsid w:val="00020FAC"/>
    <w:rsid w:val="000218F5"/>
    <w:rsid w:val="00021CFC"/>
    <w:rsid w:val="00021D1B"/>
    <w:rsid w:val="00021E79"/>
    <w:rsid w:val="00022670"/>
    <w:rsid w:val="00022C27"/>
    <w:rsid w:val="00023236"/>
    <w:rsid w:val="00023455"/>
    <w:rsid w:val="00023691"/>
    <w:rsid w:val="00024357"/>
    <w:rsid w:val="000248EE"/>
    <w:rsid w:val="000258E6"/>
    <w:rsid w:val="0002596D"/>
    <w:rsid w:val="00025B29"/>
    <w:rsid w:val="00025BEF"/>
    <w:rsid w:val="00026449"/>
    <w:rsid w:val="000266B6"/>
    <w:rsid w:val="0002690A"/>
    <w:rsid w:val="0002695F"/>
    <w:rsid w:val="00027457"/>
    <w:rsid w:val="0002776E"/>
    <w:rsid w:val="00027A0F"/>
    <w:rsid w:val="00027F66"/>
    <w:rsid w:val="000305DD"/>
    <w:rsid w:val="00030AA9"/>
    <w:rsid w:val="00031726"/>
    <w:rsid w:val="00031E63"/>
    <w:rsid w:val="0003207F"/>
    <w:rsid w:val="00032815"/>
    <w:rsid w:val="00032866"/>
    <w:rsid w:val="00032979"/>
    <w:rsid w:val="00032CE3"/>
    <w:rsid w:val="000334AC"/>
    <w:rsid w:val="00033B40"/>
    <w:rsid w:val="00033E46"/>
    <w:rsid w:val="00034065"/>
    <w:rsid w:val="00034492"/>
    <w:rsid w:val="000346E8"/>
    <w:rsid w:val="0003495A"/>
    <w:rsid w:val="00034ACB"/>
    <w:rsid w:val="00034C3E"/>
    <w:rsid w:val="00034D77"/>
    <w:rsid w:val="000359A5"/>
    <w:rsid w:val="00035A26"/>
    <w:rsid w:val="00035B76"/>
    <w:rsid w:val="0003620B"/>
    <w:rsid w:val="000369F9"/>
    <w:rsid w:val="00037469"/>
    <w:rsid w:val="00040267"/>
    <w:rsid w:val="00040498"/>
    <w:rsid w:val="000404A9"/>
    <w:rsid w:val="00040925"/>
    <w:rsid w:val="00040969"/>
    <w:rsid w:val="00041259"/>
    <w:rsid w:val="000416DA"/>
    <w:rsid w:val="000426E0"/>
    <w:rsid w:val="00042A4C"/>
    <w:rsid w:val="00042B4E"/>
    <w:rsid w:val="00044087"/>
    <w:rsid w:val="000443EF"/>
    <w:rsid w:val="0004444A"/>
    <w:rsid w:val="00045653"/>
    <w:rsid w:val="00045767"/>
    <w:rsid w:val="000459A0"/>
    <w:rsid w:val="00045F4D"/>
    <w:rsid w:val="00046062"/>
    <w:rsid w:val="0004626F"/>
    <w:rsid w:val="00046645"/>
    <w:rsid w:val="0004745E"/>
    <w:rsid w:val="000477A6"/>
    <w:rsid w:val="000478DD"/>
    <w:rsid w:val="000515FA"/>
    <w:rsid w:val="0005192C"/>
    <w:rsid w:val="00052245"/>
    <w:rsid w:val="000523EA"/>
    <w:rsid w:val="0005302B"/>
    <w:rsid w:val="00054194"/>
    <w:rsid w:val="00054298"/>
    <w:rsid w:val="00054317"/>
    <w:rsid w:val="00054501"/>
    <w:rsid w:val="000545B5"/>
    <w:rsid w:val="000545C7"/>
    <w:rsid w:val="000546D7"/>
    <w:rsid w:val="00054CF3"/>
    <w:rsid w:val="00054CF5"/>
    <w:rsid w:val="00055870"/>
    <w:rsid w:val="00055B06"/>
    <w:rsid w:val="0005612C"/>
    <w:rsid w:val="00056401"/>
    <w:rsid w:val="00057CC8"/>
    <w:rsid w:val="00057D6C"/>
    <w:rsid w:val="0006023E"/>
    <w:rsid w:val="00060737"/>
    <w:rsid w:val="00060F37"/>
    <w:rsid w:val="00061842"/>
    <w:rsid w:val="0006214B"/>
    <w:rsid w:val="00062424"/>
    <w:rsid w:val="00062829"/>
    <w:rsid w:val="00062C62"/>
    <w:rsid w:val="000631E3"/>
    <w:rsid w:val="000634D7"/>
    <w:rsid w:val="00064011"/>
    <w:rsid w:val="00064336"/>
    <w:rsid w:val="0006461F"/>
    <w:rsid w:val="00064922"/>
    <w:rsid w:val="00064B81"/>
    <w:rsid w:val="000650AA"/>
    <w:rsid w:val="00065F22"/>
    <w:rsid w:val="000666C3"/>
    <w:rsid w:val="00066E70"/>
    <w:rsid w:val="00067345"/>
    <w:rsid w:val="00067B82"/>
    <w:rsid w:val="00067BFA"/>
    <w:rsid w:val="00067D80"/>
    <w:rsid w:val="00070692"/>
    <w:rsid w:val="000708E1"/>
    <w:rsid w:val="00071DA6"/>
    <w:rsid w:val="00072017"/>
    <w:rsid w:val="000722B9"/>
    <w:rsid w:val="00072A85"/>
    <w:rsid w:val="00073C5F"/>
    <w:rsid w:val="00073C97"/>
    <w:rsid w:val="00074255"/>
    <w:rsid w:val="00074896"/>
    <w:rsid w:val="000749FE"/>
    <w:rsid w:val="00074A1F"/>
    <w:rsid w:val="00074BCC"/>
    <w:rsid w:val="00074E16"/>
    <w:rsid w:val="00075094"/>
    <w:rsid w:val="000759F0"/>
    <w:rsid w:val="00075A49"/>
    <w:rsid w:val="00075C05"/>
    <w:rsid w:val="00076380"/>
    <w:rsid w:val="00077C3F"/>
    <w:rsid w:val="00080FD9"/>
    <w:rsid w:val="0008119C"/>
    <w:rsid w:val="000812A5"/>
    <w:rsid w:val="000818BB"/>
    <w:rsid w:val="00082431"/>
    <w:rsid w:val="000832CC"/>
    <w:rsid w:val="000834CB"/>
    <w:rsid w:val="00083501"/>
    <w:rsid w:val="00083709"/>
    <w:rsid w:val="00083AE0"/>
    <w:rsid w:val="00084069"/>
    <w:rsid w:val="00084126"/>
    <w:rsid w:val="0008418A"/>
    <w:rsid w:val="00084580"/>
    <w:rsid w:val="000847A6"/>
    <w:rsid w:val="00084973"/>
    <w:rsid w:val="00084AB1"/>
    <w:rsid w:val="000853B3"/>
    <w:rsid w:val="00085BDD"/>
    <w:rsid w:val="00085CB8"/>
    <w:rsid w:val="00085F8E"/>
    <w:rsid w:val="000862B8"/>
    <w:rsid w:val="00086885"/>
    <w:rsid w:val="000870D3"/>
    <w:rsid w:val="000878FB"/>
    <w:rsid w:val="000879F7"/>
    <w:rsid w:val="00087BC7"/>
    <w:rsid w:val="00087C98"/>
    <w:rsid w:val="000900D2"/>
    <w:rsid w:val="0009019F"/>
    <w:rsid w:val="0009062E"/>
    <w:rsid w:val="000907B2"/>
    <w:rsid w:val="00090B09"/>
    <w:rsid w:val="00090DE1"/>
    <w:rsid w:val="00090E36"/>
    <w:rsid w:val="00091872"/>
    <w:rsid w:val="000919CE"/>
    <w:rsid w:val="00092194"/>
    <w:rsid w:val="000921DD"/>
    <w:rsid w:val="000923E6"/>
    <w:rsid w:val="00092739"/>
    <w:rsid w:val="0009309B"/>
    <w:rsid w:val="00093228"/>
    <w:rsid w:val="0009356D"/>
    <w:rsid w:val="00093910"/>
    <w:rsid w:val="00094A90"/>
    <w:rsid w:val="00094D65"/>
    <w:rsid w:val="00096106"/>
    <w:rsid w:val="000973D2"/>
    <w:rsid w:val="0009749B"/>
    <w:rsid w:val="00097AA9"/>
    <w:rsid w:val="000A00E3"/>
    <w:rsid w:val="000A00E9"/>
    <w:rsid w:val="000A00FE"/>
    <w:rsid w:val="000A05BA"/>
    <w:rsid w:val="000A10B0"/>
    <w:rsid w:val="000A1FFB"/>
    <w:rsid w:val="000A24A1"/>
    <w:rsid w:val="000A264F"/>
    <w:rsid w:val="000A28E7"/>
    <w:rsid w:val="000A2D31"/>
    <w:rsid w:val="000A31CE"/>
    <w:rsid w:val="000A3204"/>
    <w:rsid w:val="000A3343"/>
    <w:rsid w:val="000A377E"/>
    <w:rsid w:val="000A38C0"/>
    <w:rsid w:val="000A38D2"/>
    <w:rsid w:val="000A4473"/>
    <w:rsid w:val="000A532C"/>
    <w:rsid w:val="000A55E0"/>
    <w:rsid w:val="000A5707"/>
    <w:rsid w:val="000A58FC"/>
    <w:rsid w:val="000A5F29"/>
    <w:rsid w:val="000A619B"/>
    <w:rsid w:val="000A61B2"/>
    <w:rsid w:val="000A6A59"/>
    <w:rsid w:val="000A6EEB"/>
    <w:rsid w:val="000A709F"/>
    <w:rsid w:val="000A714B"/>
    <w:rsid w:val="000A726C"/>
    <w:rsid w:val="000A728B"/>
    <w:rsid w:val="000A72DB"/>
    <w:rsid w:val="000A769F"/>
    <w:rsid w:val="000A770E"/>
    <w:rsid w:val="000A77A2"/>
    <w:rsid w:val="000A7890"/>
    <w:rsid w:val="000A7A0F"/>
    <w:rsid w:val="000A7CD5"/>
    <w:rsid w:val="000B03A0"/>
    <w:rsid w:val="000B0630"/>
    <w:rsid w:val="000B0ECF"/>
    <w:rsid w:val="000B1094"/>
    <w:rsid w:val="000B1393"/>
    <w:rsid w:val="000B1ABD"/>
    <w:rsid w:val="000B1CED"/>
    <w:rsid w:val="000B1D34"/>
    <w:rsid w:val="000B1DDB"/>
    <w:rsid w:val="000B1EF8"/>
    <w:rsid w:val="000B1FAF"/>
    <w:rsid w:val="000B23A6"/>
    <w:rsid w:val="000B23EF"/>
    <w:rsid w:val="000B2562"/>
    <w:rsid w:val="000B2843"/>
    <w:rsid w:val="000B2E24"/>
    <w:rsid w:val="000B3016"/>
    <w:rsid w:val="000B3543"/>
    <w:rsid w:val="000B3753"/>
    <w:rsid w:val="000B3A96"/>
    <w:rsid w:val="000B3BEA"/>
    <w:rsid w:val="000B3DA5"/>
    <w:rsid w:val="000B44A9"/>
    <w:rsid w:val="000B47DE"/>
    <w:rsid w:val="000B4916"/>
    <w:rsid w:val="000B493D"/>
    <w:rsid w:val="000B4D5E"/>
    <w:rsid w:val="000B4E1F"/>
    <w:rsid w:val="000B5083"/>
    <w:rsid w:val="000B54B5"/>
    <w:rsid w:val="000B57ED"/>
    <w:rsid w:val="000B58BC"/>
    <w:rsid w:val="000B62A6"/>
    <w:rsid w:val="000B6302"/>
    <w:rsid w:val="000B6B8D"/>
    <w:rsid w:val="000B7160"/>
    <w:rsid w:val="000B7246"/>
    <w:rsid w:val="000B72F2"/>
    <w:rsid w:val="000B766F"/>
    <w:rsid w:val="000B7CB6"/>
    <w:rsid w:val="000B7DAA"/>
    <w:rsid w:val="000C127D"/>
    <w:rsid w:val="000C18FA"/>
    <w:rsid w:val="000C1D6E"/>
    <w:rsid w:val="000C277E"/>
    <w:rsid w:val="000C334B"/>
    <w:rsid w:val="000C347C"/>
    <w:rsid w:val="000C3870"/>
    <w:rsid w:val="000C40CD"/>
    <w:rsid w:val="000C45E7"/>
    <w:rsid w:val="000C46FC"/>
    <w:rsid w:val="000C4840"/>
    <w:rsid w:val="000C5084"/>
    <w:rsid w:val="000C54F4"/>
    <w:rsid w:val="000C5789"/>
    <w:rsid w:val="000C5E75"/>
    <w:rsid w:val="000C6231"/>
    <w:rsid w:val="000C6D52"/>
    <w:rsid w:val="000C74EC"/>
    <w:rsid w:val="000C7A36"/>
    <w:rsid w:val="000D03B9"/>
    <w:rsid w:val="000D03CB"/>
    <w:rsid w:val="000D056B"/>
    <w:rsid w:val="000D0CCF"/>
    <w:rsid w:val="000D1A40"/>
    <w:rsid w:val="000D1AEE"/>
    <w:rsid w:val="000D1CFB"/>
    <w:rsid w:val="000D24D2"/>
    <w:rsid w:val="000D2F16"/>
    <w:rsid w:val="000D3B20"/>
    <w:rsid w:val="000D3B9E"/>
    <w:rsid w:val="000D3E24"/>
    <w:rsid w:val="000D50B8"/>
    <w:rsid w:val="000D5217"/>
    <w:rsid w:val="000D5D81"/>
    <w:rsid w:val="000D6852"/>
    <w:rsid w:val="000D6E21"/>
    <w:rsid w:val="000D71B6"/>
    <w:rsid w:val="000D7ED4"/>
    <w:rsid w:val="000E06D6"/>
    <w:rsid w:val="000E06F2"/>
    <w:rsid w:val="000E09E5"/>
    <w:rsid w:val="000E0B76"/>
    <w:rsid w:val="000E0CA0"/>
    <w:rsid w:val="000E0E16"/>
    <w:rsid w:val="000E0E1D"/>
    <w:rsid w:val="000E0E98"/>
    <w:rsid w:val="000E1384"/>
    <w:rsid w:val="000E1641"/>
    <w:rsid w:val="000E1A79"/>
    <w:rsid w:val="000E1E51"/>
    <w:rsid w:val="000E1EEF"/>
    <w:rsid w:val="000E237D"/>
    <w:rsid w:val="000E2E17"/>
    <w:rsid w:val="000E3344"/>
    <w:rsid w:val="000E3524"/>
    <w:rsid w:val="000E3AC0"/>
    <w:rsid w:val="000E3E9D"/>
    <w:rsid w:val="000E42F7"/>
    <w:rsid w:val="000E45E5"/>
    <w:rsid w:val="000E58F4"/>
    <w:rsid w:val="000E5BE2"/>
    <w:rsid w:val="000E602C"/>
    <w:rsid w:val="000E61C3"/>
    <w:rsid w:val="000E6AF4"/>
    <w:rsid w:val="000E6C45"/>
    <w:rsid w:val="000E6F6D"/>
    <w:rsid w:val="000E70B2"/>
    <w:rsid w:val="000E71E3"/>
    <w:rsid w:val="000E73D0"/>
    <w:rsid w:val="000E7BBC"/>
    <w:rsid w:val="000F01CD"/>
    <w:rsid w:val="000F0B74"/>
    <w:rsid w:val="000F0E69"/>
    <w:rsid w:val="000F129E"/>
    <w:rsid w:val="000F26F0"/>
    <w:rsid w:val="000F2758"/>
    <w:rsid w:val="000F2CD5"/>
    <w:rsid w:val="000F34FD"/>
    <w:rsid w:val="000F3A86"/>
    <w:rsid w:val="000F45C3"/>
    <w:rsid w:val="000F4C98"/>
    <w:rsid w:val="000F57DA"/>
    <w:rsid w:val="000F5FD4"/>
    <w:rsid w:val="000F65B3"/>
    <w:rsid w:val="000F6EE0"/>
    <w:rsid w:val="000F76D0"/>
    <w:rsid w:val="000F77C3"/>
    <w:rsid w:val="000F7EBE"/>
    <w:rsid w:val="001002AC"/>
    <w:rsid w:val="001007A4"/>
    <w:rsid w:val="0010084D"/>
    <w:rsid w:val="00100B88"/>
    <w:rsid w:val="001027AF"/>
    <w:rsid w:val="0010334C"/>
    <w:rsid w:val="00104874"/>
    <w:rsid w:val="00104F56"/>
    <w:rsid w:val="001050A3"/>
    <w:rsid w:val="00105A1E"/>
    <w:rsid w:val="00105CA9"/>
    <w:rsid w:val="00105D32"/>
    <w:rsid w:val="00105E43"/>
    <w:rsid w:val="001061FD"/>
    <w:rsid w:val="001063F4"/>
    <w:rsid w:val="00106B6B"/>
    <w:rsid w:val="0010702B"/>
    <w:rsid w:val="0010760C"/>
    <w:rsid w:val="00107A2B"/>
    <w:rsid w:val="00107C39"/>
    <w:rsid w:val="001100E6"/>
    <w:rsid w:val="001116B7"/>
    <w:rsid w:val="001119DA"/>
    <w:rsid w:val="00111F74"/>
    <w:rsid w:val="0011235B"/>
    <w:rsid w:val="0011355A"/>
    <w:rsid w:val="0011359D"/>
    <w:rsid w:val="00113934"/>
    <w:rsid w:val="0011412F"/>
    <w:rsid w:val="00114346"/>
    <w:rsid w:val="00114446"/>
    <w:rsid w:val="00114BFD"/>
    <w:rsid w:val="00114CF2"/>
    <w:rsid w:val="00116820"/>
    <w:rsid w:val="00116B07"/>
    <w:rsid w:val="00116D58"/>
    <w:rsid w:val="00116FF1"/>
    <w:rsid w:val="00117257"/>
    <w:rsid w:val="00117DB0"/>
    <w:rsid w:val="001208EA"/>
    <w:rsid w:val="001208EE"/>
    <w:rsid w:val="00120DD6"/>
    <w:rsid w:val="00120FD6"/>
    <w:rsid w:val="00121081"/>
    <w:rsid w:val="0012111C"/>
    <w:rsid w:val="001214F6"/>
    <w:rsid w:val="001219D1"/>
    <w:rsid w:val="00121DE0"/>
    <w:rsid w:val="001221D7"/>
    <w:rsid w:val="001222A2"/>
    <w:rsid w:val="00122339"/>
    <w:rsid w:val="00122A6A"/>
    <w:rsid w:val="0012311B"/>
    <w:rsid w:val="0012338A"/>
    <w:rsid w:val="00123660"/>
    <w:rsid w:val="0012375B"/>
    <w:rsid w:val="001244E3"/>
    <w:rsid w:val="001252A3"/>
    <w:rsid w:val="001257D5"/>
    <w:rsid w:val="00127025"/>
    <w:rsid w:val="0012735F"/>
    <w:rsid w:val="00127F1F"/>
    <w:rsid w:val="0013012E"/>
    <w:rsid w:val="00130140"/>
    <w:rsid w:val="00130794"/>
    <w:rsid w:val="001307AF"/>
    <w:rsid w:val="001308A8"/>
    <w:rsid w:val="00130C19"/>
    <w:rsid w:val="00130F78"/>
    <w:rsid w:val="001311B8"/>
    <w:rsid w:val="00131DBE"/>
    <w:rsid w:val="00132517"/>
    <w:rsid w:val="00132B73"/>
    <w:rsid w:val="001330A6"/>
    <w:rsid w:val="00133259"/>
    <w:rsid w:val="0013356F"/>
    <w:rsid w:val="00133D7A"/>
    <w:rsid w:val="001343CB"/>
    <w:rsid w:val="001346A8"/>
    <w:rsid w:val="00134F26"/>
    <w:rsid w:val="001351FA"/>
    <w:rsid w:val="0013520B"/>
    <w:rsid w:val="00135516"/>
    <w:rsid w:val="00135776"/>
    <w:rsid w:val="001358A3"/>
    <w:rsid w:val="00135FAA"/>
    <w:rsid w:val="00136E93"/>
    <w:rsid w:val="00136ECF"/>
    <w:rsid w:val="00137336"/>
    <w:rsid w:val="0013735A"/>
    <w:rsid w:val="001376BD"/>
    <w:rsid w:val="00137B93"/>
    <w:rsid w:val="00137FD0"/>
    <w:rsid w:val="001403C0"/>
    <w:rsid w:val="00141331"/>
    <w:rsid w:val="0014168E"/>
    <w:rsid w:val="00141725"/>
    <w:rsid w:val="00141884"/>
    <w:rsid w:val="00141D36"/>
    <w:rsid w:val="001439F8"/>
    <w:rsid w:val="00143E84"/>
    <w:rsid w:val="001444E6"/>
    <w:rsid w:val="0014452C"/>
    <w:rsid w:val="0014499E"/>
    <w:rsid w:val="00145190"/>
    <w:rsid w:val="0014524F"/>
    <w:rsid w:val="00145291"/>
    <w:rsid w:val="001452FF"/>
    <w:rsid w:val="00145548"/>
    <w:rsid w:val="00145604"/>
    <w:rsid w:val="0014637D"/>
    <w:rsid w:val="001467D7"/>
    <w:rsid w:val="00146B44"/>
    <w:rsid w:val="00147DAD"/>
    <w:rsid w:val="001501B4"/>
    <w:rsid w:val="001504A5"/>
    <w:rsid w:val="00150815"/>
    <w:rsid w:val="001508EB"/>
    <w:rsid w:val="00150ADD"/>
    <w:rsid w:val="0015154E"/>
    <w:rsid w:val="0015160D"/>
    <w:rsid w:val="0015191F"/>
    <w:rsid w:val="001519FD"/>
    <w:rsid w:val="00151DB3"/>
    <w:rsid w:val="00152222"/>
    <w:rsid w:val="00152667"/>
    <w:rsid w:val="00152669"/>
    <w:rsid w:val="00152BDB"/>
    <w:rsid w:val="00152C5D"/>
    <w:rsid w:val="00152C78"/>
    <w:rsid w:val="00152D0C"/>
    <w:rsid w:val="00152F19"/>
    <w:rsid w:val="001537B0"/>
    <w:rsid w:val="00153800"/>
    <w:rsid w:val="00153B26"/>
    <w:rsid w:val="00153FD5"/>
    <w:rsid w:val="001546C8"/>
    <w:rsid w:val="00154D45"/>
    <w:rsid w:val="0015660C"/>
    <w:rsid w:val="00156716"/>
    <w:rsid w:val="00156C75"/>
    <w:rsid w:val="00156E2D"/>
    <w:rsid w:val="00157AA8"/>
    <w:rsid w:val="00157D0A"/>
    <w:rsid w:val="00157E84"/>
    <w:rsid w:val="00160872"/>
    <w:rsid w:val="001608B4"/>
    <w:rsid w:val="00160CB5"/>
    <w:rsid w:val="001616FE"/>
    <w:rsid w:val="00163697"/>
    <w:rsid w:val="00163E21"/>
    <w:rsid w:val="00164C80"/>
    <w:rsid w:val="0016554F"/>
    <w:rsid w:val="0016583E"/>
    <w:rsid w:val="001658DD"/>
    <w:rsid w:val="00165A8D"/>
    <w:rsid w:val="00165CF1"/>
    <w:rsid w:val="001664E8"/>
    <w:rsid w:val="001666DB"/>
    <w:rsid w:val="00166E7D"/>
    <w:rsid w:val="00167AA9"/>
    <w:rsid w:val="001703D9"/>
    <w:rsid w:val="00170F0C"/>
    <w:rsid w:val="001711CC"/>
    <w:rsid w:val="00172072"/>
    <w:rsid w:val="00172248"/>
    <w:rsid w:val="001724E6"/>
    <w:rsid w:val="00172874"/>
    <w:rsid w:val="00172B0F"/>
    <w:rsid w:val="001737BF"/>
    <w:rsid w:val="001741D0"/>
    <w:rsid w:val="0017453B"/>
    <w:rsid w:val="001748A0"/>
    <w:rsid w:val="00174C1B"/>
    <w:rsid w:val="00174CD4"/>
    <w:rsid w:val="0017536F"/>
    <w:rsid w:val="0017557F"/>
    <w:rsid w:val="001755DF"/>
    <w:rsid w:val="00175798"/>
    <w:rsid w:val="00176B4E"/>
    <w:rsid w:val="00176C60"/>
    <w:rsid w:val="001778AB"/>
    <w:rsid w:val="00177EA6"/>
    <w:rsid w:val="00177F4F"/>
    <w:rsid w:val="00177F94"/>
    <w:rsid w:val="001802C0"/>
    <w:rsid w:val="001808E2"/>
    <w:rsid w:val="00180B70"/>
    <w:rsid w:val="00180D52"/>
    <w:rsid w:val="00180E0E"/>
    <w:rsid w:val="00181006"/>
    <w:rsid w:val="0018111A"/>
    <w:rsid w:val="001823DC"/>
    <w:rsid w:val="001836A3"/>
    <w:rsid w:val="00183A9C"/>
    <w:rsid w:val="00183D76"/>
    <w:rsid w:val="00183E2E"/>
    <w:rsid w:val="00184F32"/>
    <w:rsid w:val="001850DA"/>
    <w:rsid w:val="001857B1"/>
    <w:rsid w:val="001862B7"/>
    <w:rsid w:val="001863B6"/>
    <w:rsid w:val="0018656D"/>
    <w:rsid w:val="00186967"/>
    <w:rsid w:val="00186C06"/>
    <w:rsid w:val="00186C67"/>
    <w:rsid w:val="0018717D"/>
    <w:rsid w:val="0018761E"/>
    <w:rsid w:val="00187E65"/>
    <w:rsid w:val="00187E68"/>
    <w:rsid w:val="001907ED"/>
    <w:rsid w:val="00190843"/>
    <w:rsid w:val="00190DD7"/>
    <w:rsid w:val="00191356"/>
    <w:rsid w:val="0019141D"/>
    <w:rsid w:val="00191561"/>
    <w:rsid w:val="00191D4A"/>
    <w:rsid w:val="00193333"/>
    <w:rsid w:val="00193484"/>
    <w:rsid w:val="00193698"/>
    <w:rsid w:val="00193BDC"/>
    <w:rsid w:val="00193EF0"/>
    <w:rsid w:val="001944A1"/>
    <w:rsid w:val="001948D6"/>
    <w:rsid w:val="00194C1C"/>
    <w:rsid w:val="001951B7"/>
    <w:rsid w:val="00195492"/>
    <w:rsid w:val="00195ADD"/>
    <w:rsid w:val="00195C6A"/>
    <w:rsid w:val="00195EF0"/>
    <w:rsid w:val="001960BB"/>
    <w:rsid w:val="001960D0"/>
    <w:rsid w:val="001964BD"/>
    <w:rsid w:val="001968AD"/>
    <w:rsid w:val="00196CAE"/>
    <w:rsid w:val="00197162"/>
    <w:rsid w:val="001972B7"/>
    <w:rsid w:val="001973FB"/>
    <w:rsid w:val="0019747B"/>
    <w:rsid w:val="00197B9E"/>
    <w:rsid w:val="001A046C"/>
    <w:rsid w:val="001A0D2E"/>
    <w:rsid w:val="001A0D89"/>
    <w:rsid w:val="001A1C4C"/>
    <w:rsid w:val="001A1D49"/>
    <w:rsid w:val="001A23E0"/>
    <w:rsid w:val="001A2703"/>
    <w:rsid w:val="001A2F00"/>
    <w:rsid w:val="001A3529"/>
    <w:rsid w:val="001A3974"/>
    <w:rsid w:val="001A4AAA"/>
    <w:rsid w:val="001A4C43"/>
    <w:rsid w:val="001A5F49"/>
    <w:rsid w:val="001A651F"/>
    <w:rsid w:val="001A67BC"/>
    <w:rsid w:val="001A699F"/>
    <w:rsid w:val="001A6DEA"/>
    <w:rsid w:val="001A728B"/>
    <w:rsid w:val="001A73F0"/>
    <w:rsid w:val="001A7719"/>
    <w:rsid w:val="001B009B"/>
    <w:rsid w:val="001B027F"/>
    <w:rsid w:val="001B06D5"/>
    <w:rsid w:val="001B0EEC"/>
    <w:rsid w:val="001B114E"/>
    <w:rsid w:val="001B14DD"/>
    <w:rsid w:val="001B1779"/>
    <w:rsid w:val="001B1BBB"/>
    <w:rsid w:val="001B1FB4"/>
    <w:rsid w:val="001B230C"/>
    <w:rsid w:val="001B26CF"/>
    <w:rsid w:val="001B2C7C"/>
    <w:rsid w:val="001B2CE8"/>
    <w:rsid w:val="001B3243"/>
    <w:rsid w:val="001B3D13"/>
    <w:rsid w:val="001B4008"/>
    <w:rsid w:val="001B4071"/>
    <w:rsid w:val="001B4B36"/>
    <w:rsid w:val="001B4B6B"/>
    <w:rsid w:val="001B4ED2"/>
    <w:rsid w:val="001B59F7"/>
    <w:rsid w:val="001B5E65"/>
    <w:rsid w:val="001B5E78"/>
    <w:rsid w:val="001B6FD9"/>
    <w:rsid w:val="001B75D3"/>
    <w:rsid w:val="001B79DF"/>
    <w:rsid w:val="001B7B83"/>
    <w:rsid w:val="001B7ED2"/>
    <w:rsid w:val="001B7F67"/>
    <w:rsid w:val="001C0023"/>
    <w:rsid w:val="001C061C"/>
    <w:rsid w:val="001C0945"/>
    <w:rsid w:val="001C0E99"/>
    <w:rsid w:val="001C1027"/>
    <w:rsid w:val="001C130A"/>
    <w:rsid w:val="001C1929"/>
    <w:rsid w:val="001C1D33"/>
    <w:rsid w:val="001C225E"/>
    <w:rsid w:val="001C348A"/>
    <w:rsid w:val="001C3A55"/>
    <w:rsid w:val="001C3B81"/>
    <w:rsid w:val="001C44F5"/>
    <w:rsid w:val="001C4546"/>
    <w:rsid w:val="001C464F"/>
    <w:rsid w:val="001C47F2"/>
    <w:rsid w:val="001C4825"/>
    <w:rsid w:val="001C4DB1"/>
    <w:rsid w:val="001C4E6F"/>
    <w:rsid w:val="001C4E8A"/>
    <w:rsid w:val="001C4FE9"/>
    <w:rsid w:val="001C54A3"/>
    <w:rsid w:val="001C55C3"/>
    <w:rsid w:val="001C57DE"/>
    <w:rsid w:val="001C58AC"/>
    <w:rsid w:val="001C5A9F"/>
    <w:rsid w:val="001C63F9"/>
    <w:rsid w:val="001C769B"/>
    <w:rsid w:val="001C78C7"/>
    <w:rsid w:val="001C7ED4"/>
    <w:rsid w:val="001D0071"/>
    <w:rsid w:val="001D0528"/>
    <w:rsid w:val="001D0B9B"/>
    <w:rsid w:val="001D0EE7"/>
    <w:rsid w:val="001D0FC3"/>
    <w:rsid w:val="001D1749"/>
    <w:rsid w:val="001D1845"/>
    <w:rsid w:val="001D189D"/>
    <w:rsid w:val="001D199B"/>
    <w:rsid w:val="001D1CE2"/>
    <w:rsid w:val="001D1D38"/>
    <w:rsid w:val="001D1E44"/>
    <w:rsid w:val="001D1F57"/>
    <w:rsid w:val="001D2402"/>
    <w:rsid w:val="001D2903"/>
    <w:rsid w:val="001D2E0C"/>
    <w:rsid w:val="001D345B"/>
    <w:rsid w:val="001D4829"/>
    <w:rsid w:val="001D4C08"/>
    <w:rsid w:val="001D5DC2"/>
    <w:rsid w:val="001D5DF2"/>
    <w:rsid w:val="001D60EC"/>
    <w:rsid w:val="001D649A"/>
    <w:rsid w:val="001D6EAF"/>
    <w:rsid w:val="001D7672"/>
    <w:rsid w:val="001D78D6"/>
    <w:rsid w:val="001D7A94"/>
    <w:rsid w:val="001D7AE9"/>
    <w:rsid w:val="001D7B51"/>
    <w:rsid w:val="001D7DF7"/>
    <w:rsid w:val="001E0141"/>
    <w:rsid w:val="001E0304"/>
    <w:rsid w:val="001E0614"/>
    <w:rsid w:val="001E068E"/>
    <w:rsid w:val="001E0946"/>
    <w:rsid w:val="001E0DD3"/>
    <w:rsid w:val="001E11BA"/>
    <w:rsid w:val="001E12CC"/>
    <w:rsid w:val="001E1389"/>
    <w:rsid w:val="001E2E9D"/>
    <w:rsid w:val="001E2F05"/>
    <w:rsid w:val="001E2F06"/>
    <w:rsid w:val="001E352C"/>
    <w:rsid w:val="001E385C"/>
    <w:rsid w:val="001E387F"/>
    <w:rsid w:val="001E3A68"/>
    <w:rsid w:val="001E3B36"/>
    <w:rsid w:val="001E3BE8"/>
    <w:rsid w:val="001E3C9A"/>
    <w:rsid w:val="001E4321"/>
    <w:rsid w:val="001E4872"/>
    <w:rsid w:val="001E49CD"/>
    <w:rsid w:val="001E4D59"/>
    <w:rsid w:val="001E4E68"/>
    <w:rsid w:val="001E5160"/>
    <w:rsid w:val="001E5514"/>
    <w:rsid w:val="001E58E9"/>
    <w:rsid w:val="001E59A5"/>
    <w:rsid w:val="001E5B38"/>
    <w:rsid w:val="001E5D1E"/>
    <w:rsid w:val="001E6193"/>
    <w:rsid w:val="001E6412"/>
    <w:rsid w:val="001E6524"/>
    <w:rsid w:val="001E67A9"/>
    <w:rsid w:val="001E6917"/>
    <w:rsid w:val="001E7037"/>
    <w:rsid w:val="001E721B"/>
    <w:rsid w:val="001E728D"/>
    <w:rsid w:val="001E741E"/>
    <w:rsid w:val="001E758F"/>
    <w:rsid w:val="001E7738"/>
    <w:rsid w:val="001E7B4B"/>
    <w:rsid w:val="001F0619"/>
    <w:rsid w:val="001F17D6"/>
    <w:rsid w:val="001F1B16"/>
    <w:rsid w:val="001F208F"/>
    <w:rsid w:val="001F29FD"/>
    <w:rsid w:val="001F2B7B"/>
    <w:rsid w:val="001F2BFA"/>
    <w:rsid w:val="001F2DF3"/>
    <w:rsid w:val="001F2F88"/>
    <w:rsid w:val="001F32B4"/>
    <w:rsid w:val="001F36F8"/>
    <w:rsid w:val="001F3C4D"/>
    <w:rsid w:val="001F40F7"/>
    <w:rsid w:val="001F4638"/>
    <w:rsid w:val="001F46F8"/>
    <w:rsid w:val="001F482C"/>
    <w:rsid w:val="001F48BE"/>
    <w:rsid w:val="001F4F34"/>
    <w:rsid w:val="001F5A4C"/>
    <w:rsid w:val="001F6C31"/>
    <w:rsid w:val="001F6F8E"/>
    <w:rsid w:val="001F7814"/>
    <w:rsid w:val="001F7907"/>
    <w:rsid w:val="001F7E22"/>
    <w:rsid w:val="00200388"/>
    <w:rsid w:val="00200669"/>
    <w:rsid w:val="002006AC"/>
    <w:rsid w:val="00200942"/>
    <w:rsid w:val="0020140E"/>
    <w:rsid w:val="002014E5"/>
    <w:rsid w:val="00201A27"/>
    <w:rsid w:val="00201B04"/>
    <w:rsid w:val="0020255D"/>
    <w:rsid w:val="00202946"/>
    <w:rsid w:val="00202959"/>
    <w:rsid w:val="00202A4A"/>
    <w:rsid w:val="00202C5B"/>
    <w:rsid w:val="0020338B"/>
    <w:rsid w:val="0020363F"/>
    <w:rsid w:val="00203826"/>
    <w:rsid w:val="00203852"/>
    <w:rsid w:val="00203AA5"/>
    <w:rsid w:val="00203F62"/>
    <w:rsid w:val="00204106"/>
    <w:rsid w:val="00204948"/>
    <w:rsid w:val="00204C09"/>
    <w:rsid w:val="00205872"/>
    <w:rsid w:val="0020620E"/>
    <w:rsid w:val="00206667"/>
    <w:rsid w:val="00206B43"/>
    <w:rsid w:val="00207270"/>
    <w:rsid w:val="002073C4"/>
    <w:rsid w:val="0020788A"/>
    <w:rsid w:val="00207D70"/>
    <w:rsid w:val="00207E14"/>
    <w:rsid w:val="00207F15"/>
    <w:rsid w:val="0021008E"/>
    <w:rsid w:val="00211380"/>
    <w:rsid w:val="00211545"/>
    <w:rsid w:val="00211C06"/>
    <w:rsid w:val="002122A9"/>
    <w:rsid w:val="0021277E"/>
    <w:rsid w:val="002127A3"/>
    <w:rsid w:val="0021317D"/>
    <w:rsid w:val="002135CC"/>
    <w:rsid w:val="0021393F"/>
    <w:rsid w:val="00213A41"/>
    <w:rsid w:val="00213DA6"/>
    <w:rsid w:val="002144FC"/>
    <w:rsid w:val="002152FF"/>
    <w:rsid w:val="00215C37"/>
    <w:rsid w:val="002160DD"/>
    <w:rsid w:val="00216148"/>
    <w:rsid w:val="002163D1"/>
    <w:rsid w:val="0021688A"/>
    <w:rsid w:val="00216EC0"/>
    <w:rsid w:val="0021755A"/>
    <w:rsid w:val="00217A83"/>
    <w:rsid w:val="00217E07"/>
    <w:rsid w:val="002201BF"/>
    <w:rsid w:val="0022029F"/>
    <w:rsid w:val="00220656"/>
    <w:rsid w:val="002207EB"/>
    <w:rsid w:val="00220D61"/>
    <w:rsid w:val="002213BE"/>
    <w:rsid w:val="0022229C"/>
    <w:rsid w:val="002228DD"/>
    <w:rsid w:val="00222DE8"/>
    <w:rsid w:val="00223077"/>
    <w:rsid w:val="00223D4C"/>
    <w:rsid w:val="00224260"/>
    <w:rsid w:val="0022442F"/>
    <w:rsid w:val="00224716"/>
    <w:rsid w:val="00224E45"/>
    <w:rsid w:val="00225A2B"/>
    <w:rsid w:val="00225D93"/>
    <w:rsid w:val="002260B6"/>
    <w:rsid w:val="002261F6"/>
    <w:rsid w:val="002275C9"/>
    <w:rsid w:val="0022789A"/>
    <w:rsid w:val="002303E4"/>
    <w:rsid w:val="00231E3F"/>
    <w:rsid w:val="00232163"/>
    <w:rsid w:val="00232371"/>
    <w:rsid w:val="0023303B"/>
    <w:rsid w:val="00233272"/>
    <w:rsid w:val="00233AE0"/>
    <w:rsid w:val="00234B5F"/>
    <w:rsid w:val="00234D87"/>
    <w:rsid w:val="00234F32"/>
    <w:rsid w:val="0023509F"/>
    <w:rsid w:val="00235200"/>
    <w:rsid w:val="00235218"/>
    <w:rsid w:val="0023525C"/>
    <w:rsid w:val="00235405"/>
    <w:rsid w:val="0023549C"/>
    <w:rsid w:val="002354E2"/>
    <w:rsid w:val="00235519"/>
    <w:rsid w:val="002356B7"/>
    <w:rsid w:val="002361F7"/>
    <w:rsid w:val="00236C15"/>
    <w:rsid w:val="00237192"/>
    <w:rsid w:val="002372DD"/>
    <w:rsid w:val="00237412"/>
    <w:rsid w:val="0023742A"/>
    <w:rsid w:val="002404CF"/>
    <w:rsid w:val="0024057D"/>
    <w:rsid w:val="002405A0"/>
    <w:rsid w:val="002412EA"/>
    <w:rsid w:val="002417FA"/>
    <w:rsid w:val="00241BFA"/>
    <w:rsid w:val="00241D2B"/>
    <w:rsid w:val="00242016"/>
    <w:rsid w:val="0024255A"/>
    <w:rsid w:val="00242CF6"/>
    <w:rsid w:val="00244876"/>
    <w:rsid w:val="00244F55"/>
    <w:rsid w:val="00245450"/>
    <w:rsid w:val="002455DC"/>
    <w:rsid w:val="002459D5"/>
    <w:rsid w:val="00245C78"/>
    <w:rsid w:val="00245DDF"/>
    <w:rsid w:val="00247267"/>
    <w:rsid w:val="00247636"/>
    <w:rsid w:val="00247C7D"/>
    <w:rsid w:val="00251146"/>
    <w:rsid w:val="002514FB"/>
    <w:rsid w:val="00251C81"/>
    <w:rsid w:val="002528BE"/>
    <w:rsid w:val="002536A1"/>
    <w:rsid w:val="00253B6A"/>
    <w:rsid w:val="00253CF9"/>
    <w:rsid w:val="00254062"/>
    <w:rsid w:val="00254185"/>
    <w:rsid w:val="002545A1"/>
    <w:rsid w:val="00254864"/>
    <w:rsid w:val="00254FF4"/>
    <w:rsid w:val="0025533F"/>
    <w:rsid w:val="0025556A"/>
    <w:rsid w:val="002559D6"/>
    <w:rsid w:val="00255F2B"/>
    <w:rsid w:val="00256141"/>
    <w:rsid w:val="00256481"/>
    <w:rsid w:val="00256CD6"/>
    <w:rsid w:val="00257EF7"/>
    <w:rsid w:val="00257F6B"/>
    <w:rsid w:val="0026029F"/>
    <w:rsid w:val="002611E6"/>
    <w:rsid w:val="002619F7"/>
    <w:rsid w:val="00261CF0"/>
    <w:rsid w:val="00261D0D"/>
    <w:rsid w:val="002625F6"/>
    <w:rsid w:val="00262635"/>
    <w:rsid w:val="002628A5"/>
    <w:rsid w:val="00263973"/>
    <w:rsid w:val="00263CEE"/>
    <w:rsid w:val="00264100"/>
    <w:rsid w:val="00264116"/>
    <w:rsid w:val="00264D51"/>
    <w:rsid w:val="00264DAB"/>
    <w:rsid w:val="002651D9"/>
    <w:rsid w:val="002658B3"/>
    <w:rsid w:val="002663C6"/>
    <w:rsid w:val="002667AD"/>
    <w:rsid w:val="0026681B"/>
    <w:rsid w:val="00266E9B"/>
    <w:rsid w:val="002675AA"/>
    <w:rsid w:val="00267F12"/>
    <w:rsid w:val="00270DB0"/>
    <w:rsid w:val="002711C8"/>
    <w:rsid w:val="0027177C"/>
    <w:rsid w:val="00271A6D"/>
    <w:rsid w:val="002728F4"/>
    <w:rsid w:val="00273951"/>
    <w:rsid w:val="00273F81"/>
    <w:rsid w:val="00274203"/>
    <w:rsid w:val="0027463E"/>
    <w:rsid w:val="00274A17"/>
    <w:rsid w:val="00274B13"/>
    <w:rsid w:val="00274BCD"/>
    <w:rsid w:val="00275978"/>
    <w:rsid w:val="00276B3D"/>
    <w:rsid w:val="00276D2F"/>
    <w:rsid w:val="00276EA4"/>
    <w:rsid w:val="002772EF"/>
    <w:rsid w:val="00277A9D"/>
    <w:rsid w:val="00277DAE"/>
    <w:rsid w:val="0028043D"/>
    <w:rsid w:val="0028074A"/>
    <w:rsid w:val="002809EE"/>
    <w:rsid w:val="0028127F"/>
    <w:rsid w:val="00281D88"/>
    <w:rsid w:val="002826CA"/>
    <w:rsid w:val="00282B82"/>
    <w:rsid w:val="0028391D"/>
    <w:rsid w:val="0028398A"/>
    <w:rsid w:val="00283B26"/>
    <w:rsid w:val="00283E03"/>
    <w:rsid w:val="002848CC"/>
    <w:rsid w:val="0028493E"/>
    <w:rsid w:val="00284C5B"/>
    <w:rsid w:val="00284F5C"/>
    <w:rsid w:val="0028646E"/>
    <w:rsid w:val="00286E79"/>
    <w:rsid w:val="00287A02"/>
    <w:rsid w:val="00287A0C"/>
    <w:rsid w:val="00287B19"/>
    <w:rsid w:val="0029131D"/>
    <w:rsid w:val="002916B8"/>
    <w:rsid w:val="00291731"/>
    <w:rsid w:val="00291971"/>
    <w:rsid w:val="00291E7B"/>
    <w:rsid w:val="00292015"/>
    <w:rsid w:val="00292391"/>
    <w:rsid w:val="0029261E"/>
    <w:rsid w:val="0029298C"/>
    <w:rsid w:val="00292C95"/>
    <w:rsid w:val="00292FCB"/>
    <w:rsid w:val="002941A2"/>
    <w:rsid w:val="002946DF"/>
    <w:rsid w:val="002949A6"/>
    <w:rsid w:val="002950A0"/>
    <w:rsid w:val="00295324"/>
    <w:rsid w:val="00295A58"/>
    <w:rsid w:val="00295F86"/>
    <w:rsid w:val="00296223"/>
    <w:rsid w:val="00296D37"/>
    <w:rsid w:val="00297E44"/>
    <w:rsid w:val="00297EC2"/>
    <w:rsid w:val="002A0224"/>
    <w:rsid w:val="002A03CF"/>
    <w:rsid w:val="002A071C"/>
    <w:rsid w:val="002A0B05"/>
    <w:rsid w:val="002A151F"/>
    <w:rsid w:val="002A1557"/>
    <w:rsid w:val="002A1806"/>
    <w:rsid w:val="002A184C"/>
    <w:rsid w:val="002A19C1"/>
    <w:rsid w:val="002A1A3B"/>
    <w:rsid w:val="002A1A93"/>
    <w:rsid w:val="002A2045"/>
    <w:rsid w:val="002A2159"/>
    <w:rsid w:val="002A2297"/>
    <w:rsid w:val="002A28AE"/>
    <w:rsid w:val="002A28F6"/>
    <w:rsid w:val="002A2CCB"/>
    <w:rsid w:val="002A3122"/>
    <w:rsid w:val="002A3628"/>
    <w:rsid w:val="002A3B40"/>
    <w:rsid w:val="002A3C6C"/>
    <w:rsid w:val="002A4493"/>
    <w:rsid w:val="002A4615"/>
    <w:rsid w:val="002A46EE"/>
    <w:rsid w:val="002A472D"/>
    <w:rsid w:val="002A4F1D"/>
    <w:rsid w:val="002A54AF"/>
    <w:rsid w:val="002A620E"/>
    <w:rsid w:val="002A6D7C"/>
    <w:rsid w:val="002A6FC8"/>
    <w:rsid w:val="002A739F"/>
    <w:rsid w:val="002A7483"/>
    <w:rsid w:val="002A7A67"/>
    <w:rsid w:val="002B010E"/>
    <w:rsid w:val="002B03B7"/>
    <w:rsid w:val="002B0485"/>
    <w:rsid w:val="002B0A6A"/>
    <w:rsid w:val="002B103B"/>
    <w:rsid w:val="002B11EA"/>
    <w:rsid w:val="002B120D"/>
    <w:rsid w:val="002B1899"/>
    <w:rsid w:val="002B1CF7"/>
    <w:rsid w:val="002B1F5F"/>
    <w:rsid w:val="002B2462"/>
    <w:rsid w:val="002B272E"/>
    <w:rsid w:val="002B2FBC"/>
    <w:rsid w:val="002B31F2"/>
    <w:rsid w:val="002B3389"/>
    <w:rsid w:val="002B3650"/>
    <w:rsid w:val="002B3AC4"/>
    <w:rsid w:val="002B3DA6"/>
    <w:rsid w:val="002B4432"/>
    <w:rsid w:val="002B4BF7"/>
    <w:rsid w:val="002B4C19"/>
    <w:rsid w:val="002B5101"/>
    <w:rsid w:val="002B5384"/>
    <w:rsid w:val="002B54B2"/>
    <w:rsid w:val="002B5BEF"/>
    <w:rsid w:val="002B5DFA"/>
    <w:rsid w:val="002B69AC"/>
    <w:rsid w:val="002B6BD1"/>
    <w:rsid w:val="002B6DD4"/>
    <w:rsid w:val="002B727E"/>
    <w:rsid w:val="002B7C26"/>
    <w:rsid w:val="002B7C5F"/>
    <w:rsid w:val="002C054D"/>
    <w:rsid w:val="002C0D6A"/>
    <w:rsid w:val="002C0DA8"/>
    <w:rsid w:val="002C101E"/>
    <w:rsid w:val="002C1FB8"/>
    <w:rsid w:val="002C2F78"/>
    <w:rsid w:val="002C37DA"/>
    <w:rsid w:val="002C3A8C"/>
    <w:rsid w:val="002C3F16"/>
    <w:rsid w:val="002C41FD"/>
    <w:rsid w:val="002C4D0C"/>
    <w:rsid w:val="002C4D34"/>
    <w:rsid w:val="002C4E45"/>
    <w:rsid w:val="002C4E82"/>
    <w:rsid w:val="002C4F60"/>
    <w:rsid w:val="002C4FED"/>
    <w:rsid w:val="002C53C7"/>
    <w:rsid w:val="002C578F"/>
    <w:rsid w:val="002C5A33"/>
    <w:rsid w:val="002C5B7D"/>
    <w:rsid w:val="002C5F62"/>
    <w:rsid w:val="002C5F86"/>
    <w:rsid w:val="002C6AFC"/>
    <w:rsid w:val="002C6B56"/>
    <w:rsid w:val="002C71AA"/>
    <w:rsid w:val="002C72CA"/>
    <w:rsid w:val="002C74FB"/>
    <w:rsid w:val="002D03CC"/>
    <w:rsid w:val="002D0B16"/>
    <w:rsid w:val="002D0E64"/>
    <w:rsid w:val="002D1119"/>
    <w:rsid w:val="002D121C"/>
    <w:rsid w:val="002D18BA"/>
    <w:rsid w:val="002D2827"/>
    <w:rsid w:val="002D35CE"/>
    <w:rsid w:val="002D366D"/>
    <w:rsid w:val="002D3BF9"/>
    <w:rsid w:val="002D3C26"/>
    <w:rsid w:val="002D4772"/>
    <w:rsid w:val="002D47BF"/>
    <w:rsid w:val="002D49A7"/>
    <w:rsid w:val="002D4B6D"/>
    <w:rsid w:val="002D5120"/>
    <w:rsid w:val="002D5331"/>
    <w:rsid w:val="002D5455"/>
    <w:rsid w:val="002D5E10"/>
    <w:rsid w:val="002D622C"/>
    <w:rsid w:val="002D66C3"/>
    <w:rsid w:val="002D6A13"/>
    <w:rsid w:val="002D7042"/>
    <w:rsid w:val="002D7982"/>
    <w:rsid w:val="002E0561"/>
    <w:rsid w:val="002E0CB4"/>
    <w:rsid w:val="002E0DCF"/>
    <w:rsid w:val="002E0F82"/>
    <w:rsid w:val="002E2207"/>
    <w:rsid w:val="002E2643"/>
    <w:rsid w:val="002E2906"/>
    <w:rsid w:val="002E2B82"/>
    <w:rsid w:val="002E30CA"/>
    <w:rsid w:val="002E38DD"/>
    <w:rsid w:val="002E39CA"/>
    <w:rsid w:val="002E3B58"/>
    <w:rsid w:val="002E3FBA"/>
    <w:rsid w:val="002E43F8"/>
    <w:rsid w:val="002E4658"/>
    <w:rsid w:val="002E484B"/>
    <w:rsid w:val="002E4D59"/>
    <w:rsid w:val="002E601B"/>
    <w:rsid w:val="002E64BE"/>
    <w:rsid w:val="002E6649"/>
    <w:rsid w:val="002E6731"/>
    <w:rsid w:val="002E6E70"/>
    <w:rsid w:val="002E6F96"/>
    <w:rsid w:val="002E70E1"/>
    <w:rsid w:val="002E7256"/>
    <w:rsid w:val="002E7D9F"/>
    <w:rsid w:val="002F01AC"/>
    <w:rsid w:val="002F05D2"/>
    <w:rsid w:val="002F07F1"/>
    <w:rsid w:val="002F1196"/>
    <w:rsid w:val="002F1406"/>
    <w:rsid w:val="002F17E8"/>
    <w:rsid w:val="002F1E25"/>
    <w:rsid w:val="002F20D7"/>
    <w:rsid w:val="002F2614"/>
    <w:rsid w:val="002F2A1B"/>
    <w:rsid w:val="002F3460"/>
    <w:rsid w:val="002F3629"/>
    <w:rsid w:val="002F372B"/>
    <w:rsid w:val="002F470A"/>
    <w:rsid w:val="002F4A78"/>
    <w:rsid w:val="002F4F59"/>
    <w:rsid w:val="002F5066"/>
    <w:rsid w:val="002F5154"/>
    <w:rsid w:val="002F52E4"/>
    <w:rsid w:val="002F53CC"/>
    <w:rsid w:val="002F5A6E"/>
    <w:rsid w:val="002F5EBC"/>
    <w:rsid w:val="002F63FD"/>
    <w:rsid w:val="002F6585"/>
    <w:rsid w:val="002F661C"/>
    <w:rsid w:val="002F6AC2"/>
    <w:rsid w:val="002F7477"/>
    <w:rsid w:val="002F749B"/>
    <w:rsid w:val="002F76A7"/>
    <w:rsid w:val="00300285"/>
    <w:rsid w:val="003002C0"/>
    <w:rsid w:val="00300C01"/>
    <w:rsid w:val="00301AA4"/>
    <w:rsid w:val="00302409"/>
    <w:rsid w:val="003029A1"/>
    <w:rsid w:val="00302B56"/>
    <w:rsid w:val="00302C03"/>
    <w:rsid w:val="00302C4C"/>
    <w:rsid w:val="00302DD5"/>
    <w:rsid w:val="003032E3"/>
    <w:rsid w:val="00303431"/>
    <w:rsid w:val="00303499"/>
    <w:rsid w:val="00303ABC"/>
    <w:rsid w:val="00304122"/>
    <w:rsid w:val="003045C6"/>
    <w:rsid w:val="00304A14"/>
    <w:rsid w:val="00304B1D"/>
    <w:rsid w:val="00304D08"/>
    <w:rsid w:val="003052D1"/>
    <w:rsid w:val="003066B9"/>
    <w:rsid w:val="003070EE"/>
    <w:rsid w:val="003073E0"/>
    <w:rsid w:val="00307473"/>
    <w:rsid w:val="00307C0A"/>
    <w:rsid w:val="00307F4D"/>
    <w:rsid w:val="0031082E"/>
    <w:rsid w:val="003108D2"/>
    <w:rsid w:val="003109F2"/>
    <w:rsid w:val="00310BE0"/>
    <w:rsid w:val="00310E57"/>
    <w:rsid w:val="003112C6"/>
    <w:rsid w:val="00311977"/>
    <w:rsid w:val="003121DA"/>
    <w:rsid w:val="003124AB"/>
    <w:rsid w:val="0031374A"/>
    <w:rsid w:val="00313887"/>
    <w:rsid w:val="003140D1"/>
    <w:rsid w:val="00314507"/>
    <w:rsid w:val="00314D28"/>
    <w:rsid w:val="0031587E"/>
    <w:rsid w:val="00316274"/>
    <w:rsid w:val="003162D7"/>
    <w:rsid w:val="0031698C"/>
    <w:rsid w:val="003169B6"/>
    <w:rsid w:val="0031725D"/>
    <w:rsid w:val="00317434"/>
    <w:rsid w:val="00317713"/>
    <w:rsid w:val="00317B2A"/>
    <w:rsid w:val="003200E3"/>
    <w:rsid w:val="0032016F"/>
    <w:rsid w:val="00320621"/>
    <w:rsid w:val="00320956"/>
    <w:rsid w:val="00320D7A"/>
    <w:rsid w:val="0032121E"/>
    <w:rsid w:val="003223D1"/>
    <w:rsid w:val="00322646"/>
    <w:rsid w:val="00322948"/>
    <w:rsid w:val="00322B16"/>
    <w:rsid w:val="0032316E"/>
    <w:rsid w:val="0032352B"/>
    <w:rsid w:val="003235DA"/>
    <w:rsid w:val="00323D8F"/>
    <w:rsid w:val="003247CA"/>
    <w:rsid w:val="00325481"/>
    <w:rsid w:val="00325DB5"/>
    <w:rsid w:val="00325FA9"/>
    <w:rsid w:val="0032605C"/>
    <w:rsid w:val="0032684F"/>
    <w:rsid w:val="00327335"/>
    <w:rsid w:val="00327472"/>
    <w:rsid w:val="00327C83"/>
    <w:rsid w:val="00327E87"/>
    <w:rsid w:val="003300DD"/>
    <w:rsid w:val="0033095D"/>
    <w:rsid w:val="00330C6E"/>
    <w:rsid w:val="00330C90"/>
    <w:rsid w:val="00330D3B"/>
    <w:rsid w:val="00330FC3"/>
    <w:rsid w:val="003310AB"/>
    <w:rsid w:val="003310D2"/>
    <w:rsid w:val="00331E8C"/>
    <w:rsid w:val="0033298B"/>
    <w:rsid w:val="00332C17"/>
    <w:rsid w:val="003332BE"/>
    <w:rsid w:val="00333676"/>
    <w:rsid w:val="00333C5E"/>
    <w:rsid w:val="00334176"/>
    <w:rsid w:val="00334AAF"/>
    <w:rsid w:val="00334C6F"/>
    <w:rsid w:val="00335728"/>
    <w:rsid w:val="00335968"/>
    <w:rsid w:val="00335A9A"/>
    <w:rsid w:val="00336811"/>
    <w:rsid w:val="00336C17"/>
    <w:rsid w:val="003377E7"/>
    <w:rsid w:val="00337809"/>
    <w:rsid w:val="00337C4F"/>
    <w:rsid w:val="003409CD"/>
    <w:rsid w:val="00340C49"/>
    <w:rsid w:val="00341365"/>
    <w:rsid w:val="00341905"/>
    <w:rsid w:val="00342D74"/>
    <w:rsid w:val="00342EFF"/>
    <w:rsid w:val="00342F31"/>
    <w:rsid w:val="00343047"/>
    <w:rsid w:val="0034335F"/>
    <w:rsid w:val="003437F6"/>
    <w:rsid w:val="003439A9"/>
    <w:rsid w:val="00343D59"/>
    <w:rsid w:val="0034450B"/>
    <w:rsid w:val="00344CD5"/>
    <w:rsid w:val="0034558E"/>
    <w:rsid w:val="003456FA"/>
    <w:rsid w:val="003459FF"/>
    <w:rsid w:val="0034619C"/>
    <w:rsid w:val="003461CB"/>
    <w:rsid w:val="00346515"/>
    <w:rsid w:val="003467FB"/>
    <w:rsid w:val="00346851"/>
    <w:rsid w:val="003470B7"/>
    <w:rsid w:val="00347642"/>
    <w:rsid w:val="0034792A"/>
    <w:rsid w:val="00347DDC"/>
    <w:rsid w:val="0035051B"/>
    <w:rsid w:val="00350CB9"/>
    <w:rsid w:val="00351059"/>
    <w:rsid w:val="003512C0"/>
    <w:rsid w:val="003515ED"/>
    <w:rsid w:val="0035177A"/>
    <w:rsid w:val="00352672"/>
    <w:rsid w:val="00353081"/>
    <w:rsid w:val="003533E0"/>
    <w:rsid w:val="00353653"/>
    <w:rsid w:val="00353C76"/>
    <w:rsid w:val="00353CDF"/>
    <w:rsid w:val="00353DE9"/>
    <w:rsid w:val="00353F41"/>
    <w:rsid w:val="00354A5C"/>
    <w:rsid w:val="00354D47"/>
    <w:rsid w:val="00354D89"/>
    <w:rsid w:val="00355532"/>
    <w:rsid w:val="00355623"/>
    <w:rsid w:val="003558A9"/>
    <w:rsid w:val="00356277"/>
    <w:rsid w:val="00356377"/>
    <w:rsid w:val="003576C1"/>
    <w:rsid w:val="00357A6F"/>
    <w:rsid w:val="00357E2F"/>
    <w:rsid w:val="00357E4D"/>
    <w:rsid w:val="00357F5D"/>
    <w:rsid w:val="00360B3E"/>
    <w:rsid w:val="00361632"/>
    <w:rsid w:val="0036184B"/>
    <w:rsid w:val="00361F1C"/>
    <w:rsid w:val="00362D50"/>
    <w:rsid w:val="00363074"/>
    <w:rsid w:val="00363C1E"/>
    <w:rsid w:val="00363DFC"/>
    <w:rsid w:val="00364440"/>
    <w:rsid w:val="00364F02"/>
    <w:rsid w:val="0036550D"/>
    <w:rsid w:val="00365623"/>
    <w:rsid w:val="003656FF"/>
    <w:rsid w:val="00365EA9"/>
    <w:rsid w:val="003661D1"/>
    <w:rsid w:val="0036628B"/>
    <w:rsid w:val="0036635B"/>
    <w:rsid w:val="00366A69"/>
    <w:rsid w:val="00366A77"/>
    <w:rsid w:val="003677EA"/>
    <w:rsid w:val="00367821"/>
    <w:rsid w:val="0037045C"/>
    <w:rsid w:val="00370991"/>
    <w:rsid w:val="00370A41"/>
    <w:rsid w:val="003711E6"/>
    <w:rsid w:val="003715C6"/>
    <w:rsid w:val="00371762"/>
    <w:rsid w:val="0037233F"/>
    <w:rsid w:val="003727E2"/>
    <w:rsid w:val="00373144"/>
    <w:rsid w:val="003735E4"/>
    <w:rsid w:val="003737F6"/>
    <w:rsid w:val="003739AE"/>
    <w:rsid w:val="00374172"/>
    <w:rsid w:val="0037438E"/>
    <w:rsid w:val="00374CC0"/>
    <w:rsid w:val="00375072"/>
    <w:rsid w:val="00375154"/>
    <w:rsid w:val="003756C9"/>
    <w:rsid w:val="00375744"/>
    <w:rsid w:val="00376434"/>
    <w:rsid w:val="00377481"/>
    <w:rsid w:val="00377972"/>
    <w:rsid w:val="003806AE"/>
    <w:rsid w:val="00380B48"/>
    <w:rsid w:val="00380C80"/>
    <w:rsid w:val="00380DA3"/>
    <w:rsid w:val="003811E0"/>
    <w:rsid w:val="00381ECC"/>
    <w:rsid w:val="00381FCD"/>
    <w:rsid w:val="00382309"/>
    <w:rsid w:val="00382843"/>
    <w:rsid w:val="00382BBF"/>
    <w:rsid w:val="0038315B"/>
    <w:rsid w:val="00383766"/>
    <w:rsid w:val="00383B4D"/>
    <w:rsid w:val="00383C56"/>
    <w:rsid w:val="00384F4F"/>
    <w:rsid w:val="00385259"/>
    <w:rsid w:val="00385E84"/>
    <w:rsid w:val="003867EC"/>
    <w:rsid w:val="00386890"/>
    <w:rsid w:val="00386A6A"/>
    <w:rsid w:val="00387395"/>
    <w:rsid w:val="00387A79"/>
    <w:rsid w:val="003904E8"/>
    <w:rsid w:val="00390566"/>
    <w:rsid w:val="00390EF7"/>
    <w:rsid w:val="00390F0F"/>
    <w:rsid w:val="00391A34"/>
    <w:rsid w:val="00391BCB"/>
    <w:rsid w:val="00391FC1"/>
    <w:rsid w:val="00392347"/>
    <w:rsid w:val="00392A33"/>
    <w:rsid w:val="00393751"/>
    <w:rsid w:val="00393769"/>
    <w:rsid w:val="00393AE1"/>
    <w:rsid w:val="00393CD1"/>
    <w:rsid w:val="003945E2"/>
    <w:rsid w:val="00394891"/>
    <w:rsid w:val="00394E19"/>
    <w:rsid w:val="00395BE6"/>
    <w:rsid w:val="00395E14"/>
    <w:rsid w:val="003969BB"/>
    <w:rsid w:val="0039755F"/>
    <w:rsid w:val="00397606"/>
    <w:rsid w:val="00397832"/>
    <w:rsid w:val="00397B8F"/>
    <w:rsid w:val="003A00AA"/>
    <w:rsid w:val="003A0335"/>
    <w:rsid w:val="003A1360"/>
    <w:rsid w:val="003A13DE"/>
    <w:rsid w:val="003A1470"/>
    <w:rsid w:val="003A16EE"/>
    <w:rsid w:val="003A192B"/>
    <w:rsid w:val="003A1CA6"/>
    <w:rsid w:val="003A2660"/>
    <w:rsid w:val="003A3012"/>
    <w:rsid w:val="003A3076"/>
    <w:rsid w:val="003A39E1"/>
    <w:rsid w:val="003A3C6C"/>
    <w:rsid w:val="003A3E58"/>
    <w:rsid w:val="003A3FF0"/>
    <w:rsid w:val="003A45D9"/>
    <w:rsid w:val="003A4B7B"/>
    <w:rsid w:val="003A4B99"/>
    <w:rsid w:val="003A4ECF"/>
    <w:rsid w:val="003A518C"/>
    <w:rsid w:val="003A5361"/>
    <w:rsid w:val="003A5850"/>
    <w:rsid w:val="003A598B"/>
    <w:rsid w:val="003A5A55"/>
    <w:rsid w:val="003A5C8D"/>
    <w:rsid w:val="003A5F1D"/>
    <w:rsid w:val="003A5F20"/>
    <w:rsid w:val="003A64E7"/>
    <w:rsid w:val="003A669E"/>
    <w:rsid w:val="003A6BBD"/>
    <w:rsid w:val="003A6E15"/>
    <w:rsid w:val="003A7A59"/>
    <w:rsid w:val="003B0176"/>
    <w:rsid w:val="003B0613"/>
    <w:rsid w:val="003B0AE0"/>
    <w:rsid w:val="003B0F86"/>
    <w:rsid w:val="003B1163"/>
    <w:rsid w:val="003B128C"/>
    <w:rsid w:val="003B12EA"/>
    <w:rsid w:val="003B1AF4"/>
    <w:rsid w:val="003B1D98"/>
    <w:rsid w:val="003B2521"/>
    <w:rsid w:val="003B2CE2"/>
    <w:rsid w:val="003B2F2E"/>
    <w:rsid w:val="003B3169"/>
    <w:rsid w:val="003B3B65"/>
    <w:rsid w:val="003B3BDA"/>
    <w:rsid w:val="003B42F3"/>
    <w:rsid w:val="003B4406"/>
    <w:rsid w:val="003B451D"/>
    <w:rsid w:val="003B4B7E"/>
    <w:rsid w:val="003B59C8"/>
    <w:rsid w:val="003B5E18"/>
    <w:rsid w:val="003B6927"/>
    <w:rsid w:val="003B69CD"/>
    <w:rsid w:val="003B6D7B"/>
    <w:rsid w:val="003B6EC5"/>
    <w:rsid w:val="003B6F0C"/>
    <w:rsid w:val="003B770D"/>
    <w:rsid w:val="003B7797"/>
    <w:rsid w:val="003B7930"/>
    <w:rsid w:val="003C0089"/>
    <w:rsid w:val="003C079E"/>
    <w:rsid w:val="003C0F49"/>
    <w:rsid w:val="003C144F"/>
    <w:rsid w:val="003C1E0D"/>
    <w:rsid w:val="003C23FE"/>
    <w:rsid w:val="003C25A3"/>
    <w:rsid w:val="003C2787"/>
    <w:rsid w:val="003C306B"/>
    <w:rsid w:val="003C31B2"/>
    <w:rsid w:val="003C339A"/>
    <w:rsid w:val="003C366F"/>
    <w:rsid w:val="003C3855"/>
    <w:rsid w:val="003C3B2B"/>
    <w:rsid w:val="003C4407"/>
    <w:rsid w:val="003C4F54"/>
    <w:rsid w:val="003C5618"/>
    <w:rsid w:val="003C5B87"/>
    <w:rsid w:val="003C5E03"/>
    <w:rsid w:val="003C5E49"/>
    <w:rsid w:val="003C64BF"/>
    <w:rsid w:val="003C65AD"/>
    <w:rsid w:val="003C6666"/>
    <w:rsid w:val="003C678B"/>
    <w:rsid w:val="003C695B"/>
    <w:rsid w:val="003C7298"/>
    <w:rsid w:val="003C73CA"/>
    <w:rsid w:val="003C791F"/>
    <w:rsid w:val="003C7CA8"/>
    <w:rsid w:val="003D06FB"/>
    <w:rsid w:val="003D1AE0"/>
    <w:rsid w:val="003D23AA"/>
    <w:rsid w:val="003D2A4C"/>
    <w:rsid w:val="003D316E"/>
    <w:rsid w:val="003D3497"/>
    <w:rsid w:val="003D380F"/>
    <w:rsid w:val="003D391F"/>
    <w:rsid w:val="003D45B7"/>
    <w:rsid w:val="003D507C"/>
    <w:rsid w:val="003D5452"/>
    <w:rsid w:val="003D564B"/>
    <w:rsid w:val="003D646D"/>
    <w:rsid w:val="003D6487"/>
    <w:rsid w:val="003D6582"/>
    <w:rsid w:val="003D6BE4"/>
    <w:rsid w:val="003D6CCE"/>
    <w:rsid w:val="003D7017"/>
    <w:rsid w:val="003D76B5"/>
    <w:rsid w:val="003D7944"/>
    <w:rsid w:val="003D7DC9"/>
    <w:rsid w:val="003E010F"/>
    <w:rsid w:val="003E059C"/>
    <w:rsid w:val="003E06A1"/>
    <w:rsid w:val="003E1051"/>
    <w:rsid w:val="003E10B7"/>
    <w:rsid w:val="003E1102"/>
    <w:rsid w:val="003E1737"/>
    <w:rsid w:val="003E18C6"/>
    <w:rsid w:val="003E21AA"/>
    <w:rsid w:val="003E28ED"/>
    <w:rsid w:val="003E3375"/>
    <w:rsid w:val="003E376A"/>
    <w:rsid w:val="003E3781"/>
    <w:rsid w:val="003E3F81"/>
    <w:rsid w:val="003E418B"/>
    <w:rsid w:val="003E4384"/>
    <w:rsid w:val="003E4D73"/>
    <w:rsid w:val="003E523D"/>
    <w:rsid w:val="003E5620"/>
    <w:rsid w:val="003E5E8C"/>
    <w:rsid w:val="003E69E3"/>
    <w:rsid w:val="003E6D17"/>
    <w:rsid w:val="003E7002"/>
    <w:rsid w:val="003E7289"/>
    <w:rsid w:val="003E76BD"/>
    <w:rsid w:val="003E79AB"/>
    <w:rsid w:val="003F0076"/>
    <w:rsid w:val="003F00AB"/>
    <w:rsid w:val="003F035B"/>
    <w:rsid w:val="003F063D"/>
    <w:rsid w:val="003F098B"/>
    <w:rsid w:val="003F0F38"/>
    <w:rsid w:val="003F1706"/>
    <w:rsid w:val="003F1B4F"/>
    <w:rsid w:val="003F2165"/>
    <w:rsid w:val="003F2277"/>
    <w:rsid w:val="003F2687"/>
    <w:rsid w:val="003F2902"/>
    <w:rsid w:val="003F3082"/>
    <w:rsid w:val="003F38F8"/>
    <w:rsid w:val="003F4BA3"/>
    <w:rsid w:val="003F4E01"/>
    <w:rsid w:val="003F4F7E"/>
    <w:rsid w:val="003F5338"/>
    <w:rsid w:val="003F5C37"/>
    <w:rsid w:val="003F6487"/>
    <w:rsid w:val="003F67C1"/>
    <w:rsid w:val="003F680D"/>
    <w:rsid w:val="003F720A"/>
    <w:rsid w:val="003F7408"/>
    <w:rsid w:val="003F7455"/>
    <w:rsid w:val="003F7CCC"/>
    <w:rsid w:val="003F7D66"/>
    <w:rsid w:val="004000B2"/>
    <w:rsid w:val="004015CD"/>
    <w:rsid w:val="00401C58"/>
    <w:rsid w:val="004021B2"/>
    <w:rsid w:val="00402210"/>
    <w:rsid w:val="004023ED"/>
    <w:rsid w:val="00402BBA"/>
    <w:rsid w:val="00403C6A"/>
    <w:rsid w:val="00403F87"/>
    <w:rsid w:val="004041DB"/>
    <w:rsid w:val="00404263"/>
    <w:rsid w:val="00404532"/>
    <w:rsid w:val="00404E5E"/>
    <w:rsid w:val="004064BD"/>
    <w:rsid w:val="00406720"/>
    <w:rsid w:val="00406A09"/>
    <w:rsid w:val="00406C72"/>
    <w:rsid w:val="00406EE7"/>
    <w:rsid w:val="00407D6C"/>
    <w:rsid w:val="00410D87"/>
    <w:rsid w:val="00411074"/>
    <w:rsid w:val="0041159E"/>
    <w:rsid w:val="004117C2"/>
    <w:rsid w:val="004122A3"/>
    <w:rsid w:val="00412324"/>
    <w:rsid w:val="00412940"/>
    <w:rsid w:val="004129DC"/>
    <w:rsid w:val="00412A1F"/>
    <w:rsid w:val="00412D19"/>
    <w:rsid w:val="00412D4E"/>
    <w:rsid w:val="00412DFD"/>
    <w:rsid w:val="004130F0"/>
    <w:rsid w:val="0041387E"/>
    <w:rsid w:val="0041396A"/>
    <w:rsid w:val="004143CF"/>
    <w:rsid w:val="00414595"/>
    <w:rsid w:val="00414604"/>
    <w:rsid w:val="004146C4"/>
    <w:rsid w:val="0041472A"/>
    <w:rsid w:val="00414A70"/>
    <w:rsid w:val="00415041"/>
    <w:rsid w:val="004159C4"/>
    <w:rsid w:val="00416B56"/>
    <w:rsid w:val="0041723C"/>
    <w:rsid w:val="00417261"/>
    <w:rsid w:val="00417324"/>
    <w:rsid w:val="0041741B"/>
    <w:rsid w:val="00417550"/>
    <w:rsid w:val="004177ED"/>
    <w:rsid w:val="00417DC9"/>
    <w:rsid w:val="00420E82"/>
    <w:rsid w:val="00421157"/>
    <w:rsid w:val="00421225"/>
    <w:rsid w:val="00421803"/>
    <w:rsid w:val="0042189B"/>
    <w:rsid w:val="00421BF6"/>
    <w:rsid w:val="00421FFC"/>
    <w:rsid w:val="0042207C"/>
    <w:rsid w:val="004227D9"/>
    <w:rsid w:val="00423199"/>
    <w:rsid w:val="00423E6C"/>
    <w:rsid w:val="00424316"/>
    <w:rsid w:val="00424896"/>
    <w:rsid w:val="00424B3E"/>
    <w:rsid w:val="00424F9C"/>
    <w:rsid w:val="0042515F"/>
    <w:rsid w:val="00425C81"/>
    <w:rsid w:val="00425E7F"/>
    <w:rsid w:val="004264AD"/>
    <w:rsid w:val="0042663D"/>
    <w:rsid w:val="00426A7E"/>
    <w:rsid w:val="00426E30"/>
    <w:rsid w:val="00426EA6"/>
    <w:rsid w:val="004301B3"/>
    <w:rsid w:val="004302C1"/>
    <w:rsid w:val="0043083F"/>
    <w:rsid w:val="0043117B"/>
    <w:rsid w:val="00431199"/>
    <w:rsid w:val="004312DA"/>
    <w:rsid w:val="0043176E"/>
    <w:rsid w:val="00431797"/>
    <w:rsid w:val="00431B02"/>
    <w:rsid w:val="00431DB7"/>
    <w:rsid w:val="00431DFB"/>
    <w:rsid w:val="0043242F"/>
    <w:rsid w:val="0043255D"/>
    <w:rsid w:val="0043264F"/>
    <w:rsid w:val="00432769"/>
    <w:rsid w:val="0043292C"/>
    <w:rsid w:val="00432FFB"/>
    <w:rsid w:val="004338E0"/>
    <w:rsid w:val="0043392D"/>
    <w:rsid w:val="00433BFE"/>
    <w:rsid w:val="00433CBA"/>
    <w:rsid w:val="004345C1"/>
    <w:rsid w:val="004346E4"/>
    <w:rsid w:val="00434B24"/>
    <w:rsid w:val="00434EBF"/>
    <w:rsid w:val="00435271"/>
    <w:rsid w:val="0043590C"/>
    <w:rsid w:val="00435A3A"/>
    <w:rsid w:val="004362AB"/>
    <w:rsid w:val="00436438"/>
    <w:rsid w:val="004376E8"/>
    <w:rsid w:val="00437788"/>
    <w:rsid w:val="00437C27"/>
    <w:rsid w:val="00437D67"/>
    <w:rsid w:val="0044000A"/>
    <w:rsid w:val="00440331"/>
    <w:rsid w:val="004404C6"/>
    <w:rsid w:val="00440690"/>
    <w:rsid w:val="00440AED"/>
    <w:rsid w:val="00440B29"/>
    <w:rsid w:val="00441356"/>
    <w:rsid w:val="00441415"/>
    <w:rsid w:val="00441629"/>
    <w:rsid w:val="0044198B"/>
    <w:rsid w:val="00441A0F"/>
    <w:rsid w:val="00441F9E"/>
    <w:rsid w:val="00442087"/>
    <w:rsid w:val="0044221B"/>
    <w:rsid w:val="004425AE"/>
    <w:rsid w:val="004443D5"/>
    <w:rsid w:val="0044479B"/>
    <w:rsid w:val="0044518D"/>
    <w:rsid w:val="004452F9"/>
    <w:rsid w:val="0044540C"/>
    <w:rsid w:val="0044548B"/>
    <w:rsid w:val="00445980"/>
    <w:rsid w:val="00446731"/>
    <w:rsid w:val="00446928"/>
    <w:rsid w:val="00447254"/>
    <w:rsid w:val="004475F3"/>
    <w:rsid w:val="004476AD"/>
    <w:rsid w:val="00447A48"/>
    <w:rsid w:val="00450232"/>
    <w:rsid w:val="004506C7"/>
    <w:rsid w:val="004506EC"/>
    <w:rsid w:val="00450B4E"/>
    <w:rsid w:val="004512FC"/>
    <w:rsid w:val="004515F9"/>
    <w:rsid w:val="00451D45"/>
    <w:rsid w:val="00451DE6"/>
    <w:rsid w:val="00451F07"/>
    <w:rsid w:val="004528A8"/>
    <w:rsid w:val="00452D41"/>
    <w:rsid w:val="00452FF2"/>
    <w:rsid w:val="00453C03"/>
    <w:rsid w:val="00453C04"/>
    <w:rsid w:val="00453CD2"/>
    <w:rsid w:val="00455058"/>
    <w:rsid w:val="004550B3"/>
    <w:rsid w:val="00455272"/>
    <w:rsid w:val="00455E62"/>
    <w:rsid w:val="00457536"/>
    <w:rsid w:val="00457553"/>
    <w:rsid w:val="00460C2D"/>
    <w:rsid w:val="0046114E"/>
    <w:rsid w:val="004617C8"/>
    <w:rsid w:val="00461822"/>
    <w:rsid w:val="00461C34"/>
    <w:rsid w:val="00461DDD"/>
    <w:rsid w:val="00462386"/>
    <w:rsid w:val="004623C9"/>
    <w:rsid w:val="0046249F"/>
    <w:rsid w:val="00462CC3"/>
    <w:rsid w:val="004630E1"/>
    <w:rsid w:val="0046328C"/>
    <w:rsid w:val="004632EF"/>
    <w:rsid w:val="004637B3"/>
    <w:rsid w:val="00463BC6"/>
    <w:rsid w:val="004647E0"/>
    <w:rsid w:val="0046492F"/>
    <w:rsid w:val="00464A99"/>
    <w:rsid w:val="00464CC9"/>
    <w:rsid w:val="00464D32"/>
    <w:rsid w:val="004652C9"/>
    <w:rsid w:val="00465528"/>
    <w:rsid w:val="00465872"/>
    <w:rsid w:val="0046634B"/>
    <w:rsid w:val="0046655A"/>
    <w:rsid w:val="00466753"/>
    <w:rsid w:val="0046698C"/>
    <w:rsid w:val="00466B4C"/>
    <w:rsid w:val="00466E72"/>
    <w:rsid w:val="00467B42"/>
    <w:rsid w:val="004704D5"/>
    <w:rsid w:val="00470856"/>
    <w:rsid w:val="00470D3A"/>
    <w:rsid w:val="00471529"/>
    <w:rsid w:val="00471531"/>
    <w:rsid w:val="0047161F"/>
    <w:rsid w:val="00472645"/>
    <w:rsid w:val="004726EE"/>
    <w:rsid w:val="00472A2B"/>
    <w:rsid w:val="00473388"/>
    <w:rsid w:val="0047346A"/>
    <w:rsid w:val="004734AB"/>
    <w:rsid w:val="004734E0"/>
    <w:rsid w:val="00473A5F"/>
    <w:rsid w:val="00473DC8"/>
    <w:rsid w:val="00473E44"/>
    <w:rsid w:val="00473E5F"/>
    <w:rsid w:val="004740F3"/>
    <w:rsid w:val="004743F6"/>
    <w:rsid w:val="00474EE1"/>
    <w:rsid w:val="004757AF"/>
    <w:rsid w:val="004759FB"/>
    <w:rsid w:val="00475E7F"/>
    <w:rsid w:val="00476119"/>
    <w:rsid w:val="0047669E"/>
    <w:rsid w:val="00476F8D"/>
    <w:rsid w:val="00476FAD"/>
    <w:rsid w:val="0047714D"/>
    <w:rsid w:val="00477195"/>
    <w:rsid w:val="004774DC"/>
    <w:rsid w:val="00477B25"/>
    <w:rsid w:val="0048067C"/>
    <w:rsid w:val="004808B3"/>
    <w:rsid w:val="004809E1"/>
    <w:rsid w:val="004814F8"/>
    <w:rsid w:val="00481516"/>
    <w:rsid w:val="004823AC"/>
    <w:rsid w:val="004824F5"/>
    <w:rsid w:val="0048323F"/>
    <w:rsid w:val="004836E2"/>
    <w:rsid w:val="00485736"/>
    <w:rsid w:val="00485C00"/>
    <w:rsid w:val="0048683E"/>
    <w:rsid w:val="00486E54"/>
    <w:rsid w:val="004873FA"/>
    <w:rsid w:val="00487A02"/>
    <w:rsid w:val="00487A18"/>
    <w:rsid w:val="00487BF3"/>
    <w:rsid w:val="00490013"/>
    <w:rsid w:val="004900A3"/>
    <w:rsid w:val="0049013E"/>
    <w:rsid w:val="0049047B"/>
    <w:rsid w:val="004905E2"/>
    <w:rsid w:val="004907B3"/>
    <w:rsid w:val="00490965"/>
    <w:rsid w:val="00490E08"/>
    <w:rsid w:val="00491616"/>
    <w:rsid w:val="00491C70"/>
    <w:rsid w:val="00492A08"/>
    <w:rsid w:val="00492F55"/>
    <w:rsid w:val="00493579"/>
    <w:rsid w:val="00493933"/>
    <w:rsid w:val="004940ED"/>
    <w:rsid w:val="0049435A"/>
    <w:rsid w:val="0049527B"/>
    <w:rsid w:val="00495DEB"/>
    <w:rsid w:val="004960E0"/>
    <w:rsid w:val="00496637"/>
    <w:rsid w:val="00496CD4"/>
    <w:rsid w:val="00496E0A"/>
    <w:rsid w:val="00497777"/>
    <w:rsid w:val="00497A6D"/>
    <w:rsid w:val="00497AC3"/>
    <w:rsid w:val="00497ED6"/>
    <w:rsid w:val="00497F6A"/>
    <w:rsid w:val="004A069B"/>
    <w:rsid w:val="004A07DF"/>
    <w:rsid w:val="004A1234"/>
    <w:rsid w:val="004A15C5"/>
    <w:rsid w:val="004A1F21"/>
    <w:rsid w:val="004A2E2B"/>
    <w:rsid w:val="004A34D7"/>
    <w:rsid w:val="004A3E29"/>
    <w:rsid w:val="004A45D1"/>
    <w:rsid w:val="004A474E"/>
    <w:rsid w:val="004A5370"/>
    <w:rsid w:val="004A56DB"/>
    <w:rsid w:val="004A657A"/>
    <w:rsid w:val="004A6692"/>
    <w:rsid w:val="004A6C5E"/>
    <w:rsid w:val="004A720D"/>
    <w:rsid w:val="004A7489"/>
    <w:rsid w:val="004A787B"/>
    <w:rsid w:val="004A7A30"/>
    <w:rsid w:val="004A7AC7"/>
    <w:rsid w:val="004A7CF0"/>
    <w:rsid w:val="004B009D"/>
    <w:rsid w:val="004B0333"/>
    <w:rsid w:val="004B0E01"/>
    <w:rsid w:val="004B184F"/>
    <w:rsid w:val="004B1985"/>
    <w:rsid w:val="004B1FBA"/>
    <w:rsid w:val="004B207B"/>
    <w:rsid w:val="004B20B5"/>
    <w:rsid w:val="004B27DB"/>
    <w:rsid w:val="004B2887"/>
    <w:rsid w:val="004B2905"/>
    <w:rsid w:val="004B2DB7"/>
    <w:rsid w:val="004B2E23"/>
    <w:rsid w:val="004B3CAC"/>
    <w:rsid w:val="004B3EC9"/>
    <w:rsid w:val="004B3F27"/>
    <w:rsid w:val="004B43BF"/>
    <w:rsid w:val="004B46D3"/>
    <w:rsid w:val="004B49DC"/>
    <w:rsid w:val="004B4A94"/>
    <w:rsid w:val="004B50B8"/>
    <w:rsid w:val="004B51C1"/>
    <w:rsid w:val="004B53E1"/>
    <w:rsid w:val="004B563C"/>
    <w:rsid w:val="004B5C3D"/>
    <w:rsid w:val="004B6009"/>
    <w:rsid w:val="004B646F"/>
    <w:rsid w:val="004B69FA"/>
    <w:rsid w:val="004B6B5C"/>
    <w:rsid w:val="004B6B7D"/>
    <w:rsid w:val="004B6BEC"/>
    <w:rsid w:val="004B712C"/>
    <w:rsid w:val="004B72A7"/>
    <w:rsid w:val="004B75B9"/>
    <w:rsid w:val="004B7D4A"/>
    <w:rsid w:val="004B7F30"/>
    <w:rsid w:val="004C04FA"/>
    <w:rsid w:val="004C0AE9"/>
    <w:rsid w:val="004C15C8"/>
    <w:rsid w:val="004C15F1"/>
    <w:rsid w:val="004C1649"/>
    <w:rsid w:val="004C17D6"/>
    <w:rsid w:val="004C191F"/>
    <w:rsid w:val="004C1A13"/>
    <w:rsid w:val="004C20A0"/>
    <w:rsid w:val="004C21D5"/>
    <w:rsid w:val="004C23A6"/>
    <w:rsid w:val="004C2676"/>
    <w:rsid w:val="004C2992"/>
    <w:rsid w:val="004C2A44"/>
    <w:rsid w:val="004C2C04"/>
    <w:rsid w:val="004C2ED8"/>
    <w:rsid w:val="004C3694"/>
    <w:rsid w:val="004C3B61"/>
    <w:rsid w:val="004C4D47"/>
    <w:rsid w:val="004C50DC"/>
    <w:rsid w:val="004C615B"/>
    <w:rsid w:val="004C63A9"/>
    <w:rsid w:val="004C66DC"/>
    <w:rsid w:val="004C69FE"/>
    <w:rsid w:val="004C6DF8"/>
    <w:rsid w:val="004C7788"/>
    <w:rsid w:val="004C7DA9"/>
    <w:rsid w:val="004C7DF8"/>
    <w:rsid w:val="004D0054"/>
    <w:rsid w:val="004D0162"/>
    <w:rsid w:val="004D04C5"/>
    <w:rsid w:val="004D0E3B"/>
    <w:rsid w:val="004D1506"/>
    <w:rsid w:val="004D15ED"/>
    <w:rsid w:val="004D18A4"/>
    <w:rsid w:val="004D26AA"/>
    <w:rsid w:val="004D29BA"/>
    <w:rsid w:val="004D2A52"/>
    <w:rsid w:val="004D2E54"/>
    <w:rsid w:val="004D32EC"/>
    <w:rsid w:val="004D3D14"/>
    <w:rsid w:val="004D43AD"/>
    <w:rsid w:val="004D48DA"/>
    <w:rsid w:val="004D4948"/>
    <w:rsid w:val="004D4D85"/>
    <w:rsid w:val="004D5029"/>
    <w:rsid w:val="004D54CA"/>
    <w:rsid w:val="004D5DAE"/>
    <w:rsid w:val="004D5DC8"/>
    <w:rsid w:val="004D6BB4"/>
    <w:rsid w:val="004D711D"/>
    <w:rsid w:val="004D780B"/>
    <w:rsid w:val="004E0815"/>
    <w:rsid w:val="004E08A6"/>
    <w:rsid w:val="004E096E"/>
    <w:rsid w:val="004E1641"/>
    <w:rsid w:val="004E1ADC"/>
    <w:rsid w:val="004E1ADE"/>
    <w:rsid w:val="004E1BF3"/>
    <w:rsid w:val="004E224D"/>
    <w:rsid w:val="004E23FA"/>
    <w:rsid w:val="004E28A8"/>
    <w:rsid w:val="004E3F2A"/>
    <w:rsid w:val="004E43D3"/>
    <w:rsid w:val="004E4417"/>
    <w:rsid w:val="004E44BA"/>
    <w:rsid w:val="004E489F"/>
    <w:rsid w:val="004E58B1"/>
    <w:rsid w:val="004E62C8"/>
    <w:rsid w:val="004E642B"/>
    <w:rsid w:val="004E67CC"/>
    <w:rsid w:val="004E68DB"/>
    <w:rsid w:val="004E6B9D"/>
    <w:rsid w:val="004E6D03"/>
    <w:rsid w:val="004E718F"/>
    <w:rsid w:val="004E76E4"/>
    <w:rsid w:val="004F090F"/>
    <w:rsid w:val="004F0AA4"/>
    <w:rsid w:val="004F0B51"/>
    <w:rsid w:val="004F11C7"/>
    <w:rsid w:val="004F1237"/>
    <w:rsid w:val="004F1322"/>
    <w:rsid w:val="004F1E0E"/>
    <w:rsid w:val="004F1F42"/>
    <w:rsid w:val="004F31D9"/>
    <w:rsid w:val="004F3B8B"/>
    <w:rsid w:val="004F3F7F"/>
    <w:rsid w:val="004F4DF6"/>
    <w:rsid w:val="004F4F2F"/>
    <w:rsid w:val="004F5090"/>
    <w:rsid w:val="004F5675"/>
    <w:rsid w:val="004F57D6"/>
    <w:rsid w:val="004F5B13"/>
    <w:rsid w:val="004F5F9B"/>
    <w:rsid w:val="004F6A89"/>
    <w:rsid w:val="004F6E2F"/>
    <w:rsid w:val="00500092"/>
    <w:rsid w:val="005004C9"/>
    <w:rsid w:val="00500647"/>
    <w:rsid w:val="0050088A"/>
    <w:rsid w:val="00500D9B"/>
    <w:rsid w:val="00500E79"/>
    <w:rsid w:val="00501169"/>
    <w:rsid w:val="00501FD6"/>
    <w:rsid w:val="00503923"/>
    <w:rsid w:val="0050426F"/>
    <w:rsid w:val="00504573"/>
    <w:rsid w:val="00504CA9"/>
    <w:rsid w:val="005054DC"/>
    <w:rsid w:val="005056F4"/>
    <w:rsid w:val="0050595C"/>
    <w:rsid w:val="00505A94"/>
    <w:rsid w:val="00505CE6"/>
    <w:rsid w:val="00505D1D"/>
    <w:rsid w:val="00506D97"/>
    <w:rsid w:val="00511114"/>
    <w:rsid w:val="00511782"/>
    <w:rsid w:val="00512177"/>
    <w:rsid w:val="0051245C"/>
    <w:rsid w:val="005130C0"/>
    <w:rsid w:val="005133C7"/>
    <w:rsid w:val="0051492B"/>
    <w:rsid w:val="005152EF"/>
    <w:rsid w:val="00515573"/>
    <w:rsid w:val="00515681"/>
    <w:rsid w:val="005156BB"/>
    <w:rsid w:val="00515A95"/>
    <w:rsid w:val="00516033"/>
    <w:rsid w:val="005160A6"/>
    <w:rsid w:val="005161E6"/>
    <w:rsid w:val="005161FE"/>
    <w:rsid w:val="005164C1"/>
    <w:rsid w:val="005169F3"/>
    <w:rsid w:val="00517379"/>
    <w:rsid w:val="005174C8"/>
    <w:rsid w:val="005178EE"/>
    <w:rsid w:val="00517AB6"/>
    <w:rsid w:val="00517CC3"/>
    <w:rsid w:val="00520190"/>
    <w:rsid w:val="00521035"/>
    <w:rsid w:val="00521EC1"/>
    <w:rsid w:val="00521F9E"/>
    <w:rsid w:val="00522A9E"/>
    <w:rsid w:val="00522D1A"/>
    <w:rsid w:val="00522F68"/>
    <w:rsid w:val="0052345B"/>
    <w:rsid w:val="00523A23"/>
    <w:rsid w:val="00523BA3"/>
    <w:rsid w:val="005240F6"/>
    <w:rsid w:val="005241E2"/>
    <w:rsid w:val="00524694"/>
    <w:rsid w:val="00524D19"/>
    <w:rsid w:val="0052500B"/>
    <w:rsid w:val="00525061"/>
    <w:rsid w:val="005250A5"/>
    <w:rsid w:val="00525F0D"/>
    <w:rsid w:val="00525FA4"/>
    <w:rsid w:val="00526105"/>
    <w:rsid w:val="005267B5"/>
    <w:rsid w:val="00526CBE"/>
    <w:rsid w:val="00526FC3"/>
    <w:rsid w:val="00527160"/>
    <w:rsid w:val="0052718F"/>
    <w:rsid w:val="00527568"/>
    <w:rsid w:val="00527AB8"/>
    <w:rsid w:val="00527B2E"/>
    <w:rsid w:val="005303AF"/>
    <w:rsid w:val="00530432"/>
    <w:rsid w:val="005305DD"/>
    <w:rsid w:val="00530A9C"/>
    <w:rsid w:val="00530EE5"/>
    <w:rsid w:val="00530F87"/>
    <w:rsid w:val="005310DF"/>
    <w:rsid w:val="0053148B"/>
    <w:rsid w:val="00531612"/>
    <w:rsid w:val="0053163F"/>
    <w:rsid w:val="005316A1"/>
    <w:rsid w:val="00531D89"/>
    <w:rsid w:val="00532324"/>
    <w:rsid w:val="0053233A"/>
    <w:rsid w:val="005326E2"/>
    <w:rsid w:val="0053277A"/>
    <w:rsid w:val="00532879"/>
    <w:rsid w:val="005332E4"/>
    <w:rsid w:val="005336F9"/>
    <w:rsid w:val="0053392F"/>
    <w:rsid w:val="00533A58"/>
    <w:rsid w:val="00533E4B"/>
    <w:rsid w:val="00533F5A"/>
    <w:rsid w:val="00534277"/>
    <w:rsid w:val="005344F6"/>
    <w:rsid w:val="00534589"/>
    <w:rsid w:val="0053496F"/>
    <w:rsid w:val="00534E3C"/>
    <w:rsid w:val="00535585"/>
    <w:rsid w:val="00535BE8"/>
    <w:rsid w:val="00535C50"/>
    <w:rsid w:val="0053622A"/>
    <w:rsid w:val="0053679C"/>
    <w:rsid w:val="00536A6E"/>
    <w:rsid w:val="00536AE2"/>
    <w:rsid w:val="00536E00"/>
    <w:rsid w:val="00536F26"/>
    <w:rsid w:val="0053730B"/>
    <w:rsid w:val="005377FE"/>
    <w:rsid w:val="00537AA5"/>
    <w:rsid w:val="00540DFA"/>
    <w:rsid w:val="005412D9"/>
    <w:rsid w:val="005415CD"/>
    <w:rsid w:val="0054171F"/>
    <w:rsid w:val="00541A55"/>
    <w:rsid w:val="00541CF8"/>
    <w:rsid w:val="00542119"/>
    <w:rsid w:val="005424D8"/>
    <w:rsid w:val="0054282C"/>
    <w:rsid w:val="005428CF"/>
    <w:rsid w:val="00543216"/>
    <w:rsid w:val="00543856"/>
    <w:rsid w:val="005438DE"/>
    <w:rsid w:val="00543CAF"/>
    <w:rsid w:val="0054428A"/>
    <w:rsid w:val="0054484F"/>
    <w:rsid w:val="00544CA4"/>
    <w:rsid w:val="00545011"/>
    <w:rsid w:val="00545923"/>
    <w:rsid w:val="00545AB3"/>
    <w:rsid w:val="00545DFF"/>
    <w:rsid w:val="0054638E"/>
    <w:rsid w:val="00546438"/>
    <w:rsid w:val="005465CF"/>
    <w:rsid w:val="00546617"/>
    <w:rsid w:val="0054670E"/>
    <w:rsid w:val="00546AE5"/>
    <w:rsid w:val="00546D8A"/>
    <w:rsid w:val="00546D99"/>
    <w:rsid w:val="00547102"/>
    <w:rsid w:val="0054750D"/>
    <w:rsid w:val="00547686"/>
    <w:rsid w:val="00547D95"/>
    <w:rsid w:val="00547F2D"/>
    <w:rsid w:val="005501A1"/>
    <w:rsid w:val="00550BA8"/>
    <w:rsid w:val="00550BED"/>
    <w:rsid w:val="00550E78"/>
    <w:rsid w:val="00551F0A"/>
    <w:rsid w:val="005520DD"/>
    <w:rsid w:val="00552385"/>
    <w:rsid w:val="005527D1"/>
    <w:rsid w:val="00552F96"/>
    <w:rsid w:val="00553012"/>
    <w:rsid w:val="00553065"/>
    <w:rsid w:val="0055347C"/>
    <w:rsid w:val="0055385A"/>
    <w:rsid w:val="0055394D"/>
    <w:rsid w:val="00553DBB"/>
    <w:rsid w:val="00554565"/>
    <w:rsid w:val="0055495D"/>
    <w:rsid w:val="0055495F"/>
    <w:rsid w:val="005549CC"/>
    <w:rsid w:val="00554E47"/>
    <w:rsid w:val="00555189"/>
    <w:rsid w:val="00555527"/>
    <w:rsid w:val="00555B42"/>
    <w:rsid w:val="00555D33"/>
    <w:rsid w:val="00555F5A"/>
    <w:rsid w:val="00556135"/>
    <w:rsid w:val="00556439"/>
    <w:rsid w:val="0055659D"/>
    <w:rsid w:val="0055669D"/>
    <w:rsid w:val="00556A74"/>
    <w:rsid w:val="00556CCE"/>
    <w:rsid w:val="005572BE"/>
    <w:rsid w:val="0055750F"/>
    <w:rsid w:val="00560027"/>
    <w:rsid w:val="00560506"/>
    <w:rsid w:val="0056092D"/>
    <w:rsid w:val="00560FBE"/>
    <w:rsid w:val="0056152D"/>
    <w:rsid w:val="00562AB3"/>
    <w:rsid w:val="00562C83"/>
    <w:rsid w:val="00563459"/>
    <w:rsid w:val="00563827"/>
    <w:rsid w:val="005638BF"/>
    <w:rsid w:val="005639B2"/>
    <w:rsid w:val="00564756"/>
    <w:rsid w:val="0056493C"/>
    <w:rsid w:val="00565345"/>
    <w:rsid w:val="00565A43"/>
    <w:rsid w:val="0056604F"/>
    <w:rsid w:val="00566351"/>
    <w:rsid w:val="00566A00"/>
    <w:rsid w:val="00567132"/>
    <w:rsid w:val="00567566"/>
    <w:rsid w:val="00567F02"/>
    <w:rsid w:val="00570641"/>
    <w:rsid w:val="00571BF5"/>
    <w:rsid w:val="00571D96"/>
    <w:rsid w:val="00572313"/>
    <w:rsid w:val="005723D4"/>
    <w:rsid w:val="0057280A"/>
    <w:rsid w:val="00572F81"/>
    <w:rsid w:val="00572FF7"/>
    <w:rsid w:val="005731D0"/>
    <w:rsid w:val="005737D6"/>
    <w:rsid w:val="00573EDA"/>
    <w:rsid w:val="00573F95"/>
    <w:rsid w:val="005740AF"/>
    <w:rsid w:val="005740F6"/>
    <w:rsid w:val="0057469B"/>
    <w:rsid w:val="00574B3C"/>
    <w:rsid w:val="00575DB0"/>
    <w:rsid w:val="00576053"/>
    <w:rsid w:val="00576105"/>
    <w:rsid w:val="005764D4"/>
    <w:rsid w:val="00576E17"/>
    <w:rsid w:val="0057701A"/>
    <w:rsid w:val="0058075F"/>
    <w:rsid w:val="00580A6E"/>
    <w:rsid w:val="00580E1B"/>
    <w:rsid w:val="00581083"/>
    <w:rsid w:val="005835D4"/>
    <w:rsid w:val="0058410F"/>
    <w:rsid w:val="0058436C"/>
    <w:rsid w:val="00584DD2"/>
    <w:rsid w:val="005855B7"/>
    <w:rsid w:val="00586019"/>
    <w:rsid w:val="005860E5"/>
    <w:rsid w:val="00586692"/>
    <w:rsid w:val="0058672D"/>
    <w:rsid w:val="00586BD3"/>
    <w:rsid w:val="0058737D"/>
    <w:rsid w:val="0058748F"/>
    <w:rsid w:val="00587712"/>
    <w:rsid w:val="0058781F"/>
    <w:rsid w:val="00587CFE"/>
    <w:rsid w:val="005901BD"/>
    <w:rsid w:val="00590CDD"/>
    <w:rsid w:val="00591791"/>
    <w:rsid w:val="005918ED"/>
    <w:rsid w:val="00591E75"/>
    <w:rsid w:val="00592286"/>
    <w:rsid w:val="0059371E"/>
    <w:rsid w:val="00593D3C"/>
    <w:rsid w:val="00594D4E"/>
    <w:rsid w:val="005954A2"/>
    <w:rsid w:val="00595D4F"/>
    <w:rsid w:val="00596146"/>
    <w:rsid w:val="00596415"/>
    <w:rsid w:val="0059651F"/>
    <w:rsid w:val="00596841"/>
    <w:rsid w:val="00596A69"/>
    <w:rsid w:val="00596FFA"/>
    <w:rsid w:val="005A0ACC"/>
    <w:rsid w:val="005A1039"/>
    <w:rsid w:val="005A119F"/>
    <w:rsid w:val="005A11BF"/>
    <w:rsid w:val="005A15C0"/>
    <w:rsid w:val="005A1F72"/>
    <w:rsid w:val="005A21B4"/>
    <w:rsid w:val="005A27F9"/>
    <w:rsid w:val="005A2B27"/>
    <w:rsid w:val="005A2E24"/>
    <w:rsid w:val="005A3AF5"/>
    <w:rsid w:val="005A43E1"/>
    <w:rsid w:val="005A49B4"/>
    <w:rsid w:val="005A51B4"/>
    <w:rsid w:val="005A5520"/>
    <w:rsid w:val="005A63E5"/>
    <w:rsid w:val="005A6464"/>
    <w:rsid w:val="005A6E42"/>
    <w:rsid w:val="005A7A62"/>
    <w:rsid w:val="005A7E09"/>
    <w:rsid w:val="005B0139"/>
    <w:rsid w:val="005B097A"/>
    <w:rsid w:val="005B1779"/>
    <w:rsid w:val="005B1795"/>
    <w:rsid w:val="005B19ED"/>
    <w:rsid w:val="005B1C73"/>
    <w:rsid w:val="005B1D6D"/>
    <w:rsid w:val="005B205D"/>
    <w:rsid w:val="005B21BC"/>
    <w:rsid w:val="005B29B6"/>
    <w:rsid w:val="005B3E44"/>
    <w:rsid w:val="005B444D"/>
    <w:rsid w:val="005B44FE"/>
    <w:rsid w:val="005B492E"/>
    <w:rsid w:val="005B4A1C"/>
    <w:rsid w:val="005B5092"/>
    <w:rsid w:val="005B563A"/>
    <w:rsid w:val="005B5D01"/>
    <w:rsid w:val="005B6076"/>
    <w:rsid w:val="005B62D5"/>
    <w:rsid w:val="005B66B6"/>
    <w:rsid w:val="005B67B2"/>
    <w:rsid w:val="005B707C"/>
    <w:rsid w:val="005B7308"/>
    <w:rsid w:val="005B77F1"/>
    <w:rsid w:val="005B7A83"/>
    <w:rsid w:val="005B7AD6"/>
    <w:rsid w:val="005C0328"/>
    <w:rsid w:val="005C06D3"/>
    <w:rsid w:val="005C07DC"/>
    <w:rsid w:val="005C17A9"/>
    <w:rsid w:val="005C1863"/>
    <w:rsid w:val="005C1889"/>
    <w:rsid w:val="005C1B51"/>
    <w:rsid w:val="005C1E30"/>
    <w:rsid w:val="005C2226"/>
    <w:rsid w:val="005C2B4A"/>
    <w:rsid w:val="005C2D9C"/>
    <w:rsid w:val="005C3B75"/>
    <w:rsid w:val="005C3CE8"/>
    <w:rsid w:val="005C44A7"/>
    <w:rsid w:val="005C5873"/>
    <w:rsid w:val="005C59A1"/>
    <w:rsid w:val="005C5E48"/>
    <w:rsid w:val="005C5F9C"/>
    <w:rsid w:val="005C61A0"/>
    <w:rsid w:val="005C6DCA"/>
    <w:rsid w:val="005C6F6C"/>
    <w:rsid w:val="005C730B"/>
    <w:rsid w:val="005C7549"/>
    <w:rsid w:val="005C7762"/>
    <w:rsid w:val="005D0123"/>
    <w:rsid w:val="005D0129"/>
    <w:rsid w:val="005D028F"/>
    <w:rsid w:val="005D07C7"/>
    <w:rsid w:val="005D0849"/>
    <w:rsid w:val="005D1050"/>
    <w:rsid w:val="005D1CB4"/>
    <w:rsid w:val="005D1D3F"/>
    <w:rsid w:val="005D1F25"/>
    <w:rsid w:val="005D2318"/>
    <w:rsid w:val="005D233D"/>
    <w:rsid w:val="005D28AA"/>
    <w:rsid w:val="005D2A87"/>
    <w:rsid w:val="005D34FD"/>
    <w:rsid w:val="005D35C8"/>
    <w:rsid w:val="005D374E"/>
    <w:rsid w:val="005D3BD9"/>
    <w:rsid w:val="005D3C71"/>
    <w:rsid w:val="005D3E9D"/>
    <w:rsid w:val="005D425D"/>
    <w:rsid w:val="005D4581"/>
    <w:rsid w:val="005D4C53"/>
    <w:rsid w:val="005D4D3F"/>
    <w:rsid w:val="005D4D83"/>
    <w:rsid w:val="005D5909"/>
    <w:rsid w:val="005D5A41"/>
    <w:rsid w:val="005D5B1C"/>
    <w:rsid w:val="005D5BC8"/>
    <w:rsid w:val="005D5DA9"/>
    <w:rsid w:val="005D6106"/>
    <w:rsid w:val="005D619E"/>
    <w:rsid w:val="005D626A"/>
    <w:rsid w:val="005D6D4D"/>
    <w:rsid w:val="005D7299"/>
    <w:rsid w:val="005D7316"/>
    <w:rsid w:val="005D7704"/>
    <w:rsid w:val="005D7BC6"/>
    <w:rsid w:val="005E0AC1"/>
    <w:rsid w:val="005E0D50"/>
    <w:rsid w:val="005E0D92"/>
    <w:rsid w:val="005E0F25"/>
    <w:rsid w:val="005E1844"/>
    <w:rsid w:val="005E1ECC"/>
    <w:rsid w:val="005E2A1B"/>
    <w:rsid w:val="005E2B59"/>
    <w:rsid w:val="005E2CC2"/>
    <w:rsid w:val="005E2FBD"/>
    <w:rsid w:val="005E381D"/>
    <w:rsid w:val="005E52FE"/>
    <w:rsid w:val="005E5DCF"/>
    <w:rsid w:val="005E5EB6"/>
    <w:rsid w:val="005E5F28"/>
    <w:rsid w:val="005E6493"/>
    <w:rsid w:val="005E6822"/>
    <w:rsid w:val="005E6DD9"/>
    <w:rsid w:val="005E722B"/>
    <w:rsid w:val="005E7526"/>
    <w:rsid w:val="005E7BE7"/>
    <w:rsid w:val="005F0826"/>
    <w:rsid w:val="005F0A46"/>
    <w:rsid w:val="005F0DB6"/>
    <w:rsid w:val="005F1E79"/>
    <w:rsid w:val="005F22E0"/>
    <w:rsid w:val="005F2580"/>
    <w:rsid w:val="005F2E03"/>
    <w:rsid w:val="005F34A8"/>
    <w:rsid w:val="005F35E9"/>
    <w:rsid w:val="005F3792"/>
    <w:rsid w:val="005F386A"/>
    <w:rsid w:val="005F3E05"/>
    <w:rsid w:val="005F4CC8"/>
    <w:rsid w:val="005F5190"/>
    <w:rsid w:val="005F5283"/>
    <w:rsid w:val="005F7229"/>
    <w:rsid w:val="005F799E"/>
    <w:rsid w:val="005F7F7D"/>
    <w:rsid w:val="0060042B"/>
    <w:rsid w:val="00600812"/>
    <w:rsid w:val="006008C2"/>
    <w:rsid w:val="00600B6C"/>
    <w:rsid w:val="006020B9"/>
    <w:rsid w:val="006022E6"/>
    <w:rsid w:val="00602500"/>
    <w:rsid w:val="00602864"/>
    <w:rsid w:val="00602AB8"/>
    <w:rsid w:val="00603723"/>
    <w:rsid w:val="006040C4"/>
    <w:rsid w:val="00604515"/>
    <w:rsid w:val="006047A7"/>
    <w:rsid w:val="00604977"/>
    <w:rsid w:val="00605067"/>
    <w:rsid w:val="0060576D"/>
    <w:rsid w:val="006058D3"/>
    <w:rsid w:val="00605FCD"/>
    <w:rsid w:val="0060612F"/>
    <w:rsid w:val="00606ADD"/>
    <w:rsid w:val="00607023"/>
    <w:rsid w:val="00607B16"/>
    <w:rsid w:val="00607E73"/>
    <w:rsid w:val="0061080F"/>
    <w:rsid w:val="006108B3"/>
    <w:rsid w:val="00610A62"/>
    <w:rsid w:val="0061118A"/>
    <w:rsid w:val="00611257"/>
    <w:rsid w:val="00611BF1"/>
    <w:rsid w:val="00611C14"/>
    <w:rsid w:val="00611F35"/>
    <w:rsid w:val="006120F8"/>
    <w:rsid w:val="00612B42"/>
    <w:rsid w:val="00612F7E"/>
    <w:rsid w:val="0061338E"/>
    <w:rsid w:val="0061401C"/>
    <w:rsid w:val="00614CA6"/>
    <w:rsid w:val="006151F3"/>
    <w:rsid w:val="00615525"/>
    <w:rsid w:val="00615625"/>
    <w:rsid w:val="006160BA"/>
    <w:rsid w:val="00616E0B"/>
    <w:rsid w:val="00617355"/>
    <w:rsid w:val="0061738C"/>
    <w:rsid w:val="00617D5A"/>
    <w:rsid w:val="0062028C"/>
    <w:rsid w:val="00620647"/>
    <w:rsid w:val="00620D9B"/>
    <w:rsid w:val="0062109F"/>
    <w:rsid w:val="0062110C"/>
    <w:rsid w:val="0062112F"/>
    <w:rsid w:val="00621AF1"/>
    <w:rsid w:val="00621C11"/>
    <w:rsid w:val="00621C22"/>
    <w:rsid w:val="006220D0"/>
    <w:rsid w:val="00622DB6"/>
    <w:rsid w:val="0062389C"/>
    <w:rsid w:val="00623CA5"/>
    <w:rsid w:val="006244A3"/>
    <w:rsid w:val="006253A8"/>
    <w:rsid w:val="0062566E"/>
    <w:rsid w:val="00625A14"/>
    <w:rsid w:val="00625DF5"/>
    <w:rsid w:val="00625E7A"/>
    <w:rsid w:val="00626039"/>
    <w:rsid w:val="00626367"/>
    <w:rsid w:val="00627926"/>
    <w:rsid w:val="00627B20"/>
    <w:rsid w:val="00627C75"/>
    <w:rsid w:val="00627F5E"/>
    <w:rsid w:val="00630761"/>
    <w:rsid w:val="00630988"/>
    <w:rsid w:val="00630B8E"/>
    <w:rsid w:val="00630E39"/>
    <w:rsid w:val="00630FED"/>
    <w:rsid w:val="006315E5"/>
    <w:rsid w:val="00631D46"/>
    <w:rsid w:val="00631F2A"/>
    <w:rsid w:val="00632C15"/>
    <w:rsid w:val="0063300F"/>
    <w:rsid w:val="00633828"/>
    <w:rsid w:val="00634C83"/>
    <w:rsid w:val="00635ED6"/>
    <w:rsid w:val="00636203"/>
    <w:rsid w:val="00636885"/>
    <w:rsid w:val="00636AB7"/>
    <w:rsid w:val="00640515"/>
    <w:rsid w:val="00641406"/>
    <w:rsid w:val="006415B1"/>
    <w:rsid w:val="006419A1"/>
    <w:rsid w:val="00641B1A"/>
    <w:rsid w:val="00642B6A"/>
    <w:rsid w:val="006432F5"/>
    <w:rsid w:val="00643C29"/>
    <w:rsid w:val="00643E5B"/>
    <w:rsid w:val="00643EA2"/>
    <w:rsid w:val="006449BD"/>
    <w:rsid w:val="00645BE2"/>
    <w:rsid w:val="0064618A"/>
    <w:rsid w:val="00646377"/>
    <w:rsid w:val="0064783F"/>
    <w:rsid w:val="00647A10"/>
    <w:rsid w:val="006500DE"/>
    <w:rsid w:val="006504D2"/>
    <w:rsid w:val="006504E1"/>
    <w:rsid w:val="00650B4C"/>
    <w:rsid w:val="00651185"/>
    <w:rsid w:val="00651241"/>
    <w:rsid w:val="00651464"/>
    <w:rsid w:val="00651F44"/>
    <w:rsid w:val="0065223B"/>
    <w:rsid w:val="00652A07"/>
    <w:rsid w:val="00652A4F"/>
    <w:rsid w:val="00652C85"/>
    <w:rsid w:val="00653192"/>
    <w:rsid w:val="00653C2A"/>
    <w:rsid w:val="00653D16"/>
    <w:rsid w:val="006541B6"/>
    <w:rsid w:val="006542D9"/>
    <w:rsid w:val="00655489"/>
    <w:rsid w:val="00655720"/>
    <w:rsid w:val="00655750"/>
    <w:rsid w:val="00656497"/>
    <w:rsid w:val="00656993"/>
    <w:rsid w:val="00656A04"/>
    <w:rsid w:val="00656DE7"/>
    <w:rsid w:val="00656FB8"/>
    <w:rsid w:val="00657B1D"/>
    <w:rsid w:val="00657F27"/>
    <w:rsid w:val="0066003D"/>
    <w:rsid w:val="00660924"/>
    <w:rsid w:val="006619D7"/>
    <w:rsid w:val="00661C2F"/>
    <w:rsid w:val="00661F52"/>
    <w:rsid w:val="00661F94"/>
    <w:rsid w:val="0066227B"/>
    <w:rsid w:val="00662676"/>
    <w:rsid w:val="00662783"/>
    <w:rsid w:val="00662C2A"/>
    <w:rsid w:val="00663059"/>
    <w:rsid w:val="00663613"/>
    <w:rsid w:val="00663BDD"/>
    <w:rsid w:val="00664130"/>
    <w:rsid w:val="00664300"/>
    <w:rsid w:val="006643BA"/>
    <w:rsid w:val="00664CFD"/>
    <w:rsid w:val="00665F30"/>
    <w:rsid w:val="00666225"/>
    <w:rsid w:val="006663A1"/>
    <w:rsid w:val="00666B4C"/>
    <w:rsid w:val="0066735B"/>
    <w:rsid w:val="006676F6"/>
    <w:rsid w:val="00667D01"/>
    <w:rsid w:val="00670C78"/>
    <w:rsid w:val="00670DE4"/>
    <w:rsid w:val="00670EDA"/>
    <w:rsid w:val="00670FB5"/>
    <w:rsid w:val="00671042"/>
    <w:rsid w:val="006711A9"/>
    <w:rsid w:val="006711ED"/>
    <w:rsid w:val="006714C9"/>
    <w:rsid w:val="00671DC1"/>
    <w:rsid w:val="0067218B"/>
    <w:rsid w:val="0067354B"/>
    <w:rsid w:val="006736C6"/>
    <w:rsid w:val="00673B9F"/>
    <w:rsid w:val="00673BE8"/>
    <w:rsid w:val="00674150"/>
    <w:rsid w:val="00674409"/>
    <w:rsid w:val="00674BA7"/>
    <w:rsid w:val="00674C98"/>
    <w:rsid w:val="0067556F"/>
    <w:rsid w:val="00676EA2"/>
    <w:rsid w:val="00676EC2"/>
    <w:rsid w:val="0067703C"/>
    <w:rsid w:val="006801D8"/>
    <w:rsid w:val="00680DDB"/>
    <w:rsid w:val="00680E25"/>
    <w:rsid w:val="006810D0"/>
    <w:rsid w:val="0068152C"/>
    <w:rsid w:val="0068175C"/>
    <w:rsid w:val="00681C30"/>
    <w:rsid w:val="0068200F"/>
    <w:rsid w:val="00682094"/>
    <w:rsid w:val="00682192"/>
    <w:rsid w:val="00682226"/>
    <w:rsid w:val="006823B1"/>
    <w:rsid w:val="006825F5"/>
    <w:rsid w:val="006828ED"/>
    <w:rsid w:val="00682912"/>
    <w:rsid w:val="006829C3"/>
    <w:rsid w:val="00683279"/>
    <w:rsid w:val="0068358D"/>
    <w:rsid w:val="006839EB"/>
    <w:rsid w:val="006840DC"/>
    <w:rsid w:val="006842FB"/>
    <w:rsid w:val="00684310"/>
    <w:rsid w:val="00684455"/>
    <w:rsid w:val="006844E6"/>
    <w:rsid w:val="00684783"/>
    <w:rsid w:val="006848E0"/>
    <w:rsid w:val="00684E3C"/>
    <w:rsid w:val="00685495"/>
    <w:rsid w:val="006856A7"/>
    <w:rsid w:val="0068572D"/>
    <w:rsid w:val="00685913"/>
    <w:rsid w:val="00685952"/>
    <w:rsid w:val="00685DB2"/>
    <w:rsid w:val="00686A97"/>
    <w:rsid w:val="006879F0"/>
    <w:rsid w:val="00687F84"/>
    <w:rsid w:val="00687F97"/>
    <w:rsid w:val="006900B4"/>
    <w:rsid w:val="0069043E"/>
    <w:rsid w:val="00690534"/>
    <w:rsid w:val="00690AD3"/>
    <w:rsid w:val="00690C59"/>
    <w:rsid w:val="006913E8"/>
    <w:rsid w:val="00691485"/>
    <w:rsid w:val="00691F1F"/>
    <w:rsid w:val="00691F7C"/>
    <w:rsid w:val="00691FE8"/>
    <w:rsid w:val="00692217"/>
    <w:rsid w:val="00692362"/>
    <w:rsid w:val="006923C3"/>
    <w:rsid w:val="00692877"/>
    <w:rsid w:val="00692BEF"/>
    <w:rsid w:val="00692C8E"/>
    <w:rsid w:val="00693820"/>
    <w:rsid w:val="006947C2"/>
    <w:rsid w:val="00694E74"/>
    <w:rsid w:val="00695050"/>
    <w:rsid w:val="00695158"/>
    <w:rsid w:val="00696711"/>
    <w:rsid w:val="006967A3"/>
    <w:rsid w:val="0069687A"/>
    <w:rsid w:val="00697208"/>
    <w:rsid w:val="00697E26"/>
    <w:rsid w:val="00697F56"/>
    <w:rsid w:val="006A0DCC"/>
    <w:rsid w:val="006A1210"/>
    <w:rsid w:val="006A1652"/>
    <w:rsid w:val="006A1891"/>
    <w:rsid w:val="006A1E12"/>
    <w:rsid w:val="006A2218"/>
    <w:rsid w:val="006A2517"/>
    <w:rsid w:val="006A28CF"/>
    <w:rsid w:val="006A2E43"/>
    <w:rsid w:val="006A33AC"/>
    <w:rsid w:val="006A3971"/>
    <w:rsid w:val="006A3A9D"/>
    <w:rsid w:val="006A3D5B"/>
    <w:rsid w:val="006A405A"/>
    <w:rsid w:val="006A43CD"/>
    <w:rsid w:val="006A4566"/>
    <w:rsid w:val="006A45A0"/>
    <w:rsid w:val="006A460B"/>
    <w:rsid w:val="006A4B95"/>
    <w:rsid w:val="006A4C96"/>
    <w:rsid w:val="006A5096"/>
    <w:rsid w:val="006A5173"/>
    <w:rsid w:val="006A5456"/>
    <w:rsid w:val="006A5643"/>
    <w:rsid w:val="006A5B4B"/>
    <w:rsid w:val="006A5FDD"/>
    <w:rsid w:val="006A634B"/>
    <w:rsid w:val="006A7184"/>
    <w:rsid w:val="006A72BC"/>
    <w:rsid w:val="006A7438"/>
    <w:rsid w:val="006A7527"/>
    <w:rsid w:val="006A770F"/>
    <w:rsid w:val="006B0056"/>
    <w:rsid w:val="006B01EF"/>
    <w:rsid w:val="006B0323"/>
    <w:rsid w:val="006B0749"/>
    <w:rsid w:val="006B0873"/>
    <w:rsid w:val="006B0D02"/>
    <w:rsid w:val="006B1B29"/>
    <w:rsid w:val="006B2050"/>
    <w:rsid w:val="006B21A9"/>
    <w:rsid w:val="006B220E"/>
    <w:rsid w:val="006B22AE"/>
    <w:rsid w:val="006B2638"/>
    <w:rsid w:val="006B2D45"/>
    <w:rsid w:val="006B2DFB"/>
    <w:rsid w:val="006B2FAF"/>
    <w:rsid w:val="006B43D9"/>
    <w:rsid w:val="006B463E"/>
    <w:rsid w:val="006B5210"/>
    <w:rsid w:val="006B551E"/>
    <w:rsid w:val="006B5835"/>
    <w:rsid w:val="006B5B58"/>
    <w:rsid w:val="006B5C06"/>
    <w:rsid w:val="006B65F0"/>
    <w:rsid w:val="006B67E9"/>
    <w:rsid w:val="006B698D"/>
    <w:rsid w:val="006B6DAD"/>
    <w:rsid w:val="006B6E92"/>
    <w:rsid w:val="006C06BE"/>
    <w:rsid w:val="006C06E8"/>
    <w:rsid w:val="006C1503"/>
    <w:rsid w:val="006C1516"/>
    <w:rsid w:val="006C23F2"/>
    <w:rsid w:val="006C274B"/>
    <w:rsid w:val="006C30CC"/>
    <w:rsid w:val="006C3D3F"/>
    <w:rsid w:val="006C3F18"/>
    <w:rsid w:val="006C4127"/>
    <w:rsid w:val="006C496D"/>
    <w:rsid w:val="006C4A88"/>
    <w:rsid w:val="006C5312"/>
    <w:rsid w:val="006C5324"/>
    <w:rsid w:val="006C5676"/>
    <w:rsid w:val="006C5FEA"/>
    <w:rsid w:val="006C6318"/>
    <w:rsid w:val="006C64C4"/>
    <w:rsid w:val="006C7A13"/>
    <w:rsid w:val="006C7A1B"/>
    <w:rsid w:val="006D038D"/>
    <w:rsid w:val="006D0AC9"/>
    <w:rsid w:val="006D0E05"/>
    <w:rsid w:val="006D0FB0"/>
    <w:rsid w:val="006D0FCC"/>
    <w:rsid w:val="006D2650"/>
    <w:rsid w:val="006D2664"/>
    <w:rsid w:val="006D2909"/>
    <w:rsid w:val="006D2999"/>
    <w:rsid w:val="006D2D88"/>
    <w:rsid w:val="006D36AB"/>
    <w:rsid w:val="006D3964"/>
    <w:rsid w:val="006D3F19"/>
    <w:rsid w:val="006D4127"/>
    <w:rsid w:val="006D4402"/>
    <w:rsid w:val="006D44B5"/>
    <w:rsid w:val="006D4A96"/>
    <w:rsid w:val="006D4B75"/>
    <w:rsid w:val="006D5E78"/>
    <w:rsid w:val="006D6235"/>
    <w:rsid w:val="006D62C0"/>
    <w:rsid w:val="006D6590"/>
    <w:rsid w:val="006D6814"/>
    <w:rsid w:val="006D68E9"/>
    <w:rsid w:val="006D6C9F"/>
    <w:rsid w:val="006D6DE9"/>
    <w:rsid w:val="006D72A2"/>
    <w:rsid w:val="006D7FDD"/>
    <w:rsid w:val="006E01C2"/>
    <w:rsid w:val="006E04BE"/>
    <w:rsid w:val="006E0A86"/>
    <w:rsid w:val="006E0E1B"/>
    <w:rsid w:val="006E0F0A"/>
    <w:rsid w:val="006E121B"/>
    <w:rsid w:val="006E14F5"/>
    <w:rsid w:val="006E180D"/>
    <w:rsid w:val="006E18A4"/>
    <w:rsid w:val="006E1AB5"/>
    <w:rsid w:val="006E1BBD"/>
    <w:rsid w:val="006E1D41"/>
    <w:rsid w:val="006E1DDC"/>
    <w:rsid w:val="006E205C"/>
    <w:rsid w:val="006E25B7"/>
    <w:rsid w:val="006E27DF"/>
    <w:rsid w:val="006E3A20"/>
    <w:rsid w:val="006E3A73"/>
    <w:rsid w:val="006E3AF0"/>
    <w:rsid w:val="006E53EE"/>
    <w:rsid w:val="006E60DF"/>
    <w:rsid w:val="006E6B8E"/>
    <w:rsid w:val="006E6BCB"/>
    <w:rsid w:val="006F0AE0"/>
    <w:rsid w:val="006F0FAD"/>
    <w:rsid w:val="006F107E"/>
    <w:rsid w:val="006F18C2"/>
    <w:rsid w:val="006F1A68"/>
    <w:rsid w:val="006F2005"/>
    <w:rsid w:val="006F2A93"/>
    <w:rsid w:val="006F2B54"/>
    <w:rsid w:val="006F36F5"/>
    <w:rsid w:val="006F38A5"/>
    <w:rsid w:val="006F4330"/>
    <w:rsid w:val="006F5888"/>
    <w:rsid w:val="006F628C"/>
    <w:rsid w:val="006F6400"/>
    <w:rsid w:val="006F6921"/>
    <w:rsid w:val="006F69DE"/>
    <w:rsid w:val="006F6FE9"/>
    <w:rsid w:val="006F71DB"/>
    <w:rsid w:val="00701017"/>
    <w:rsid w:val="0070192F"/>
    <w:rsid w:val="00702634"/>
    <w:rsid w:val="007026E8"/>
    <w:rsid w:val="00702AD1"/>
    <w:rsid w:val="00702CD5"/>
    <w:rsid w:val="00702E7A"/>
    <w:rsid w:val="00703887"/>
    <w:rsid w:val="00703B9B"/>
    <w:rsid w:val="00703E00"/>
    <w:rsid w:val="00704207"/>
    <w:rsid w:val="00704F9D"/>
    <w:rsid w:val="007059B6"/>
    <w:rsid w:val="00706837"/>
    <w:rsid w:val="00706D80"/>
    <w:rsid w:val="00706DF0"/>
    <w:rsid w:val="0070701E"/>
    <w:rsid w:val="0070751C"/>
    <w:rsid w:val="007076E7"/>
    <w:rsid w:val="00707AF0"/>
    <w:rsid w:val="00707F87"/>
    <w:rsid w:val="00710E42"/>
    <w:rsid w:val="0071114D"/>
    <w:rsid w:val="007114E1"/>
    <w:rsid w:val="00711626"/>
    <w:rsid w:val="00712AC8"/>
    <w:rsid w:val="00712AE1"/>
    <w:rsid w:val="00713428"/>
    <w:rsid w:val="007134C8"/>
    <w:rsid w:val="007135EA"/>
    <w:rsid w:val="00713AEF"/>
    <w:rsid w:val="00713B16"/>
    <w:rsid w:val="00713DBE"/>
    <w:rsid w:val="007144F6"/>
    <w:rsid w:val="0071484F"/>
    <w:rsid w:val="00715139"/>
    <w:rsid w:val="00715181"/>
    <w:rsid w:val="00715384"/>
    <w:rsid w:val="00715D0C"/>
    <w:rsid w:val="00716264"/>
    <w:rsid w:val="00716ECC"/>
    <w:rsid w:val="00716EDB"/>
    <w:rsid w:val="00717041"/>
    <w:rsid w:val="0071711C"/>
    <w:rsid w:val="00717CC8"/>
    <w:rsid w:val="007201DC"/>
    <w:rsid w:val="00720841"/>
    <w:rsid w:val="007208CC"/>
    <w:rsid w:val="0072096B"/>
    <w:rsid w:val="007210CD"/>
    <w:rsid w:val="00721BEE"/>
    <w:rsid w:val="00722341"/>
    <w:rsid w:val="00722441"/>
    <w:rsid w:val="00722542"/>
    <w:rsid w:val="00722FC5"/>
    <w:rsid w:val="007245EC"/>
    <w:rsid w:val="007246D9"/>
    <w:rsid w:val="00724BBA"/>
    <w:rsid w:val="00725591"/>
    <w:rsid w:val="00725950"/>
    <w:rsid w:val="007264A9"/>
    <w:rsid w:val="00726969"/>
    <w:rsid w:val="00726E6F"/>
    <w:rsid w:val="007274ED"/>
    <w:rsid w:val="00727B45"/>
    <w:rsid w:val="00730199"/>
    <w:rsid w:val="0073088B"/>
    <w:rsid w:val="0073098F"/>
    <w:rsid w:val="00731652"/>
    <w:rsid w:val="007317D4"/>
    <w:rsid w:val="00731829"/>
    <w:rsid w:val="00731BB6"/>
    <w:rsid w:val="0073203D"/>
    <w:rsid w:val="00732B80"/>
    <w:rsid w:val="00732E8C"/>
    <w:rsid w:val="007330C2"/>
    <w:rsid w:val="0073417D"/>
    <w:rsid w:val="00734194"/>
    <w:rsid w:val="007343C4"/>
    <w:rsid w:val="00734C09"/>
    <w:rsid w:val="00734EC6"/>
    <w:rsid w:val="00734F05"/>
    <w:rsid w:val="007357FA"/>
    <w:rsid w:val="00736260"/>
    <w:rsid w:val="00736273"/>
    <w:rsid w:val="007368B0"/>
    <w:rsid w:val="007369A3"/>
    <w:rsid w:val="00736A07"/>
    <w:rsid w:val="00736DD1"/>
    <w:rsid w:val="007377A7"/>
    <w:rsid w:val="00737B17"/>
    <w:rsid w:val="00737EDA"/>
    <w:rsid w:val="00737F3E"/>
    <w:rsid w:val="00737FFE"/>
    <w:rsid w:val="007409A0"/>
    <w:rsid w:val="00740CC0"/>
    <w:rsid w:val="007411B3"/>
    <w:rsid w:val="00741A11"/>
    <w:rsid w:val="00741A8D"/>
    <w:rsid w:val="00741BD4"/>
    <w:rsid w:val="00743026"/>
    <w:rsid w:val="007436D0"/>
    <w:rsid w:val="00743ACD"/>
    <w:rsid w:val="00743BB9"/>
    <w:rsid w:val="00743C00"/>
    <w:rsid w:val="00743DBC"/>
    <w:rsid w:val="00743F7E"/>
    <w:rsid w:val="00744A8C"/>
    <w:rsid w:val="007461E0"/>
    <w:rsid w:val="007463EE"/>
    <w:rsid w:val="0074683F"/>
    <w:rsid w:val="007469B4"/>
    <w:rsid w:val="00746D00"/>
    <w:rsid w:val="00747057"/>
    <w:rsid w:val="007473FB"/>
    <w:rsid w:val="0074742B"/>
    <w:rsid w:val="0074762A"/>
    <w:rsid w:val="00750019"/>
    <w:rsid w:val="007500B3"/>
    <w:rsid w:val="007504BD"/>
    <w:rsid w:val="0075184B"/>
    <w:rsid w:val="00751D94"/>
    <w:rsid w:val="00751DBF"/>
    <w:rsid w:val="0075262D"/>
    <w:rsid w:val="007527AE"/>
    <w:rsid w:val="0075286B"/>
    <w:rsid w:val="0075395E"/>
    <w:rsid w:val="00754D87"/>
    <w:rsid w:val="007550F5"/>
    <w:rsid w:val="007554CD"/>
    <w:rsid w:val="00755567"/>
    <w:rsid w:val="007557C9"/>
    <w:rsid w:val="00755A32"/>
    <w:rsid w:val="0075682C"/>
    <w:rsid w:val="00756B59"/>
    <w:rsid w:val="0075721F"/>
    <w:rsid w:val="0075790B"/>
    <w:rsid w:val="00757C17"/>
    <w:rsid w:val="00757FEC"/>
    <w:rsid w:val="00760789"/>
    <w:rsid w:val="00761033"/>
    <w:rsid w:val="00761883"/>
    <w:rsid w:val="00761B22"/>
    <w:rsid w:val="00762564"/>
    <w:rsid w:val="00762848"/>
    <w:rsid w:val="007633D5"/>
    <w:rsid w:val="00763989"/>
    <w:rsid w:val="00763D11"/>
    <w:rsid w:val="00764A28"/>
    <w:rsid w:val="00764BFA"/>
    <w:rsid w:val="00764FA1"/>
    <w:rsid w:val="007652B4"/>
    <w:rsid w:val="00765809"/>
    <w:rsid w:val="00765BD0"/>
    <w:rsid w:val="007664D1"/>
    <w:rsid w:val="007670CF"/>
    <w:rsid w:val="0076782F"/>
    <w:rsid w:val="00767BB2"/>
    <w:rsid w:val="00770796"/>
    <w:rsid w:val="007708B3"/>
    <w:rsid w:val="007708E5"/>
    <w:rsid w:val="00770A70"/>
    <w:rsid w:val="00771E12"/>
    <w:rsid w:val="007721B9"/>
    <w:rsid w:val="007724A3"/>
    <w:rsid w:val="00772811"/>
    <w:rsid w:val="00772A45"/>
    <w:rsid w:val="00772AE3"/>
    <w:rsid w:val="00772D19"/>
    <w:rsid w:val="00773673"/>
    <w:rsid w:val="00773800"/>
    <w:rsid w:val="0077400C"/>
    <w:rsid w:val="00774A2D"/>
    <w:rsid w:val="00775143"/>
    <w:rsid w:val="00775510"/>
    <w:rsid w:val="00775AEA"/>
    <w:rsid w:val="00775BE6"/>
    <w:rsid w:val="0077609B"/>
    <w:rsid w:val="00776351"/>
    <w:rsid w:val="00776B01"/>
    <w:rsid w:val="00777248"/>
    <w:rsid w:val="00777BAE"/>
    <w:rsid w:val="00777F31"/>
    <w:rsid w:val="007804AF"/>
    <w:rsid w:val="0078064C"/>
    <w:rsid w:val="00780A9B"/>
    <w:rsid w:val="0078129B"/>
    <w:rsid w:val="007819EF"/>
    <w:rsid w:val="00781EE0"/>
    <w:rsid w:val="00781F75"/>
    <w:rsid w:val="00781F88"/>
    <w:rsid w:val="0078212A"/>
    <w:rsid w:val="007824B9"/>
    <w:rsid w:val="00782B4A"/>
    <w:rsid w:val="00783E18"/>
    <w:rsid w:val="0078408D"/>
    <w:rsid w:val="00784362"/>
    <w:rsid w:val="00784775"/>
    <w:rsid w:val="00785263"/>
    <w:rsid w:val="007858B8"/>
    <w:rsid w:val="00785991"/>
    <w:rsid w:val="00787D8A"/>
    <w:rsid w:val="00787D8F"/>
    <w:rsid w:val="00787EE6"/>
    <w:rsid w:val="007900B5"/>
    <w:rsid w:val="00790779"/>
    <w:rsid w:val="00790BD5"/>
    <w:rsid w:val="007910F6"/>
    <w:rsid w:val="00791A47"/>
    <w:rsid w:val="00791D12"/>
    <w:rsid w:val="00792141"/>
    <w:rsid w:val="007925D2"/>
    <w:rsid w:val="00792971"/>
    <w:rsid w:val="00792EA1"/>
    <w:rsid w:val="00793218"/>
    <w:rsid w:val="00794211"/>
    <w:rsid w:val="00794529"/>
    <w:rsid w:val="00795F30"/>
    <w:rsid w:val="00796835"/>
    <w:rsid w:val="00797513"/>
    <w:rsid w:val="007978D6"/>
    <w:rsid w:val="007A022A"/>
    <w:rsid w:val="007A057B"/>
    <w:rsid w:val="007A0F64"/>
    <w:rsid w:val="007A12E3"/>
    <w:rsid w:val="007A1854"/>
    <w:rsid w:val="007A1997"/>
    <w:rsid w:val="007A208D"/>
    <w:rsid w:val="007A22A9"/>
    <w:rsid w:val="007A23BB"/>
    <w:rsid w:val="007A26E8"/>
    <w:rsid w:val="007A2AC8"/>
    <w:rsid w:val="007A334C"/>
    <w:rsid w:val="007A37B4"/>
    <w:rsid w:val="007A486A"/>
    <w:rsid w:val="007A4B01"/>
    <w:rsid w:val="007A5663"/>
    <w:rsid w:val="007A5FD8"/>
    <w:rsid w:val="007A7031"/>
    <w:rsid w:val="007A70BB"/>
    <w:rsid w:val="007A7542"/>
    <w:rsid w:val="007A7566"/>
    <w:rsid w:val="007A7EC5"/>
    <w:rsid w:val="007A7F0E"/>
    <w:rsid w:val="007B009D"/>
    <w:rsid w:val="007B00DC"/>
    <w:rsid w:val="007B04CE"/>
    <w:rsid w:val="007B07DD"/>
    <w:rsid w:val="007B09AA"/>
    <w:rsid w:val="007B0AB0"/>
    <w:rsid w:val="007B14C9"/>
    <w:rsid w:val="007B14ED"/>
    <w:rsid w:val="007B185F"/>
    <w:rsid w:val="007B1918"/>
    <w:rsid w:val="007B19C8"/>
    <w:rsid w:val="007B28B3"/>
    <w:rsid w:val="007B32AB"/>
    <w:rsid w:val="007B3384"/>
    <w:rsid w:val="007B33CD"/>
    <w:rsid w:val="007B3802"/>
    <w:rsid w:val="007B40C6"/>
    <w:rsid w:val="007B413D"/>
    <w:rsid w:val="007B443A"/>
    <w:rsid w:val="007B484F"/>
    <w:rsid w:val="007B6152"/>
    <w:rsid w:val="007B6B58"/>
    <w:rsid w:val="007B6D77"/>
    <w:rsid w:val="007B6DBD"/>
    <w:rsid w:val="007B6FD8"/>
    <w:rsid w:val="007B7054"/>
    <w:rsid w:val="007B725D"/>
    <w:rsid w:val="007B785A"/>
    <w:rsid w:val="007B7B0B"/>
    <w:rsid w:val="007C0171"/>
    <w:rsid w:val="007C0B54"/>
    <w:rsid w:val="007C15B0"/>
    <w:rsid w:val="007C176B"/>
    <w:rsid w:val="007C1A5C"/>
    <w:rsid w:val="007C1B00"/>
    <w:rsid w:val="007C28BB"/>
    <w:rsid w:val="007C2C62"/>
    <w:rsid w:val="007C2E2E"/>
    <w:rsid w:val="007C2F52"/>
    <w:rsid w:val="007C2F7B"/>
    <w:rsid w:val="007C2F93"/>
    <w:rsid w:val="007C3259"/>
    <w:rsid w:val="007C32E6"/>
    <w:rsid w:val="007C37C5"/>
    <w:rsid w:val="007C3F15"/>
    <w:rsid w:val="007C439E"/>
    <w:rsid w:val="007C4655"/>
    <w:rsid w:val="007C4994"/>
    <w:rsid w:val="007C5013"/>
    <w:rsid w:val="007C5A45"/>
    <w:rsid w:val="007C5BC6"/>
    <w:rsid w:val="007C5D85"/>
    <w:rsid w:val="007C5E28"/>
    <w:rsid w:val="007C5EC4"/>
    <w:rsid w:val="007C60B2"/>
    <w:rsid w:val="007C6D94"/>
    <w:rsid w:val="007D03AA"/>
    <w:rsid w:val="007D0F9B"/>
    <w:rsid w:val="007D1412"/>
    <w:rsid w:val="007D2D31"/>
    <w:rsid w:val="007D321F"/>
    <w:rsid w:val="007D4261"/>
    <w:rsid w:val="007D45A4"/>
    <w:rsid w:val="007D5277"/>
    <w:rsid w:val="007D57A8"/>
    <w:rsid w:val="007D71EF"/>
    <w:rsid w:val="007D7E4C"/>
    <w:rsid w:val="007D7F82"/>
    <w:rsid w:val="007E00E8"/>
    <w:rsid w:val="007E05D6"/>
    <w:rsid w:val="007E06B0"/>
    <w:rsid w:val="007E0864"/>
    <w:rsid w:val="007E0BBB"/>
    <w:rsid w:val="007E0DE9"/>
    <w:rsid w:val="007E0E8C"/>
    <w:rsid w:val="007E12C7"/>
    <w:rsid w:val="007E1622"/>
    <w:rsid w:val="007E1816"/>
    <w:rsid w:val="007E1EB5"/>
    <w:rsid w:val="007E28D8"/>
    <w:rsid w:val="007E2CAA"/>
    <w:rsid w:val="007E2CE7"/>
    <w:rsid w:val="007E2FED"/>
    <w:rsid w:val="007E3543"/>
    <w:rsid w:val="007E377A"/>
    <w:rsid w:val="007E4346"/>
    <w:rsid w:val="007E4C36"/>
    <w:rsid w:val="007E4DEA"/>
    <w:rsid w:val="007E4F82"/>
    <w:rsid w:val="007E5A93"/>
    <w:rsid w:val="007E659B"/>
    <w:rsid w:val="007E6CFC"/>
    <w:rsid w:val="007E6F0B"/>
    <w:rsid w:val="007E709F"/>
    <w:rsid w:val="007E70AE"/>
    <w:rsid w:val="007E7421"/>
    <w:rsid w:val="007F03DB"/>
    <w:rsid w:val="007F0C96"/>
    <w:rsid w:val="007F1022"/>
    <w:rsid w:val="007F10A8"/>
    <w:rsid w:val="007F11B6"/>
    <w:rsid w:val="007F1C43"/>
    <w:rsid w:val="007F1E45"/>
    <w:rsid w:val="007F23D3"/>
    <w:rsid w:val="007F2BB0"/>
    <w:rsid w:val="007F2C49"/>
    <w:rsid w:val="007F3002"/>
    <w:rsid w:val="007F32C8"/>
    <w:rsid w:val="007F3830"/>
    <w:rsid w:val="007F3AAB"/>
    <w:rsid w:val="007F4127"/>
    <w:rsid w:val="007F41A3"/>
    <w:rsid w:val="007F5EEE"/>
    <w:rsid w:val="007F6303"/>
    <w:rsid w:val="007F642E"/>
    <w:rsid w:val="007F6C08"/>
    <w:rsid w:val="007F6C95"/>
    <w:rsid w:val="007F6EA0"/>
    <w:rsid w:val="007F73C9"/>
    <w:rsid w:val="007F7F8E"/>
    <w:rsid w:val="00800135"/>
    <w:rsid w:val="00800966"/>
    <w:rsid w:val="00801334"/>
    <w:rsid w:val="008015D2"/>
    <w:rsid w:val="008015EA"/>
    <w:rsid w:val="0080205E"/>
    <w:rsid w:val="00802108"/>
    <w:rsid w:val="008029B0"/>
    <w:rsid w:val="00803E7B"/>
    <w:rsid w:val="0080426E"/>
    <w:rsid w:val="00804751"/>
    <w:rsid w:val="00804D31"/>
    <w:rsid w:val="00805846"/>
    <w:rsid w:val="00805985"/>
    <w:rsid w:val="00805D36"/>
    <w:rsid w:val="00805E23"/>
    <w:rsid w:val="00806073"/>
    <w:rsid w:val="0080636A"/>
    <w:rsid w:val="0080688A"/>
    <w:rsid w:val="008072EB"/>
    <w:rsid w:val="008078DF"/>
    <w:rsid w:val="00807F62"/>
    <w:rsid w:val="00810623"/>
    <w:rsid w:val="00810969"/>
    <w:rsid w:val="00810F1B"/>
    <w:rsid w:val="008112A2"/>
    <w:rsid w:val="00811368"/>
    <w:rsid w:val="00811B9C"/>
    <w:rsid w:val="00811F07"/>
    <w:rsid w:val="00811FEC"/>
    <w:rsid w:val="008122D1"/>
    <w:rsid w:val="00812778"/>
    <w:rsid w:val="00812D17"/>
    <w:rsid w:val="008132A8"/>
    <w:rsid w:val="00813DB0"/>
    <w:rsid w:val="00814119"/>
    <w:rsid w:val="008147C7"/>
    <w:rsid w:val="00815234"/>
    <w:rsid w:val="0081571D"/>
    <w:rsid w:val="008159DA"/>
    <w:rsid w:val="00815A27"/>
    <w:rsid w:val="00815A6D"/>
    <w:rsid w:val="00815AAB"/>
    <w:rsid w:val="00815E37"/>
    <w:rsid w:val="008170FC"/>
    <w:rsid w:val="0081728B"/>
    <w:rsid w:val="00817471"/>
    <w:rsid w:val="008176F9"/>
    <w:rsid w:val="00817FC9"/>
    <w:rsid w:val="008209A1"/>
    <w:rsid w:val="00820B10"/>
    <w:rsid w:val="00820DD9"/>
    <w:rsid w:val="008218AD"/>
    <w:rsid w:val="00821F83"/>
    <w:rsid w:val="0082210E"/>
    <w:rsid w:val="00822347"/>
    <w:rsid w:val="00822A71"/>
    <w:rsid w:val="00822A87"/>
    <w:rsid w:val="00822BEE"/>
    <w:rsid w:val="00822E3B"/>
    <w:rsid w:val="00823021"/>
    <w:rsid w:val="00823914"/>
    <w:rsid w:val="00823B88"/>
    <w:rsid w:val="00823CD5"/>
    <w:rsid w:val="008248D5"/>
    <w:rsid w:val="008248DB"/>
    <w:rsid w:val="0082554B"/>
    <w:rsid w:val="00825B7E"/>
    <w:rsid w:val="00826554"/>
    <w:rsid w:val="00826D99"/>
    <w:rsid w:val="00826F92"/>
    <w:rsid w:val="00827FE8"/>
    <w:rsid w:val="00830151"/>
    <w:rsid w:val="008304E7"/>
    <w:rsid w:val="00830F87"/>
    <w:rsid w:val="00830F90"/>
    <w:rsid w:val="00830FCA"/>
    <w:rsid w:val="008310CA"/>
    <w:rsid w:val="00831DBE"/>
    <w:rsid w:val="008322D0"/>
    <w:rsid w:val="00832E61"/>
    <w:rsid w:val="0083325B"/>
    <w:rsid w:val="008333DF"/>
    <w:rsid w:val="0083497D"/>
    <w:rsid w:val="008353E2"/>
    <w:rsid w:val="008370CE"/>
    <w:rsid w:val="0083743B"/>
    <w:rsid w:val="00837FFD"/>
    <w:rsid w:val="00840262"/>
    <w:rsid w:val="00840452"/>
    <w:rsid w:val="00840465"/>
    <w:rsid w:val="008407D6"/>
    <w:rsid w:val="0084097F"/>
    <w:rsid w:val="008413D0"/>
    <w:rsid w:val="00841825"/>
    <w:rsid w:val="00842497"/>
    <w:rsid w:val="0084279D"/>
    <w:rsid w:val="0084290D"/>
    <w:rsid w:val="00842AB4"/>
    <w:rsid w:val="00842AD4"/>
    <w:rsid w:val="00843023"/>
    <w:rsid w:val="008433B3"/>
    <w:rsid w:val="0084350A"/>
    <w:rsid w:val="008437B2"/>
    <w:rsid w:val="00843B4E"/>
    <w:rsid w:val="0084434D"/>
    <w:rsid w:val="008443B9"/>
    <w:rsid w:val="00844423"/>
    <w:rsid w:val="00845086"/>
    <w:rsid w:val="0084510E"/>
    <w:rsid w:val="00845430"/>
    <w:rsid w:val="008454CD"/>
    <w:rsid w:val="00845505"/>
    <w:rsid w:val="00845868"/>
    <w:rsid w:val="00846D4F"/>
    <w:rsid w:val="00847C39"/>
    <w:rsid w:val="008501FD"/>
    <w:rsid w:val="00850550"/>
    <w:rsid w:val="00850878"/>
    <w:rsid w:val="008512CC"/>
    <w:rsid w:val="00851352"/>
    <w:rsid w:val="00851995"/>
    <w:rsid w:val="00851EE0"/>
    <w:rsid w:val="00852A1B"/>
    <w:rsid w:val="0085314E"/>
    <w:rsid w:val="0085328E"/>
    <w:rsid w:val="0085359D"/>
    <w:rsid w:val="0085370D"/>
    <w:rsid w:val="00853C31"/>
    <w:rsid w:val="00854369"/>
    <w:rsid w:val="00854E54"/>
    <w:rsid w:val="00854EBC"/>
    <w:rsid w:val="00855469"/>
    <w:rsid w:val="008557DA"/>
    <w:rsid w:val="0085587F"/>
    <w:rsid w:val="00855A1B"/>
    <w:rsid w:val="008562AF"/>
    <w:rsid w:val="008562F1"/>
    <w:rsid w:val="00856C87"/>
    <w:rsid w:val="0085748A"/>
    <w:rsid w:val="00857813"/>
    <w:rsid w:val="00857CDB"/>
    <w:rsid w:val="00860134"/>
    <w:rsid w:val="00860392"/>
    <w:rsid w:val="008603C8"/>
    <w:rsid w:val="00860612"/>
    <w:rsid w:val="0086091F"/>
    <w:rsid w:val="00860D33"/>
    <w:rsid w:val="00860F06"/>
    <w:rsid w:val="00861779"/>
    <w:rsid w:val="0086186D"/>
    <w:rsid w:val="00861A46"/>
    <w:rsid w:val="00861A9C"/>
    <w:rsid w:val="00861ABE"/>
    <w:rsid w:val="00861F5F"/>
    <w:rsid w:val="008620C0"/>
    <w:rsid w:val="008625E9"/>
    <w:rsid w:val="00862A1A"/>
    <w:rsid w:val="00862F3B"/>
    <w:rsid w:val="00863333"/>
    <w:rsid w:val="008644B3"/>
    <w:rsid w:val="008645EE"/>
    <w:rsid w:val="00864766"/>
    <w:rsid w:val="00864791"/>
    <w:rsid w:val="0086491C"/>
    <w:rsid w:val="00864A21"/>
    <w:rsid w:val="00864B13"/>
    <w:rsid w:val="00864C31"/>
    <w:rsid w:val="00864F82"/>
    <w:rsid w:val="008657DC"/>
    <w:rsid w:val="008663A5"/>
    <w:rsid w:val="00866CD6"/>
    <w:rsid w:val="00867045"/>
    <w:rsid w:val="008673B7"/>
    <w:rsid w:val="00867443"/>
    <w:rsid w:val="00867F17"/>
    <w:rsid w:val="00867FE8"/>
    <w:rsid w:val="0087026A"/>
    <w:rsid w:val="00870784"/>
    <w:rsid w:val="00870D31"/>
    <w:rsid w:val="00870E63"/>
    <w:rsid w:val="00870F52"/>
    <w:rsid w:val="008711F8"/>
    <w:rsid w:val="008714CA"/>
    <w:rsid w:val="00871F32"/>
    <w:rsid w:val="008721F8"/>
    <w:rsid w:val="00872F51"/>
    <w:rsid w:val="008731A4"/>
    <w:rsid w:val="00873C80"/>
    <w:rsid w:val="00873FF7"/>
    <w:rsid w:val="00874715"/>
    <w:rsid w:val="00874B70"/>
    <w:rsid w:val="00874FEF"/>
    <w:rsid w:val="00875248"/>
    <w:rsid w:val="00877689"/>
    <w:rsid w:val="0088057A"/>
    <w:rsid w:val="00881185"/>
    <w:rsid w:val="00881229"/>
    <w:rsid w:val="0088162F"/>
    <w:rsid w:val="00881A29"/>
    <w:rsid w:val="00881A96"/>
    <w:rsid w:val="00881FAB"/>
    <w:rsid w:val="008821BC"/>
    <w:rsid w:val="00882493"/>
    <w:rsid w:val="008824A2"/>
    <w:rsid w:val="00882DE6"/>
    <w:rsid w:val="00882EE1"/>
    <w:rsid w:val="00883D6B"/>
    <w:rsid w:val="00883E93"/>
    <w:rsid w:val="008846C9"/>
    <w:rsid w:val="0088482B"/>
    <w:rsid w:val="008862F3"/>
    <w:rsid w:val="00886704"/>
    <w:rsid w:val="0088675C"/>
    <w:rsid w:val="00886820"/>
    <w:rsid w:val="00886B8A"/>
    <w:rsid w:val="00886C35"/>
    <w:rsid w:val="008872AE"/>
    <w:rsid w:val="00887805"/>
    <w:rsid w:val="00887A02"/>
    <w:rsid w:val="00887A51"/>
    <w:rsid w:val="00887C1B"/>
    <w:rsid w:val="00887D9E"/>
    <w:rsid w:val="0089062D"/>
    <w:rsid w:val="0089112B"/>
    <w:rsid w:val="008913B8"/>
    <w:rsid w:val="008914FC"/>
    <w:rsid w:val="008922D0"/>
    <w:rsid w:val="00892466"/>
    <w:rsid w:val="00892CCE"/>
    <w:rsid w:val="00892EB2"/>
    <w:rsid w:val="00892FFE"/>
    <w:rsid w:val="00893284"/>
    <w:rsid w:val="00893FB5"/>
    <w:rsid w:val="00894AE6"/>
    <w:rsid w:val="00894D9E"/>
    <w:rsid w:val="00894EB1"/>
    <w:rsid w:val="00894F1E"/>
    <w:rsid w:val="00894F8F"/>
    <w:rsid w:val="008950DA"/>
    <w:rsid w:val="0089594A"/>
    <w:rsid w:val="0089601F"/>
    <w:rsid w:val="008963AB"/>
    <w:rsid w:val="008963F9"/>
    <w:rsid w:val="00896809"/>
    <w:rsid w:val="0089690C"/>
    <w:rsid w:val="00896E96"/>
    <w:rsid w:val="008970A4"/>
    <w:rsid w:val="0089723E"/>
    <w:rsid w:val="008972C7"/>
    <w:rsid w:val="00897BFA"/>
    <w:rsid w:val="00897EAF"/>
    <w:rsid w:val="00897F9F"/>
    <w:rsid w:val="008A0219"/>
    <w:rsid w:val="008A06C0"/>
    <w:rsid w:val="008A0740"/>
    <w:rsid w:val="008A07D5"/>
    <w:rsid w:val="008A0DF0"/>
    <w:rsid w:val="008A2522"/>
    <w:rsid w:val="008A2652"/>
    <w:rsid w:val="008A2FDA"/>
    <w:rsid w:val="008A3673"/>
    <w:rsid w:val="008A368E"/>
    <w:rsid w:val="008A4395"/>
    <w:rsid w:val="008A497E"/>
    <w:rsid w:val="008A4B0F"/>
    <w:rsid w:val="008A4C58"/>
    <w:rsid w:val="008A50F1"/>
    <w:rsid w:val="008A52CF"/>
    <w:rsid w:val="008A54FD"/>
    <w:rsid w:val="008A5674"/>
    <w:rsid w:val="008A5DE0"/>
    <w:rsid w:val="008A6469"/>
    <w:rsid w:val="008A6766"/>
    <w:rsid w:val="008A6CAB"/>
    <w:rsid w:val="008A6ECF"/>
    <w:rsid w:val="008A7158"/>
    <w:rsid w:val="008A7809"/>
    <w:rsid w:val="008A7C69"/>
    <w:rsid w:val="008B005F"/>
    <w:rsid w:val="008B1B23"/>
    <w:rsid w:val="008B1BBA"/>
    <w:rsid w:val="008B2506"/>
    <w:rsid w:val="008B26F7"/>
    <w:rsid w:val="008B2C95"/>
    <w:rsid w:val="008B3757"/>
    <w:rsid w:val="008B438F"/>
    <w:rsid w:val="008B43F2"/>
    <w:rsid w:val="008B598B"/>
    <w:rsid w:val="008B6209"/>
    <w:rsid w:val="008B64E2"/>
    <w:rsid w:val="008B67F6"/>
    <w:rsid w:val="008B6A59"/>
    <w:rsid w:val="008B6DF6"/>
    <w:rsid w:val="008B71A8"/>
    <w:rsid w:val="008B7808"/>
    <w:rsid w:val="008B7EB0"/>
    <w:rsid w:val="008C01FF"/>
    <w:rsid w:val="008C1465"/>
    <w:rsid w:val="008C1A5F"/>
    <w:rsid w:val="008C2038"/>
    <w:rsid w:val="008C276C"/>
    <w:rsid w:val="008C31AC"/>
    <w:rsid w:val="008C32DB"/>
    <w:rsid w:val="008C360C"/>
    <w:rsid w:val="008C38B0"/>
    <w:rsid w:val="008C3DF9"/>
    <w:rsid w:val="008C423B"/>
    <w:rsid w:val="008C42FA"/>
    <w:rsid w:val="008C434D"/>
    <w:rsid w:val="008C4D3D"/>
    <w:rsid w:val="008C512B"/>
    <w:rsid w:val="008C5447"/>
    <w:rsid w:val="008C571A"/>
    <w:rsid w:val="008C58DC"/>
    <w:rsid w:val="008C58DE"/>
    <w:rsid w:val="008C5B3F"/>
    <w:rsid w:val="008C6063"/>
    <w:rsid w:val="008C6B0C"/>
    <w:rsid w:val="008C6B19"/>
    <w:rsid w:val="008C73E3"/>
    <w:rsid w:val="008C741A"/>
    <w:rsid w:val="008C7A8B"/>
    <w:rsid w:val="008C7BF7"/>
    <w:rsid w:val="008C7C17"/>
    <w:rsid w:val="008D0352"/>
    <w:rsid w:val="008D043B"/>
    <w:rsid w:val="008D0454"/>
    <w:rsid w:val="008D053F"/>
    <w:rsid w:val="008D0AC0"/>
    <w:rsid w:val="008D0FDB"/>
    <w:rsid w:val="008D164A"/>
    <w:rsid w:val="008D19B8"/>
    <w:rsid w:val="008D1E2D"/>
    <w:rsid w:val="008D2634"/>
    <w:rsid w:val="008D2A2D"/>
    <w:rsid w:val="008D2C1C"/>
    <w:rsid w:val="008D31EC"/>
    <w:rsid w:val="008D382D"/>
    <w:rsid w:val="008D3C4A"/>
    <w:rsid w:val="008D40A4"/>
    <w:rsid w:val="008D4229"/>
    <w:rsid w:val="008D4415"/>
    <w:rsid w:val="008D472A"/>
    <w:rsid w:val="008D48D0"/>
    <w:rsid w:val="008D4D77"/>
    <w:rsid w:val="008D5450"/>
    <w:rsid w:val="008D5774"/>
    <w:rsid w:val="008D5944"/>
    <w:rsid w:val="008D5FCC"/>
    <w:rsid w:val="008D6298"/>
    <w:rsid w:val="008D64CF"/>
    <w:rsid w:val="008D6B44"/>
    <w:rsid w:val="008D6B76"/>
    <w:rsid w:val="008D6D97"/>
    <w:rsid w:val="008D6E29"/>
    <w:rsid w:val="008D6EAF"/>
    <w:rsid w:val="008D71DF"/>
    <w:rsid w:val="008D72CC"/>
    <w:rsid w:val="008D74B9"/>
    <w:rsid w:val="008D759B"/>
    <w:rsid w:val="008D794B"/>
    <w:rsid w:val="008D7C90"/>
    <w:rsid w:val="008D7FB0"/>
    <w:rsid w:val="008E0120"/>
    <w:rsid w:val="008E1462"/>
    <w:rsid w:val="008E1971"/>
    <w:rsid w:val="008E1C83"/>
    <w:rsid w:val="008E2484"/>
    <w:rsid w:val="008E258C"/>
    <w:rsid w:val="008E28AA"/>
    <w:rsid w:val="008E4287"/>
    <w:rsid w:val="008E4E53"/>
    <w:rsid w:val="008E5902"/>
    <w:rsid w:val="008E5972"/>
    <w:rsid w:val="008E5AC6"/>
    <w:rsid w:val="008E5C25"/>
    <w:rsid w:val="008E611B"/>
    <w:rsid w:val="008E61BB"/>
    <w:rsid w:val="008E6A2E"/>
    <w:rsid w:val="008E723D"/>
    <w:rsid w:val="008E761C"/>
    <w:rsid w:val="008E7D6F"/>
    <w:rsid w:val="008E7F34"/>
    <w:rsid w:val="008F039A"/>
    <w:rsid w:val="008F06B1"/>
    <w:rsid w:val="008F07B7"/>
    <w:rsid w:val="008F0BF2"/>
    <w:rsid w:val="008F1006"/>
    <w:rsid w:val="008F1014"/>
    <w:rsid w:val="008F120B"/>
    <w:rsid w:val="008F127F"/>
    <w:rsid w:val="008F26CE"/>
    <w:rsid w:val="008F28BD"/>
    <w:rsid w:val="008F297C"/>
    <w:rsid w:val="008F2B81"/>
    <w:rsid w:val="008F3671"/>
    <w:rsid w:val="008F367B"/>
    <w:rsid w:val="008F36F9"/>
    <w:rsid w:val="008F3AA2"/>
    <w:rsid w:val="008F3CEF"/>
    <w:rsid w:val="008F3D63"/>
    <w:rsid w:val="008F5110"/>
    <w:rsid w:val="008F5D42"/>
    <w:rsid w:val="008F5D8E"/>
    <w:rsid w:val="008F66F2"/>
    <w:rsid w:val="008F6722"/>
    <w:rsid w:val="008F682F"/>
    <w:rsid w:val="008F6832"/>
    <w:rsid w:val="008F6993"/>
    <w:rsid w:val="008F6A7E"/>
    <w:rsid w:val="008F6D2C"/>
    <w:rsid w:val="008F6F6E"/>
    <w:rsid w:val="008F710D"/>
    <w:rsid w:val="008F711F"/>
    <w:rsid w:val="008F773F"/>
    <w:rsid w:val="008F7C86"/>
    <w:rsid w:val="008F7E9C"/>
    <w:rsid w:val="009004EC"/>
    <w:rsid w:val="009009EE"/>
    <w:rsid w:val="00901866"/>
    <w:rsid w:val="00901ECB"/>
    <w:rsid w:val="00902454"/>
    <w:rsid w:val="00902F88"/>
    <w:rsid w:val="0090353B"/>
    <w:rsid w:val="009035DB"/>
    <w:rsid w:val="0090381F"/>
    <w:rsid w:val="00903A20"/>
    <w:rsid w:val="00903B54"/>
    <w:rsid w:val="009048EF"/>
    <w:rsid w:val="00904C74"/>
    <w:rsid w:val="00904D36"/>
    <w:rsid w:val="00905325"/>
    <w:rsid w:val="009056C9"/>
    <w:rsid w:val="0090586C"/>
    <w:rsid w:val="00905DD8"/>
    <w:rsid w:val="0090613A"/>
    <w:rsid w:val="0090618F"/>
    <w:rsid w:val="009061FC"/>
    <w:rsid w:val="00906F7F"/>
    <w:rsid w:val="00907341"/>
    <w:rsid w:val="0090744B"/>
    <w:rsid w:val="0090762C"/>
    <w:rsid w:val="00907C71"/>
    <w:rsid w:val="00910C04"/>
    <w:rsid w:val="009120C8"/>
    <w:rsid w:val="009120EB"/>
    <w:rsid w:val="009129D0"/>
    <w:rsid w:val="00912CCA"/>
    <w:rsid w:val="009137A7"/>
    <w:rsid w:val="00913E2F"/>
    <w:rsid w:val="0091413B"/>
    <w:rsid w:val="00914B6F"/>
    <w:rsid w:val="00914BD5"/>
    <w:rsid w:val="009150FA"/>
    <w:rsid w:val="00915566"/>
    <w:rsid w:val="009156E9"/>
    <w:rsid w:val="00916170"/>
    <w:rsid w:val="0091674F"/>
    <w:rsid w:val="00916775"/>
    <w:rsid w:val="0091766F"/>
    <w:rsid w:val="00917752"/>
    <w:rsid w:val="00920044"/>
    <w:rsid w:val="00920ABC"/>
    <w:rsid w:val="00920D32"/>
    <w:rsid w:val="00920DB8"/>
    <w:rsid w:val="0092108F"/>
    <w:rsid w:val="0092127C"/>
    <w:rsid w:val="0092134D"/>
    <w:rsid w:val="009213A0"/>
    <w:rsid w:val="00921A0F"/>
    <w:rsid w:val="0092226B"/>
    <w:rsid w:val="0092290B"/>
    <w:rsid w:val="00922CDE"/>
    <w:rsid w:val="00922EAF"/>
    <w:rsid w:val="0092303B"/>
    <w:rsid w:val="009231DB"/>
    <w:rsid w:val="009239A3"/>
    <w:rsid w:val="009239BA"/>
    <w:rsid w:val="00923B30"/>
    <w:rsid w:val="00923C48"/>
    <w:rsid w:val="00923F14"/>
    <w:rsid w:val="00923F8F"/>
    <w:rsid w:val="009240D0"/>
    <w:rsid w:val="00924360"/>
    <w:rsid w:val="00924386"/>
    <w:rsid w:val="00924409"/>
    <w:rsid w:val="0092476C"/>
    <w:rsid w:val="00924CD1"/>
    <w:rsid w:val="0092509A"/>
    <w:rsid w:val="00925330"/>
    <w:rsid w:val="00925FD4"/>
    <w:rsid w:val="00925FE0"/>
    <w:rsid w:val="00926429"/>
    <w:rsid w:val="00926906"/>
    <w:rsid w:val="00926A26"/>
    <w:rsid w:val="00926DC4"/>
    <w:rsid w:val="00927165"/>
    <w:rsid w:val="0093047D"/>
    <w:rsid w:val="009307F0"/>
    <w:rsid w:val="009309D3"/>
    <w:rsid w:val="009311B5"/>
    <w:rsid w:val="009311D4"/>
    <w:rsid w:val="0093142C"/>
    <w:rsid w:val="00931546"/>
    <w:rsid w:val="00931975"/>
    <w:rsid w:val="00931DD5"/>
    <w:rsid w:val="009321A7"/>
    <w:rsid w:val="00932233"/>
    <w:rsid w:val="00932EA6"/>
    <w:rsid w:val="00933AD3"/>
    <w:rsid w:val="00933BC4"/>
    <w:rsid w:val="00933F1B"/>
    <w:rsid w:val="00933FC2"/>
    <w:rsid w:val="0093416E"/>
    <w:rsid w:val="00934433"/>
    <w:rsid w:val="0093489F"/>
    <w:rsid w:val="009349D6"/>
    <w:rsid w:val="00935376"/>
    <w:rsid w:val="0093545D"/>
    <w:rsid w:val="009356EC"/>
    <w:rsid w:val="0093583B"/>
    <w:rsid w:val="009375A6"/>
    <w:rsid w:val="0093783D"/>
    <w:rsid w:val="00937B9E"/>
    <w:rsid w:val="00937CB6"/>
    <w:rsid w:val="00937F9F"/>
    <w:rsid w:val="00940034"/>
    <w:rsid w:val="00940771"/>
    <w:rsid w:val="00940F72"/>
    <w:rsid w:val="00941C03"/>
    <w:rsid w:val="00941C80"/>
    <w:rsid w:val="00941F6C"/>
    <w:rsid w:val="00942290"/>
    <w:rsid w:val="0094282C"/>
    <w:rsid w:val="009429A9"/>
    <w:rsid w:val="00942A21"/>
    <w:rsid w:val="00942DC5"/>
    <w:rsid w:val="00943114"/>
    <w:rsid w:val="009432A9"/>
    <w:rsid w:val="00943B47"/>
    <w:rsid w:val="00943BEC"/>
    <w:rsid w:val="00944870"/>
    <w:rsid w:val="00944907"/>
    <w:rsid w:val="009453C3"/>
    <w:rsid w:val="0094673C"/>
    <w:rsid w:val="0094680E"/>
    <w:rsid w:val="009479FF"/>
    <w:rsid w:val="00947AD5"/>
    <w:rsid w:val="00947EA5"/>
    <w:rsid w:val="0095001B"/>
    <w:rsid w:val="009508C6"/>
    <w:rsid w:val="00951CE1"/>
    <w:rsid w:val="00951DCA"/>
    <w:rsid w:val="00951DF6"/>
    <w:rsid w:val="0095204F"/>
    <w:rsid w:val="00952102"/>
    <w:rsid w:val="009522C7"/>
    <w:rsid w:val="00952BE6"/>
    <w:rsid w:val="00952FE6"/>
    <w:rsid w:val="00953130"/>
    <w:rsid w:val="00953F8C"/>
    <w:rsid w:val="009556E9"/>
    <w:rsid w:val="00955F66"/>
    <w:rsid w:val="00955FAA"/>
    <w:rsid w:val="00957004"/>
    <w:rsid w:val="009570C4"/>
    <w:rsid w:val="009572CB"/>
    <w:rsid w:val="00957852"/>
    <w:rsid w:val="00957C05"/>
    <w:rsid w:val="00960576"/>
    <w:rsid w:val="009607D6"/>
    <w:rsid w:val="00960D18"/>
    <w:rsid w:val="00960DB3"/>
    <w:rsid w:val="009619C8"/>
    <w:rsid w:val="00961FAD"/>
    <w:rsid w:val="00962492"/>
    <w:rsid w:val="009639FE"/>
    <w:rsid w:val="00963C00"/>
    <w:rsid w:val="0096403A"/>
    <w:rsid w:val="00964053"/>
    <w:rsid w:val="0096445C"/>
    <w:rsid w:val="0096460F"/>
    <w:rsid w:val="00964A11"/>
    <w:rsid w:val="0096509E"/>
    <w:rsid w:val="00965FE4"/>
    <w:rsid w:val="0096617F"/>
    <w:rsid w:val="00966FE5"/>
    <w:rsid w:val="00967EB6"/>
    <w:rsid w:val="00970231"/>
    <w:rsid w:val="00970649"/>
    <w:rsid w:val="00971180"/>
    <w:rsid w:val="00971BC1"/>
    <w:rsid w:val="00971D59"/>
    <w:rsid w:val="00972051"/>
    <w:rsid w:val="009725F9"/>
    <w:rsid w:val="0097273F"/>
    <w:rsid w:val="00972F4B"/>
    <w:rsid w:val="00973407"/>
    <w:rsid w:val="009734F6"/>
    <w:rsid w:val="00973B4F"/>
    <w:rsid w:val="0097421E"/>
    <w:rsid w:val="00974699"/>
    <w:rsid w:val="0097489A"/>
    <w:rsid w:val="009752E4"/>
    <w:rsid w:val="00975E9E"/>
    <w:rsid w:val="0097664F"/>
    <w:rsid w:val="009767D4"/>
    <w:rsid w:val="00976C2B"/>
    <w:rsid w:val="00976D77"/>
    <w:rsid w:val="00976F51"/>
    <w:rsid w:val="00976F81"/>
    <w:rsid w:val="009772C1"/>
    <w:rsid w:val="0097761B"/>
    <w:rsid w:val="00977795"/>
    <w:rsid w:val="0098128C"/>
    <w:rsid w:val="00981605"/>
    <w:rsid w:val="0098175A"/>
    <w:rsid w:val="00982AD1"/>
    <w:rsid w:val="00982C59"/>
    <w:rsid w:val="00982DA5"/>
    <w:rsid w:val="00983104"/>
    <w:rsid w:val="00983256"/>
    <w:rsid w:val="00983275"/>
    <w:rsid w:val="009836A8"/>
    <w:rsid w:val="0098391E"/>
    <w:rsid w:val="009839C1"/>
    <w:rsid w:val="00983D98"/>
    <w:rsid w:val="00984409"/>
    <w:rsid w:val="00984571"/>
    <w:rsid w:val="00984675"/>
    <w:rsid w:val="00984918"/>
    <w:rsid w:val="00984FD5"/>
    <w:rsid w:val="009850FA"/>
    <w:rsid w:val="00985956"/>
    <w:rsid w:val="00985FDE"/>
    <w:rsid w:val="00986116"/>
    <w:rsid w:val="00986D16"/>
    <w:rsid w:val="009872B3"/>
    <w:rsid w:val="00987594"/>
    <w:rsid w:val="009877EF"/>
    <w:rsid w:val="00987ED2"/>
    <w:rsid w:val="009900B2"/>
    <w:rsid w:val="00990508"/>
    <w:rsid w:val="0099107C"/>
    <w:rsid w:val="00991448"/>
    <w:rsid w:val="00991646"/>
    <w:rsid w:val="00991C2E"/>
    <w:rsid w:val="00991D58"/>
    <w:rsid w:val="009921F6"/>
    <w:rsid w:val="00992200"/>
    <w:rsid w:val="00992373"/>
    <w:rsid w:val="0099246C"/>
    <w:rsid w:val="009927D3"/>
    <w:rsid w:val="009935F5"/>
    <w:rsid w:val="0099421C"/>
    <w:rsid w:val="00994F1E"/>
    <w:rsid w:val="00994FEE"/>
    <w:rsid w:val="00995E72"/>
    <w:rsid w:val="00995F1A"/>
    <w:rsid w:val="00996E56"/>
    <w:rsid w:val="00997364"/>
    <w:rsid w:val="009978F1"/>
    <w:rsid w:val="009A0271"/>
    <w:rsid w:val="009A0B79"/>
    <w:rsid w:val="009A1092"/>
    <w:rsid w:val="009A113D"/>
    <w:rsid w:val="009A1676"/>
    <w:rsid w:val="009A1B6D"/>
    <w:rsid w:val="009A1B9C"/>
    <w:rsid w:val="009A1F92"/>
    <w:rsid w:val="009A2492"/>
    <w:rsid w:val="009A2635"/>
    <w:rsid w:val="009A2FBD"/>
    <w:rsid w:val="009A331B"/>
    <w:rsid w:val="009A38C7"/>
    <w:rsid w:val="009A3E80"/>
    <w:rsid w:val="009A4C04"/>
    <w:rsid w:val="009A4F35"/>
    <w:rsid w:val="009A5B05"/>
    <w:rsid w:val="009A6399"/>
    <w:rsid w:val="009A6AFE"/>
    <w:rsid w:val="009A6CAE"/>
    <w:rsid w:val="009A6E48"/>
    <w:rsid w:val="009A7110"/>
    <w:rsid w:val="009A7889"/>
    <w:rsid w:val="009A7E80"/>
    <w:rsid w:val="009B00D5"/>
    <w:rsid w:val="009B06F9"/>
    <w:rsid w:val="009B14C7"/>
    <w:rsid w:val="009B1E30"/>
    <w:rsid w:val="009B251D"/>
    <w:rsid w:val="009B25DC"/>
    <w:rsid w:val="009B261C"/>
    <w:rsid w:val="009B2A91"/>
    <w:rsid w:val="009B3502"/>
    <w:rsid w:val="009B36E1"/>
    <w:rsid w:val="009B3ADF"/>
    <w:rsid w:val="009B3BDD"/>
    <w:rsid w:val="009B3CFA"/>
    <w:rsid w:val="009B3F0B"/>
    <w:rsid w:val="009B447A"/>
    <w:rsid w:val="009B485C"/>
    <w:rsid w:val="009B4EA0"/>
    <w:rsid w:val="009B4F5A"/>
    <w:rsid w:val="009B4F8D"/>
    <w:rsid w:val="009B551B"/>
    <w:rsid w:val="009B625B"/>
    <w:rsid w:val="009B69F4"/>
    <w:rsid w:val="009B70D6"/>
    <w:rsid w:val="009B71DA"/>
    <w:rsid w:val="009B751E"/>
    <w:rsid w:val="009B77BE"/>
    <w:rsid w:val="009B78B5"/>
    <w:rsid w:val="009B7915"/>
    <w:rsid w:val="009B79C5"/>
    <w:rsid w:val="009B7C52"/>
    <w:rsid w:val="009C0099"/>
    <w:rsid w:val="009C040D"/>
    <w:rsid w:val="009C043D"/>
    <w:rsid w:val="009C0506"/>
    <w:rsid w:val="009C1B3F"/>
    <w:rsid w:val="009C222F"/>
    <w:rsid w:val="009C2303"/>
    <w:rsid w:val="009C4340"/>
    <w:rsid w:val="009C43B3"/>
    <w:rsid w:val="009C50F0"/>
    <w:rsid w:val="009C55E8"/>
    <w:rsid w:val="009C5B4C"/>
    <w:rsid w:val="009C5EC9"/>
    <w:rsid w:val="009C5F77"/>
    <w:rsid w:val="009C61DA"/>
    <w:rsid w:val="009C6AF1"/>
    <w:rsid w:val="009C6CAE"/>
    <w:rsid w:val="009C6D09"/>
    <w:rsid w:val="009C6D21"/>
    <w:rsid w:val="009C732E"/>
    <w:rsid w:val="009C7433"/>
    <w:rsid w:val="009D01A8"/>
    <w:rsid w:val="009D118F"/>
    <w:rsid w:val="009D15FF"/>
    <w:rsid w:val="009D177E"/>
    <w:rsid w:val="009D1ADA"/>
    <w:rsid w:val="009D226C"/>
    <w:rsid w:val="009D23FC"/>
    <w:rsid w:val="009D2988"/>
    <w:rsid w:val="009D2DB0"/>
    <w:rsid w:val="009D322B"/>
    <w:rsid w:val="009D3545"/>
    <w:rsid w:val="009D3644"/>
    <w:rsid w:val="009D38B5"/>
    <w:rsid w:val="009D42D8"/>
    <w:rsid w:val="009D4346"/>
    <w:rsid w:val="009D4E04"/>
    <w:rsid w:val="009D5685"/>
    <w:rsid w:val="009D58BB"/>
    <w:rsid w:val="009D62CE"/>
    <w:rsid w:val="009D664C"/>
    <w:rsid w:val="009D6944"/>
    <w:rsid w:val="009D785F"/>
    <w:rsid w:val="009D7D06"/>
    <w:rsid w:val="009E0F8A"/>
    <w:rsid w:val="009E0F8D"/>
    <w:rsid w:val="009E13F8"/>
    <w:rsid w:val="009E1527"/>
    <w:rsid w:val="009E190E"/>
    <w:rsid w:val="009E1A3A"/>
    <w:rsid w:val="009E1A86"/>
    <w:rsid w:val="009E238D"/>
    <w:rsid w:val="009E2424"/>
    <w:rsid w:val="009E28D2"/>
    <w:rsid w:val="009E2A84"/>
    <w:rsid w:val="009E338D"/>
    <w:rsid w:val="009E3C0C"/>
    <w:rsid w:val="009E411B"/>
    <w:rsid w:val="009E465A"/>
    <w:rsid w:val="009E4A9E"/>
    <w:rsid w:val="009E4D0C"/>
    <w:rsid w:val="009E4DCA"/>
    <w:rsid w:val="009E550A"/>
    <w:rsid w:val="009E5CB5"/>
    <w:rsid w:val="009E6221"/>
    <w:rsid w:val="009E630F"/>
    <w:rsid w:val="009E6454"/>
    <w:rsid w:val="009E681D"/>
    <w:rsid w:val="009E6B92"/>
    <w:rsid w:val="009E6C61"/>
    <w:rsid w:val="009E6E14"/>
    <w:rsid w:val="009E7001"/>
    <w:rsid w:val="009E71FF"/>
    <w:rsid w:val="009F057F"/>
    <w:rsid w:val="009F07C1"/>
    <w:rsid w:val="009F0A0F"/>
    <w:rsid w:val="009F0ABA"/>
    <w:rsid w:val="009F133A"/>
    <w:rsid w:val="009F269F"/>
    <w:rsid w:val="009F2CFE"/>
    <w:rsid w:val="009F2FD8"/>
    <w:rsid w:val="009F349D"/>
    <w:rsid w:val="009F38EA"/>
    <w:rsid w:val="009F3ED3"/>
    <w:rsid w:val="009F4F01"/>
    <w:rsid w:val="009F5DFD"/>
    <w:rsid w:val="009F687D"/>
    <w:rsid w:val="009F6B63"/>
    <w:rsid w:val="009F6D41"/>
    <w:rsid w:val="009F6DD5"/>
    <w:rsid w:val="009F77DD"/>
    <w:rsid w:val="009F7B6F"/>
    <w:rsid w:val="009F7E2C"/>
    <w:rsid w:val="00A003A0"/>
    <w:rsid w:val="00A0049D"/>
    <w:rsid w:val="00A007D2"/>
    <w:rsid w:val="00A00DF1"/>
    <w:rsid w:val="00A00F2D"/>
    <w:rsid w:val="00A0115B"/>
    <w:rsid w:val="00A020C9"/>
    <w:rsid w:val="00A0219F"/>
    <w:rsid w:val="00A02403"/>
    <w:rsid w:val="00A030F5"/>
    <w:rsid w:val="00A03370"/>
    <w:rsid w:val="00A034C7"/>
    <w:rsid w:val="00A03B9C"/>
    <w:rsid w:val="00A03DE9"/>
    <w:rsid w:val="00A04AE5"/>
    <w:rsid w:val="00A04C70"/>
    <w:rsid w:val="00A05226"/>
    <w:rsid w:val="00A067AE"/>
    <w:rsid w:val="00A068DF"/>
    <w:rsid w:val="00A06CBD"/>
    <w:rsid w:val="00A07209"/>
    <w:rsid w:val="00A07981"/>
    <w:rsid w:val="00A07C4C"/>
    <w:rsid w:val="00A07CA7"/>
    <w:rsid w:val="00A07CC5"/>
    <w:rsid w:val="00A07D09"/>
    <w:rsid w:val="00A1105C"/>
    <w:rsid w:val="00A11077"/>
    <w:rsid w:val="00A11DC9"/>
    <w:rsid w:val="00A12492"/>
    <w:rsid w:val="00A1268C"/>
    <w:rsid w:val="00A12915"/>
    <w:rsid w:val="00A12AE0"/>
    <w:rsid w:val="00A12E6D"/>
    <w:rsid w:val="00A1373A"/>
    <w:rsid w:val="00A137DD"/>
    <w:rsid w:val="00A13A4B"/>
    <w:rsid w:val="00A13BD1"/>
    <w:rsid w:val="00A13E92"/>
    <w:rsid w:val="00A14866"/>
    <w:rsid w:val="00A15DAF"/>
    <w:rsid w:val="00A15ED8"/>
    <w:rsid w:val="00A15F15"/>
    <w:rsid w:val="00A16474"/>
    <w:rsid w:val="00A166EA"/>
    <w:rsid w:val="00A168AC"/>
    <w:rsid w:val="00A16A1A"/>
    <w:rsid w:val="00A16A4A"/>
    <w:rsid w:val="00A17947"/>
    <w:rsid w:val="00A20E1F"/>
    <w:rsid w:val="00A213C7"/>
    <w:rsid w:val="00A215BC"/>
    <w:rsid w:val="00A2162E"/>
    <w:rsid w:val="00A21A79"/>
    <w:rsid w:val="00A22311"/>
    <w:rsid w:val="00A22C3F"/>
    <w:rsid w:val="00A22F38"/>
    <w:rsid w:val="00A2497B"/>
    <w:rsid w:val="00A25252"/>
    <w:rsid w:val="00A254B9"/>
    <w:rsid w:val="00A257F1"/>
    <w:rsid w:val="00A25A53"/>
    <w:rsid w:val="00A25EB9"/>
    <w:rsid w:val="00A266FF"/>
    <w:rsid w:val="00A26936"/>
    <w:rsid w:val="00A26E7F"/>
    <w:rsid w:val="00A27522"/>
    <w:rsid w:val="00A2764E"/>
    <w:rsid w:val="00A27651"/>
    <w:rsid w:val="00A277F6"/>
    <w:rsid w:val="00A2798C"/>
    <w:rsid w:val="00A27B21"/>
    <w:rsid w:val="00A27F30"/>
    <w:rsid w:val="00A27F41"/>
    <w:rsid w:val="00A30572"/>
    <w:rsid w:val="00A305FC"/>
    <w:rsid w:val="00A30990"/>
    <w:rsid w:val="00A3167D"/>
    <w:rsid w:val="00A31915"/>
    <w:rsid w:val="00A31919"/>
    <w:rsid w:val="00A31E06"/>
    <w:rsid w:val="00A31E37"/>
    <w:rsid w:val="00A3217E"/>
    <w:rsid w:val="00A32ECB"/>
    <w:rsid w:val="00A32F45"/>
    <w:rsid w:val="00A32F52"/>
    <w:rsid w:val="00A338B4"/>
    <w:rsid w:val="00A33E4B"/>
    <w:rsid w:val="00A343E3"/>
    <w:rsid w:val="00A349F0"/>
    <w:rsid w:val="00A34DE7"/>
    <w:rsid w:val="00A350A2"/>
    <w:rsid w:val="00A3645A"/>
    <w:rsid w:val="00A368AB"/>
    <w:rsid w:val="00A36BD1"/>
    <w:rsid w:val="00A3758A"/>
    <w:rsid w:val="00A37807"/>
    <w:rsid w:val="00A37A46"/>
    <w:rsid w:val="00A37D38"/>
    <w:rsid w:val="00A37DAE"/>
    <w:rsid w:val="00A401EC"/>
    <w:rsid w:val="00A4070B"/>
    <w:rsid w:val="00A4079B"/>
    <w:rsid w:val="00A40912"/>
    <w:rsid w:val="00A40CEB"/>
    <w:rsid w:val="00A4145C"/>
    <w:rsid w:val="00A416F9"/>
    <w:rsid w:val="00A41B99"/>
    <w:rsid w:val="00A41C93"/>
    <w:rsid w:val="00A41E0B"/>
    <w:rsid w:val="00A41EAB"/>
    <w:rsid w:val="00A4236C"/>
    <w:rsid w:val="00A42AD1"/>
    <w:rsid w:val="00A431CF"/>
    <w:rsid w:val="00A436E2"/>
    <w:rsid w:val="00A43998"/>
    <w:rsid w:val="00A43BC7"/>
    <w:rsid w:val="00A43C99"/>
    <w:rsid w:val="00A43F85"/>
    <w:rsid w:val="00A444CB"/>
    <w:rsid w:val="00A44643"/>
    <w:rsid w:val="00A44B12"/>
    <w:rsid w:val="00A45C62"/>
    <w:rsid w:val="00A467B9"/>
    <w:rsid w:val="00A46B29"/>
    <w:rsid w:val="00A46BA5"/>
    <w:rsid w:val="00A46DF2"/>
    <w:rsid w:val="00A474D1"/>
    <w:rsid w:val="00A47CE3"/>
    <w:rsid w:val="00A50238"/>
    <w:rsid w:val="00A507CB"/>
    <w:rsid w:val="00A50ADD"/>
    <w:rsid w:val="00A50FDF"/>
    <w:rsid w:val="00A51D41"/>
    <w:rsid w:val="00A51F85"/>
    <w:rsid w:val="00A520FA"/>
    <w:rsid w:val="00A532E3"/>
    <w:rsid w:val="00A53886"/>
    <w:rsid w:val="00A53C00"/>
    <w:rsid w:val="00A53FEA"/>
    <w:rsid w:val="00A5473D"/>
    <w:rsid w:val="00A5489D"/>
    <w:rsid w:val="00A549E2"/>
    <w:rsid w:val="00A54B47"/>
    <w:rsid w:val="00A54C3B"/>
    <w:rsid w:val="00A5591C"/>
    <w:rsid w:val="00A55C03"/>
    <w:rsid w:val="00A55CEB"/>
    <w:rsid w:val="00A563E9"/>
    <w:rsid w:val="00A56609"/>
    <w:rsid w:val="00A56610"/>
    <w:rsid w:val="00A5684F"/>
    <w:rsid w:val="00A57199"/>
    <w:rsid w:val="00A57C3F"/>
    <w:rsid w:val="00A57C46"/>
    <w:rsid w:val="00A606DF"/>
    <w:rsid w:val="00A60C27"/>
    <w:rsid w:val="00A61697"/>
    <w:rsid w:val="00A61C44"/>
    <w:rsid w:val="00A61E85"/>
    <w:rsid w:val="00A61EA7"/>
    <w:rsid w:val="00A628E1"/>
    <w:rsid w:val="00A62E07"/>
    <w:rsid w:val="00A632B0"/>
    <w:rsid w:val="00A633B6"/>
    <w:rsid w:val="00A6343B"/>
    <w:rsid w:val="00A6358E"/>
    <w:rsid w:val="00A6359C"/>
    <w:rsid w:val="00A63867"/>
    <w:rsid w:val="00A63C1C"/>
    <w:rsid w:val="00A6407F"/>
    <w:rsid w:val="00A640FD"/>
    <w:rsid w:val="00A6433D"/>
    <w:rsid w:val="00A64383"/>
    <w:rsid w:val="00A64DAB"/>
    <w:rsid w:val="00A65209"/>
    <w:rsid w:val="00A65458"/>
    <w:rsid w:val="00A65806"/>
    <w:rsid w:val="00A65861"/>
    <w:rsid w:val="00A65937"/>
    <w:rsid w:val="00A65ACA"/>
    <w:rsid w:val="00A65B37"/>
    <w:rsid w:val="00A65E99"/>
    <w:rsid w:val="00A65F52"/>
    <w:rsid w:val="00A66ACC"/>
    <w:rsid w:val="00A66BFC"/>
    <w:rsid w:val="00A66C65"/>
    <w:rsid w:val="00A66D6D"/>
    <w:rsid w:val="00A66F65"/>
    <w:rsid w:val="00A67691"/>
    <w:rsid w:val="00A67B64"/>
    <w:rsid w:val="00A7076E"/>
    <w:rsid w:val="00A70911"/>
    <w:rsid w:val="00A70C84"/>
    <w:rsid w:val="00A70D0E"/>
    <w:rsid w:val="00A70F0F"/>
    <w:rsid w:val="00A70F76"/>
    <w:rsid w:val="00A711E0"/>
    <w:rsid w:val="00A71BBD"/>
    <w:rsid w:val="00A72664"/>
    <w:rsid w:val="00A72D63"/>
    <w:rsid w:val="00A731A5"/>
    <w:rsid w:val="00A73659"/>
    <w:rsid w:val="00A73C93"/>
    <w:rsid w:val="00A73DF6"/>
    <w:rsid w:val="00A7410D"/>
    <w:rsid w:val="00A7430F"/>
    <w:rsid w:val="00A74927"/>
    <w:rsid w:val="00A74BBA"/>
    <w:rsid w:val="00A74DD6"/>
    <w:rsid w:val="00A74EE3"/>
    <w:rsid w:val="00A750D1"/>
    <w:rsid w:val="00A75FCB"/>
    <w:rsid w:val="00A76135"/>
    <w:rsid w:val="00A765C3"/>
    <w:rsid w:val="00A77454"/>
    <w:rsid w:val="00A77542"/>
    <w:rsid w:val="00A8026F"/>
    <w:rsid w:val="00A80501"/>
    <w:rsid w:val="00A813B6"/>
    <w:rsid w:val="00A81752"/>
    <w:rsid w:val="00A8276B"/>
    <w:rsid w:val="00A82909"/>
    <w:rsid w:val="00A8363B"/>
    <w:rsid w:val="00A83812"/>
    <w:rsid w:val="00A839A5"/>
    <w:rsid w:val="00A83AA8"/>
    <w:rsid w:val="00A83B05"/>
    <w:rsid w:val="00A847E3"/>
    <w:rsid w:val="00A84ABC"/>
    <w:rsid w:val="00A84C3B"/>
    <w:rsid w:val="00A84D03"/>
    <w:rsid w:val="00A850A0"/>
    <w:rsid w:val="00A852A8"/>
    <w:rsid w:val="00A85D07"/>
    <w:rsid w:val="00A8608B"/>
    <w:rsid w:val="00A8683E"/>
    <w:rsid w:val="00A879A3"/>
    <w:rsid w:val="00A87CD2"/>
    <w:rsid w:val="00A9003E"/>
    <w:rsid w:val="00A90101"/>
    <w:rsid w:val="00A9041E"/>
    <w:rsid w:val="00A9046F"/>
    <w:rsid w:val="00A908BF"/>
    <w:rsid w:val="00A9124B"/>
    <w:rsid w:val="00A91844"/>
    <w:rsid w:val="00A91942"/>
    <w:rsid w:val="00A9228C"/>
    <w:rsid w:val="00A92339"/>
    <w:rsid w:val="00A9250F"/>
    <w:rsid w:val="00A92EA0"/>
    <w:rsid w:val="00A93917"/>
    <w:rsid w:val="00A95350"/>
    <w:rsid w:val="00A954A5"/>
    <w:rsid w:val="00A9597B"/>
    <w:rsid w:val="00A95BFE"/>
    <w:rsid w:val="00A95E14"/>
    <w:rsid w:val="00A96114"/>
    <w:rsid w:val="00A96922"/>
    <w:rsid w:val="00A969E5"/>
    <w:rsid w:val="00A96C04"/>
    <w:rsid w:val="00A96C7D"/>
    <w:rsid w:val="00A96DBC"/>
    <w:rsid w:val="00A97515"/>
    <w:rsid w:val="00AA00EC"/>
    <w:rsid w:val="00AA0337"/>
    <w:rsid w:val="00AA0DAF"/>
    <w:rsid w:val="00AA1086"/>
    <w:rsid w:val="00AA131E"/>
    <w:rsid w:val="00AA1799"/>
    <w:rsid w:val="00AA187A"/>
    <w:rsid w:val="00AA1CF2"/>
    <w:rsid w:val="00AA27A3"/>
    <w:rsid w:val="00AA2AB5"/>
    <w:rsid w:val="00AA307E"/>
    <w:rsid w:val="00AA3926"/>
    <w:rsid w:val="00AA4114"/>
    <w:rsid w:val="00AA47B8"/>
    <w:rsid w:val="00AA4858"/>
    <w:rsid w:val="00AA4C9D"/>
    <w:rsid w:val="00AA5423"/>
    <w:rsid w:val="00AA5CA0"/>
    <w:rsid w:val="00AA6145"/>
    <w:rsid w:val="00AA69A7"/>
    <w:rsid w:val="00AA7C22"/>
    <w:rsid w:val="00AA7E34"/>
    <w:rsid w:val="00AB09F2"/>
    <w:rsid w:val="00AB0E6B"/>
    <w:rsid w:val="00AB0F5A"/>
    <w:rsid w:val="00AB19D1"/>
    <w:rsid w:val="00AB1CE0"/>
    <w:rsid w:val="00AB1F95"/>
    <w:rsid w:val="00AB2184"/>
    <w:rsid w:val="00AB2287"/>
    <w:rsid w:val="00AB234E"/>
    <w:rsid w:val="00AB2711"/>
    <w:rsid w:val="00AB2A9F"/>
    <w:rsid w:val="00AB35B0"/>
    <w:rsid w:val="00AB385C"/>
    <w:rsid w:val="00AB3C37"/>
    <w:rsid w:val="00AB407C"/>
    <w:rsid w:val="00AB50FA"/>
    <w:rsid w:val="00AB52AA"/>
    <w:rsid w:val="00AB52DD"/>
    <w:rsid w:val="00AB57DF"/>
    <w:rsid w:val="00AB5946"/>
    <w:rsid w:val="00AB5BEE"/>
    <w:rsid w:val="00AB6195"/>
    <w:rsid w:val="00AB6F32"/>
    <w:rsid w:val="00AB7099"/>
    <w:rsid w:val="00AB7D49"/>
    <w:rsid w:val="00AC0074"/>
    <w:rsid w:val="00AC016E"/>
    <w:rsid w:val="00AC08D9"/>
    <w:rsid w:val="00AC099A"/>
    <w:rsid w:val="00AC1553"/>
    <w:rsid w:val="00AC1681"/>
    <w:rsid w:val="00AC18F3"/>
    <w:rsid w:val="00AC1B6D"/>
    <w:rsid w:val="00AC21AD"/>
    <w:rsid w:val="00AC2419"/>
    <w:rsid w:val="00AC2D6A"/>
    <w:rsid w:val="00AC3443"/>
    <w:rsid w:val="00AC3821"/>
    <w:rsid w:val="00AC39E5"/>
    <w:rsid w:val="00AC3BA9"/>
    <w:rsid w:val="00AC4226"/>
    <w:rsid w:val="00AC50E9"/>
    <w:rsid w:val="00AC5554"/>
    <w:rsid w:val="00AC589B"/>
    <w:rsid w:val="00AC58A6"/>
    <w:rsid w:val="00AC6FD9"/>
    <w:rsid w:val="00AC7C1D"/>
    <w:rsid w:val="00AC7E51"/>
    <w:rsid w:val="00AD000B"/>
    <w:rsid w:val="00AD0551"/>
    <w:rsid w:val="00AD05F2"/>
    <w:rsid w:val="00AD05FA"/>
    <w:rsid w:val="00AD1636"/>
    <w:rsid w:val="00AD1756"/>
    <w:rsid w:val="00AD1F85"/>
    <w:rsid w:val="00AD20A0"/>
    <w:rsid w:val="00AD281A"/>
    <w:rsid w:val="00AD289E"/>
    <w:rsid w:val="00AD30B5"/>
    <w:rsid w:val="00AD4F44"/>
    <w:rsid w:val="00AD5079"/>
    <w:rsid w:val="00AD508C"/>
    <w:rsid w:val="00AD5517"/>
    <w:rsid w:val="00AD63BD"/>
    <w:rsid w:val="00AD6572"/>
    <w:rsid w:val="00AD7157"/>
    <w:rsid w:val="00AD749E"/>
    <w:rsid w:val="00AD7A03"/>
    <w:rsid w:val="00AE0271"/>
    <w:rsid w:val="00AE02EE"/>
    <w:rsid w:val="00AE04A3"/>
    <w:rsid w:val="00AE053B"/>
    <w:rsid w:val="00AE05EE"/>
    <w:rsid w:val="00AE0FA5"/>
    <w:rsid w:val="00AE115A"/>
    <w:rsid w:val="00AE190B"/>
    <w:rsid w:val="00AE1A1F"/>
    <w:rsid w:val="00AE1DC2"/>
    <w:rsid w:val="00AE27FE"/>
    <w:rsid w:val="00AE2802"/>
    <w:rsid w:val="00AE31D3"/>
    <w:rsid w:val="00AE49FA"/>
    <w:rsid w:val="00AE4AB0"/>
    <w:rsid w:val="00AE51BD"/>
    <w:rsid w:val="00AE5E06"/>
    <w:rsid w:val="00AE64C6"/>
    <w:rsid w:val="00AE65BF"/>
    <w:rsid w:val="00AE68AE"/>
    <w:rsid w:val="00AE6A5C"/>
    <w:rsid w:val="00AE6C66"/>
    <w:rsid w:val="00AE7066"/>
    <w:rsid w:val="00AE7629"/>
    <w:rsid w:val="00AE7652"/>
    <w:rsid w:val="00AE7D10"/>
    <w:rsid w:val="00AE7DF4"/>
    <w:rsid w:val="00AF0142"/>
    <w:rsid w:val="00AF0156"/>
    <w:rsid w:val="00AF068D"/>
    <w:rsid w:val="00AF0C94"/>
    <w:rsid w:val="00AF0F4D"/>
    <w:rsid w:val="00AF0F63"/>
    <w:rsid w:val="00AF0FD7"/>
    <w:rsid w:val="00AF1381"/>
    <w:rsid w:val="00AF18BE"/>
    <w:rsid w:val="00AF20BD"/>
    <w:rsid w:val="00AF2791"/>
    <w:rsid w:val="00AF2B8D"/>
    <w:rsid w:val="00AF2F9B"/>
    <w:rsid w:val="00AF32A0"/>
    <w:rsid w:val="00AF358B"/>
    <w:rsid w:val="00AF3C11"/>
    <w:rsid w:val="00AF3C2A"/>
    <w:rsid w:val="00AF4822"/>
    <w:rsid w:val="00AF5944"/>
    <w:rsid w:val="00AF5BAE"/>
    <w:rsid w:val="00AF5BDF"/>
    <w:rsid w:val="00AF5C52"/>
    <w:rsid w:val="00AF6D37"/>
    <w:rsid w:val="00AF6DD3"/>
    <w:rsid w:val="00AF7B91"/>
    <w:rsid w:val="00B00668"/>
    <w:rsid w:val="00B00764"/>
    <w:rsid w:val="00B00A2D"/>
    <w:rsid w:val="00B00C34"/>
    <w:rsid w:val="00B0125B"/>
    <w:rsid w:val="00B01418"/>
    <w:rsid w:val="00B01505"/>
    <w:rsid w:val="00B020B1"/>
    <w:rsid w:val="00B022B4"/>
    <w:rsid w:val="00B02501"/>
    <w:rsid w:val="00B02E51"/>
    <w:rsid w:val="00B03212"/>
    <w:rsid w:val="00B032DF"/>
    <w:rsid w:val="00B035B7"/>
    <w:rsid w:val="00B0467D"/>
    <w:rsid w:val="00B04EAD"/>
    <w:rsid w:val="00B05480"/>
    <w:rsid w:val="00B05AA7"/>
    <w:rsid w:val="00B0650B"/>
    <w:rsid w:val="00B06FB7"/>
    <w:rsid w:val="00B07784"/>
    <w:rsid w:val="00B07A21"/>
    <w:rsid w:val="00B07A88"/>
    <w:rsid w:val="00B07A99"/>
    <w:rsid w:val="00B07C5A"/>
    <w:rsid w:val="00B10774"/>
    <w:rsid w:val="00B10847"/>
    <w:rsid w:val="00B10C05"/>
    <w:rsid w:val="00B10EB7"/>
    <w:rsid w:val="00B11126"/>
    <w:rsid w:val="00B1162E"/>
    <w:rsid w:val="00B119E7"/>
    <w:rsid w:val="00B12739"/>
    <w:rsid w:val="00B132DE"/>
    <w:rsid w:val="00B1351D"/>
    <w:rsid w:val="00B14E33"/>
    <w:rsid w:val="00B157E2"/>
    <w:rsid w:val="00B15975"/>
    <w:rsid w:val="00B164D0"/>
    <w:rsid w:val="00B16511"/>
    <w:rsid w:val="00B16F6E"/>
    <w:rsid w:val="00B17063"/>
    <w:rsid w:val="00B17BBE"/>
    <w:rsid w:val="00B17E2B"/>
    <w:rsid w:val="00B17E60"/>
    <w:rsid w:val="00B20D26"/>
    <w:rsid w:val="00B213D1"/>
    <w:rsid w:val="00B21606"/>
    <w:rsid w:val="00B21E46"/>
    <w:rsid w:val="00B21F61"/>
    <w:rsid w:val="00B2219B"/>
    <w:rsid w:val="00B22925"/>
    <w:rsid w:val="00B22AC3"/>
    <w:rsid w:val="00B23265"/>
    <w:rsid w:val="00B235E6"/>
    <w:rsid w:val="00B2366B"/>
    <w:rsid w:val="00B23826"/>
    <w:rsid w:val="00B23D2C"/>
    <w:rsid w:val="00B23D6C"/>
    <w:rsid w:val="00B24540"/>
    <w:rsid w:val="00B24659"/>
    <w:rsid w:val="00B246AF"/>
    <w:rsid w:val="00B2475B"/>
    <w:rsid w:val="00B24D4A"/>
    <w:rsid w:val="00B24E02"/>
    <w:rsid w:val="00B25FE6"/>
    <w:rsid w:val="00B261B2"/>
    <w:rsid w:val="00B26353"/>
    <w:rsid w:val="00B26590"/>
    <w:rsid w:val="00B26E5E"/>
    <w:rsid w:val="00B27306"/>
    <w:rsid w:val="00B2732B"/>
    <w:rsid w:val="00B27BC8"/>
    <w:rsid w:val="00B27BFA"/>
    <w:rsid w:val="00B308CE"/>
    <w:rsid w:val="00B3141F"/>
    <w:rsid w:val="00B31690"/>
    <w:rsid w:val="00B31962"/>
    <w:rsid w:val="00B31AD3"/>
    <w:rsid w:val="00B32341"/>
    <w:rsid w:val="00B3238D"/>
    <w:rsid w:val="00B324BC"/>
    <w:rsid w:val="00B3349A"/>
    <w:rsid w:val="00B33759"/>
    <w:rsid w:val="00B33863"/>
    <w:rsid w:val="00B3386D"/>
    <w:rsid w:val="00B33F74"/>
    <w:rsid w:val="00B34B27"/>
    <w:rsid w:val="00B34CC3"/>
    <w:rsid w:val="00B35102"/>
    <w:rsid w:val="00B35903"/>
    <w:rsid w:val="00B35AF9"/>
    <w:rsid w:val="00B360BA"/>
    <w:rsid w:val="00B36149"/>
    <w:rsid w:val="00B3743E"/>
    <w:rsid w:val="00B37455"/>
    <w:rsid w:val="00B374E7"/>
    <w:rsid w:val="00B37F92"/>
    <w:rsid w:val="00B400A0"/>
    <w:rsid w:val="00B400D5"/>
    <w:rsid w:val="00B407DC"/>
    <w:rsid w:val="00B40992"/>
    <w:rsid w:val="00B4099B"/>
    <w:rsid w:val="00B41094"/>
    <w:rsid w:val="00B41CE8"/>
    <w:rsid w:val="00B41DDF"/>
    <w:rsid w:val="00B41F76"/>
    <w:rsid w:val="00B4221A"/>
    <w:rsid w:val="00B42765"/>
    <w:rsid w:val="00B4277C"/>
    <w:rsid w:val="00B42C65"/>
    <w:rsid w:val="00B42F8B"/>
    <w:rsid w:val="00B43051"/>
    <w:rsid w:val="00B43391"/>
    <w:rsid w:val="00B436A2"/>
    <w:rsid w:val="00B440C9"/>
    <w:rsid w:val="00B4482B"/>
    <w:rsid w:val="00B44BF3"/>
    <w:rsid w:val="00B45E77"/>
    <w:rsid w:val="00B46222"/>
    <w:rsid w:val="00B46639"/>
    <w:rsid w:val="00B467A7"/>
    <w:rsid w:val="00B468AA"/>
    <w:rsid w:val="00B469BF"/>
    <w:rsid w:val="00B46C20"/>
    <w:rsid w:val="00B4727A"/>
    <w:rsid w:val="00B4730D"/>
    <w:rsid w:val="00B50302"/>
    <w:rsid w:val="00B504FB"/>
    <w:rsid w:val="00B50B96"/>
    <w:rsid w:val="00B511C5"/>
    <w:rsid w:val="00B519D4"/>
    <w:rsid w:val="00B52019"/>
    <w:rsid w:val="00B5205C"/>
    <w:rsid w:val="00B52082"/>
    <w:rsid w:val="00B52612"/>
    <w:rsid w:val="00B5317C"/>
    <w:rsid w:val="00B53737"/>
    <w:rsid w:val="00B54639"/>
    <w:rsid w:val="00B547E8"/>
    <w:rsid w:val="00B54836"/>
    <w:rsid w:val="00B54C0B"/>
    <w:rsid w:val="00B54CDF"/>
    <w:rsid w:val="00B5502F"/>
    <w:rsid w:val="00B555B6"/>
    <w:rsid w:val="00B555BB"/>
    <w:rsid w:val="00B55D99"/>
    <w:rsid w:val="00B56D0E"/>
    <w:rsid w:val="00B56F81"/>
    <w:rsid w:val="00B576FF"/>
    <w:rsid w:val="00B57C3D"/>
    <w:rsid w:val="00B6092F"/>
    <w:rsid w:val="00B60E26"/>
    <w:rsid w:val="00B6188A"/>
    <w:rsid w:val="00B61A33"/>
    <w:rsid w:val="00B61CBE"/>
    <w:rsid w:val="00B61EEE"/>
    <w:rsid w:val="00B623CD"/>
    <w:rsid w:val="00B6256B"/>
    <w:rsid w:val="00B62A59"/>
    <w:rsid w:val="00B62F2B"/>
    <w:rsid w:val="00B62FA6"/>
    <w:rsid w:val="00B633A1"/>
    <w:rsid w:val="00B63C06"/>
    <w:rsid w:val="00B64D2A"/>
    <w:rsid w:val="00B64E00"/>
    <w:rsid w:val="00B65042"/>
    <w:rsid w:val="00B655DF"/>
    <w:rsid w:val="00B658CB"/>
    <w:rsid w:val="00B65A80"/>
    <w:rsid w:val="00B65C3E"/>
    <w:rsid w:val="00B65D24"/>
    <w:rsid w:val="00B661B3"/>
    <w:rsid w:val="00B668E0"/>
    <w:rsid w:val="00B66DB1"/>
    <w:rsid w:val="00B67973"/>
    <w:rsid w:val="00B67DFA"/>
    <w:rsid w:val="00B67F1D"/>
    <w:rsid w:val="00B67FDF"/>
    <w:rsid w:val="00B70773"/>
    <w:rsid w:val="00B70C36"/>
    <w:rsid w:val="00B70EF1"/>
    <w:rsid w:val="00B7124E"/>
    <w:rsid w:val="00B71281"/>
    <w:rsid w:val="00B71719"/>
    <w:rsid w:val="00B71E0B"/>
    <w:rsid w:val="00B72112"/>
    <w:rsid w:val="00B7223F"/>
    <w:rsid w:val="00B72429"/>
    <w:rsid w:val="00B725ED"/>
    <w:rsid w:val="00B729B4"/>
    <w:rsid w:val="00B72E65"/>
    <w:rsid w:val="00B7329B"/>
    <w:rsid w:val="00B734D6"/>
    <w:rsid w:val="00B73747"/>
    <w:rsid w:val="00B7422A"/>
    <w:rsid w:val="00B7424A"/>
    <w:rsid w:val="00B744AE"/>
    <w:rsid w:val="00B74B80"/>
    <w:rsid w:val="00B74E16"/>
    <w:rsid w:val="00B751C3"/>
    <w:rsid w:val="00B753AC"/>
    <w:rsid w:val="00B75475"/>
    <w:rsid w:val="00B7595B"/>
    <w:rsid w:val="00B759AD"/>
    <w:rsid w:val="00B75A63"/>
    <w:rsid w:val="00B75A9B"/>
    <w:rsid w:val="00B76BB9"/>
    <w:rsid w:val="00B77607"/>
    <w:rsid w:val="00B77C2E"/>
    <w:rsid w:val="00B8064B"/>
    <w:rsid w:val="00B80C50"/>
    <w:rsid w:val="00B80C84"/>
    <w:rsid w:val="00B80CDF"/>
    <w:rsid w:val="00B80F59"/>
    <w:rsid w:val="00B8162D"/>
    <w:rsid w:val="00B82081"/>
    <w:rsid w:val="00B8226E"/>
    <w:rsid w:val="00B82FB0"/>
    <w:rsid w:val="00B83064"/>
    <w:rsid w:val="00B83313"/>
    <w:rsid w:val="00B839E4"/>
    <w:rsid w:val="00B83ACC"/>
    <w:rsid w:val="00B83F54"/>
    <w:rsid w:val="00B84252"/>
    <w:rsid w:val="00B847B3"/>
    <w:rsid w:val="00B84C3B"/>
    <w:rsid w:val="00B84FD3"/>
    <w:rsid w:val="00B856AE"/>
    <w:rsid w:val="00B85A58"/>
    <w:rsid w:val="00B85A60"/>
    <w:rsid w:val="00B85BF5"/>
    <w:rsid w:val="00B8602D"/>
    <w:rsid w:val="00B8621C"/>
    <w:rsid w:val="00B86707"/>
    <w:rsid w:val="00B86750"/>
    <w:rsid w:val="00B875C1"/>
    <w:rsid w:val="00B87E42"/>
    <w:rsid w:val="00B902EB"/>
    <w:rsid w:val="00B912AF"/>
    <w:rsid w:val="00B917BC"/>
    <w:rsid w:val="00B91A19"/>
    <w:rsid w:val="00B91B43"/>
    <w:rsid w:val="00B9212C"/>
    <w:rsid w:val="00B9261B"/>
    <w:rsid w:val="00B93C3A"/>
    <w:rsid w:val="00B9481D"/>
    <w:rsid w:val="00B94E8F"/>
    <w:rsid w:val="00B9517D"/>
    <w:rsid w:val="00B95A18"/>
    <w:rsid w:val="00B96B0F"/>
    <w:rsid w:val="00B9727A"/>
    <w:rsid w:val="00B972BC"/>
    <w:rsid w:val="00B97C6D"/>
    <w:rsid w:val="00B97D3C"/>
    <w:rsid w:val="00BA0BAD"/>
    <w:rsid w:val="00BA0C34"/>
    <w:rsid w:val="00BA117E"/>
    <w:rsid w:val="00BA16DE"/>
    <w:rsid w:val="00BA1E72"/>
    <w:rsid w:val="00BA2752"/>
    <w:rsid w:val="00BA2788"/>
    <w:rsid w:val="00BA2B09"/>
    <w:rsid w:val="00BA2B7E"/>
    <w:rsid w:val="00BA2E52"/>
    <w:rsid w:val="00BA2F85"/>
    <w:rsid w:val="00BA35AC"/>
    <w:rsid w:val="00BA35E7"/>
    <w:rsid w:val="00BA3B5D"/>
    <w:rsid w:val="00BA3E7F"/>
    <w:rsid w:val="00BA400F"/>
    <w:rsid w:val="00BA414A"/>
    <w:rsid w:val="00BA4833"/>
    <w:rsid w:val="00BA4982"/>
    <w:rsid w:val="00BA4E03"/>
    <w:rsid w:val="00BA523D"/>
    <w:rsid w:val="00BA5B0B"/>
    <w:rsid w:val="00BA5F55"/>
    <w:rsid w:val="00BA5F5C"/>
    <w:rsid w:val="00BA661C"/>
    <w:rsid w:val="00BA66A5"/>
    <w:rsid w:val="00BA6763"/>
    <w:rsid w:val="00BA7128"/>
    <w:rsid w:val="00BB02BE"/>
    <w:rsid w:val="00BB02F4"/>
    <w:rsid w:val="00BB0BC4"/>
    <w:rsid w:val="00BB1045"/>
    <w:rsid w:val="00BB1965"/>
    <w:rsid w:val="00BB1F40"/>
    <w:rsid w:val="00BB2846"/>
    <w:rsid w:val="00BB28E5"/>
    <w:rsid w:val="00BB2E30"/>
    <w:rsid w:val="00BB33F4"/>
    <w:rsid w:val="00BB3675"/>
    <w:rsid w:val="00BB37B6"/>
    <w:rsid w:val="00BB3C4A"/>
    <w:rsid w:val="00BB4EB5"/>
    <w:rsid w:val="00BB5271"/>
    <w:rsid w:val="00BB5358"/>
    <w:rsid w:val="00BB5FB6"/>
    <w:rsid w:val="00BB6CD6"/>
    <w:rsid w:val="00BB6E85"/>
    <w:rsid w:val="00BB7054"/>
    <w:rsid w:val="00BB7532"/>
    <w:rsid w:val="00BB792A"/>
    <w:rsid w:val="00BB7CF3"/>
    <w:rsid w:val="00BC0012"/>
    <w:rsid w:val="00BC017C"/>
    <w:rsid w:val="00BC0257"/>
    <w:rsid w:val="00BC0288"/>
    <w:rsid w:val="00BC040B"/>
    <w:rsid w:val="00BC0535"/>
    <w:rsid w:val="00BC0864"/>
    <w:rsid w:val="00BC0A5E"/>
    <w:rsid w:val="00BC1082"/>
    <w:rsid w:val="00BC13D2"/>
    <w:rsid w:val="00BC2229"/>
    <w:rsid w:val="00BC248F"/>
    <w:rsid w:val="00BC24D4"/>
    <w:rsid w:val="00BC2B42"/>
    <w:rsid w:val="00BC30DB"/>
    <w:rsid w:val="00BC36A7"/>
    <w:rsid w:val="00BC3CC0"/>
    <w:rsid w:val="00BC42E2"/>
    <w:rsid w:val="00BC45E4"/>
    <w:rsid w:val="00BC46C5"/>
    <w:rsid w:val="00BC4B2A"/>
    <w:rsid w:val="00BC4BB5"/>
    <w:rsid w:val="00BC4BD0"/>
    <w:rsid w:val="00BC4C54"/>
    <w:rsid w:val="00BC5320"/>
    <w:rsid w:val="00BC6025"/>
    <w:rsid w:val="00BC64BA"/>
    <w:rsid w:val="00BC6E5F"/>
    <w:rsid w:val="00BC718C"/>
    <w:rsid w:val="00BC72EE"/>
    <w:rsid w:val="00BC7499"/>
    <w:rsid w:val="00BC7801"/>
    <w:rsid w:val="00BD00F8"/>
    <w:rsid w:val="00BD034D"/>
    <w:rsid w:val="00BD15C2"/>
    <w:rsid w:val="00BD1649"/>
    <w:rsid w:val="00BD18A3"/>
    <w:rsid w:val="00BD1E3E"/>
    <w:rsid w:val="00BD1FF5"/>
    <w:rsid w:val="00BD243A"/>
    <w:rsid w:val="00BD249E"/>
    <w:rsid w:val="00BD293D"/>
    <w:rsid w:val="00BD2A92"/>
    <w:rsid w:val="00BD2B30"/>
    <w:rsid w:val="00BD2D18"/>
    <w:rsid w:val="00BD2D54"/>
    <w:rsid w:val="00BD30C0"/>
    <w:rsid w:val="00BD3943"/>
    <w:rsid w:val="00BD3D28"/>
    <w:rsid w:val="00BD4353"/>
    <w:rsid w:val="00BD43C7"/>
    <w:rsid w:val="00BD4971"/>
    <w:rsid w:val="00BD4ED6"/>
    <w:rsid w:val="00BD51A3"/>
    <w:rsid w:val="00BD53A8"/>
    <w:rsid w:val="00BD60B8"/>
    <w:rsid w:val="00BD6282"/>
    <w:rsid w:val="00BD6636"/>
    <w:rsid w:val="00BD6A4B"/>
    <w:rsid w:val="00BD7CAB"/>
    <w:rsid w:val="00BE0215"/>
    <w:rsid w:val="00BE042F"/>
    <w:rsid w:val="00BE0442"/>
    <w:rsid w:val="00BE072A"/>
    <w:rsid w:val="00BE0FD9"/>
    <w:rsid w:val="00BE1470"/>
    <w:rsid w:val="00BE1D21"/>
    <w:rsid w:val="00BE1D3F"/>
    <w:rsid w:val="00BE20B2"/>
    <w:rsid w:val="00BE2140"/>
    <w:rsid w:val="00BE255D"/>
    <w:rsid w:val="00BE2AAA"/>
    <w:rsid w:val="00BE352E"/>
    <w:rsid w:val="00BE365D"/>
    <w:rsid w:val="00BE3F3D"/>
    <w:rsid w:val="00BE413F"/>
    <w:rsid w:val="00BE4240"/>
    <w:rsid w:val="00BE480E"/>
    <w:rsid w:val="00BE4C32"/>
    <w:rsid w:val="00BE4F22"/>
    <w:rsid w:val="00BE5124"/>
    <w:rsid w:val="00BE52EF"/>
    <w:rsid w:val="00BE5449"/>
    <w:rsid w:val="00BE6031"/>
    <w:rsid w:val="00BE603B"/>
    <w:rsid w:val="00BE60AC"/>
    <w:rsid w:val="00BE6362"/>
    <w:rsid w:val="00BE6E2B"/>
    <w:rsid w:val="00BE6EE6"/>
    <w:rsid w:val="00BE75AC"/>
    <w:rsid w:val="00BE76E5"/>
    <w:rsid w:val="00BE7927"/>
    <w:rsid w:val="00BE7D5A"/>
    <w:rsid w:val="00BF0132"/>
    <w:rsid w:val="00BF0163"/>
    <w:rsid w:val="00BF0619"/>
    <w:rsid w:val="00BF061B"/>
    <w:rsid w:val="00BF1C62"/>
    <w:rsid w:val="00BF1F6A"/>
    <w:rsid w:val="00BF22A5"/>
    <w:rsid w:val="00BF2458"/>
    <w:rsid w:val="00BF3090"/>
    <w:rsid w:val="00BF3130"/>
    <w:rsid w:val="00BF39A1"/>
    <w:rsid w:val="00BF3D69"/>
    <w:rsid w:val="00BF3D96"/>
    <w:rsid w:val="00BF409F"/>
    <w:rsid w:val="00BF452B"/>
    <w:rsid w:val="00BF4FF1"/>
    <w:rsid w:val="00BF6B1D"/>
    <w:rsid w:val="00BF6CF7"/>
    <w:rsid w:val="00BF6F5E"/>
    <w:rsid w:val="00BF702A"/>
    <w:rsid w:val="00BF71C4"/>
    <w:rsid w:val="00BF7421"/>
    <w:rsid w:val="00BF79A5"/>
    <w:rsid w:val="00BF7A6D"/>
    <w:rsid w:val="00C009C5"/>
    <w:rsid w:val="00C00B59"/>
    <w:rsid w:val="00C01021"/>
    <w:rsid w:val="00C01F1A"/>
    <w:rsid w:val="00C01F7D"/>
    <w:rsid w:val="00C02CE8"/>
    <w:rsid w:val="00C03417"/>
    <w:rsid w:val="00C03A85"/>
    <w:rsid w:val="00C0426B"/>
    <w:rsid w:val="00C043F8"/>
    <w:rsid w:val="00C045A9"/>
    <w:rsid w:val="00C04D3A"/>
    <w:rsid w:val="00C05008"/>
    <w:rsid w:val="00C055F7"/>
    <w:rsid w:val="00C05616"/>
    <w:rsid w:val="00C05969"/>
    <w:rsid w:val="00C059C6"/>
    <w:rsid w:val="00C05EF3"/>
    <w:rsid w:val="00C061D8"/>
    <w:rsid w:val="00C06D13"/>
    <w:rsid w:val="00C1046B"/>
    <w:rsid w:val="00C107E6"/>
    <w:rsid w:val="00C108FC"/>
    <w:rsid w:val="00C10ACA"/>
    <w:rsid w:val="00C10BC7"/>
    <w:rsid w:val="00C115D4"/>
    <w:rsid w:val="00C119FF"/>
    <w:rsid w:val="00C11D41"/>
    <w:rsid w:val="00C11FB2"/>
    <w:rsid w:val="00C123D3"/>
    <w:rsid w:val="00C129F2"/>
    <w:rsid w:val="00C12B10"/>
    <w:rsid w:val="00C13025"/>
    <w:rsid w:val="00C133A9"/>
    <w:rsid w:val="00C134E5"/>
    <w:rsid w:val="00C13651"/>
    <w:rsid w:val="00C137B4"/>
    <w:rsid w:val="00C14062"/>
    <w:rsid w:val="00C1452A"/>
    <w:rsid w:val="00C14D0A"/>
    <w:rsid w:val="00C14EF5"/>
    <w:rsid w:val="00C1510A"/>
    <w:rsid w:val="00C153C5"/>
    <w:rsid w:val="00C1579C"/>
    <w:rsid w:val="00C158B5"/>
    <w:rsid w:val="00C15F05"/>
    <w:rsid w:val="00C16892"/>
    <w:rsid w:val="00C16B3A"/>
    <w:rsid w:val="00C16DBF"/>
    <w:rsid w:val="00C17326"/>
    <w:rsid w:val="00C17C6B"/>
    <w:rsid w:val="00C17CA0"/>
    <w:rsid w:val="00C17DD1"/>
    <w:rsid w:val="00C201A8"/>
    <w:rsid w:val="00C20B1B"/>
    <w:rsid w:val="00C21194"/>
    <w:rsid w:val="00C22253"/>
    <w:rsid w:val="00C222AD"/>
    <w:rsid w:val="00C22870"/>
    <w:rsid w:val="00C22A0C"/>
    <w:rsid w:val="00C22BBA"/>
    <w:rsid w:val="00C22EBF"/>
    <w:rsid w:val="00C22F06"/>
    <w:rsid w:val="00C233D3"/>
    <w:rsid w:val="00C2435B"/>
    <w:rsid w:val="00C24829"/>
    <w:rsid w:val="00C24B8D"/>
    <w:rsid w:val="00C24D97"/>
    <w:rsid w:val="00C24DA9"/>
    <w:rsid w:val="00C25133"/>
    <w:rsid w:val="00C2553E"/>
    <w:rsid w:val="00C25CFB"/>
    <w:rsid w:val="00C25E3D"/>
    <w:rsid w:val="00C25FD0"/>
    <w:rsid w:val="00C265CA"/>
    <w:rsid w:val="00C271BA"/>
    <w:rsid w:val="00C27496"/>
    <w:rsid w:val="00C274FE"/>
    <w:rsid w:val="00C27620"/>
    <w:rsid w:val="00C27782"/>
    <w:rsid w:val="00C27B1A"/>
    <w:rsid w:val="00C27FB4"/>
    <w:rsid w:val="00C31C2F"/>
    <w:rsid w:val="00C31F4E"/>
    <w:rsid w:val="00C3216A"/>
    <w:rsid w:val="00C3228D"/>
    <w:rsid w:val="00C32C29"/>
    <w:rsid w:val="00C33635"/>
    <w:rsid w:val="00C337D7"/>
    <w:rsid w:val="00C33A0F"/>
    <w:rsid w:val="00C33F51"/>
    <w:rsid w:val="00C3400B"/>
    <w:rsid w:val="00C342A4"/>
    <w:rsid w:val="00C345D8"/>
    <w:rsid w:val="00C3461D"/>
    <w:rsid w:val="00C35151"/>
    <w:rsid w:val="00C3596E"/>
    <w:rsid w:val="00C35FF1"/>
    <w:rsid w:val="00C36197"/>
    <w:rsid w:val="00C36254"/>
    <w:rsid w:val="00C36335"/>
    <w:rsid w:val="00C36469"/>
    <w:rsid w:val="00C3674C"/>
    <w:rsid w:val="00C367E2"/>
    <w:rsid w:val="00C369DB"/>
    <w:rsid w:val="00C36A06"/>
    <w:rsid w:val="00C36B6C"/>
    <w:rsid w:val="00C37270"/>
    <w:rsid w:val="00C37A0D"/>
    <w:rsid w:val="00C40104"/>
    <w:rsid w:val="00C40105"/>
    <w:rsid w:val="00C4014A"/>
    <w:rsid w:val="00C402BB"/>
    <w:rsid w:val="00C40557"/>
    <w:rsid w:val="00C406B3"/>
    <w:rsid w:val="00C40954"/>
    <w:rsid w:val="00C40E55"/>
    <w:rsid w:val="00C4145D"/>
    <w:rsid w:val="00C415F8"/>
    <w:rsid w:val="00C41C43"/>
    <w:rsid w:val="00C41F05"/>
    <w:rsid w:val="00C422FC"/>
    <w:rsid w:val="00C42873"/>
    <w:rsid w:val="00C4348B"/>
    <w:rsid w:val="00C44426"/>
    <w:rsid w:val="00C446AE"/>
    <w:rsid w:val="00C4476E"/>
    <w:rsid w:val="00C448DC"/>
    <w:rsid w:val="00C44C54"/>
    <w:rsid w:val="00C45856"/>
    <w:rsid w:val="00C46896"/>
    <w:rsid w:val="00C4745E"/>
    <w:rsid w:val="00C47C7A"/>
    <w:rsid w:val="00C47DBC"/>
    <w:rsid w:val="00C50119"/>
    <w:rsid w:val="00C50209"/>
    <w:rsid w:val="00C50384"/>
    <w:rsid w:val="00C506D4"/>
    <w:rsid w:val="00C50802"/>
    <w:rsid w:val="00C50A13"/>
    <w:rsid w:val="00C50A27"/>
    <w:rsid w:val="00C50D1E"/>
    <w:rsid w:val="00C50E09"/>
    <w:rsid w:val="00C51020"/>
    <w:rsid w:val="00C5130D"/>
    <w:rsid w:val="00C5172B"/>
    <w:rsid w:val="00C51A79"/>
    <w:rsid w:val="00C51AD6"/>
    <w:rsid w:val="00C51FFD"/>
    <w:rsid w:val="00C5228E"/>
    <w:rsid w:val="00C52D63"/>
    <w:rsid w:val="00C53446"/>
    <w:rsid w:val="00C536CE"/>
    <w:rsid w:val="00C53AB5"/>
    <w:rsid w:val="00C53F01"/>
    <w:rsid w:val="00C53F9D"/>
    <w:rsid w:val="00C544B9"/>
    <w:rsid w:val="00C54C5E"/>
    <w:rsid w:val="00C54E04"/>
    <w:rsid w:val="00C554AC"/>
    <w:rsid w:val="00C55DE1"/>
    <w:rsid w:val="00C55F4A"/>
    <w:rsid w:val="00C56244"/>
    <w:rsid w:val="00C571FA"/>
    <w:rsid w:val="00C574D6"/>
    <w:rsid w:val="00C57678"/>
    <w:rsid w:val="00C577E0"/>
    <w:rsid w:val="00C57FE1"/>
    <w:rsid w:val="00C60074"/>
    <w:rsid w:val="00C6046C"/>
    <w:rsid w:val="00C60B2B"/>
    <w:rsid w:val="00C60EA6"/>
    <w:rsid w:val="00C60F9F"/>
    <w:rsid w:val="00C6155A"/>
    <w:rsid w:val="00C619A2"/>
    <w:rsid w:val="00C61DCB"/>
    <w:rsid w:val="00C61E88"/>
    <w:rsid w:val="00C61F4B"/>
    <w:rsid w:val="00C6231D"/>
    <w:rsid w:val="00C62333"/>
    <w:rsid w:val="00C62D4F"/>
    <w:rsid w:val="00C62EBF"/>
    <w:rsid w:val="00C63444"/>
    <w:rsid w:val="00C63B63"/>
    <w:rsid w:val="00C63BFF"/>
    <w:rsid w:val="00C63D9A"/>
    <w:rsid w:val="00C6445B"/>
    <w:rsid w:val="00C64509"/>
    <w:rsid w:val="00C64981"/>
    <w:rsid w:val="00C64D76"/>
    <w:rsid w:val="00C64FAA"/>
    <w:rsid w:val="00C654CD"/>
    <w:rsid w:val="00C658A3"/>
    <w:rsid w:val="00C65CE5"/>
    <w:rsid w:val="00C66403"/>
    <w:rsid w:val="00C66418"/>
    <w:rsid w:val="00C6642B"/>
    <w:rsid w:val="00C66F8C"/>
    <w:rsid w:val="00C6724E"/>
    <w:rsid w:val="00C67799"/>
    <w:rsid w:val="00C67BB1"/>
    <w:rsid w:val="00C70134"/>
    <w:rsid w:val="00C705EA"/>
    <w:rsid w:val="00C70D08"/>
    <w:rsid w:val="00C70F14"/>
    <w:rsid w:val="00C70FFD"/>
    <w:rsid w:val="00C71274"/>
    <w:rsid w:val="00C71333"/>
    <w:rsid w:val="00C725D1"/>
    <w:rsid w:val="00C72E86"/>
    <w:rsid w:val="00C737B6"/>
    <w:rsid w:val="00C7413B"/>
    <w:rsid w:val="00C74ACA"/>
    <w:rsid w:val="00C752BD"/>
    <w:rsid w:val="00C7586A"/>
    <w:rsid w:val="00C759E9"/>
    <w:rsid w:val="00C767AF"/>
    <w:rsid w:val="00C7681C"/>
    <w:rsid w:val="00C76C1C"/>
    <w:rsid w:val="00C773B5"/>
    <w:rsid w:val="00C774E5"/>
    <w:rsid w:val="00C77BEF"/>
    <w:rsid w:val="00C77F8A"/>
    <w:rsid w:val="00C808F1"/>
    <w:rsid w:val="00C80C06"/>
    <w:rsid w:val="00C80C7D"/>
    <w:rsid w:val="00C80DBC"/>
    <w:rsid w:val="00C81347"/>
    <w:rsid w:val="00C81D9A"/>
    <w:rsid w:val="00C8257A"/>
    <w:rsid w:val="00C8279B"/>
    <w:rsid w:val="00C82835"/>
    <w:rsid w:val="00C82D44"/>
    <w:rsid w:val="00C8301E"/>
    <w:rsid w:val="00C839AE"/>
    <w:rsid w:val="00C83A44"/>
    <w:rsid w:val="00C83D0E"/>
    <w:rsid w:val="00C8407D"/>
    <w:rsid w:val="00C8431A"/>
    <w:rsid w:val="00C8442D"/>
    <w:rsid w:val="00C848EF"/>
    <w:rsid w:val="00C84B97"/>
    <w:rsid w:val="00C84C68"/>
    <w:rsid w:val="00C854FA"/>
    <w:rsid w:val="00C85AC7"/>
    <w:rsid w:val="00C85E55"/>
    <w:rsid w:val="00C86EFE"/>
    <w:rsid w:val="00C87BF4"/>
    <w:rsid w:val="00C902DD"/>
    <w:rsid w:val="00C90E82"/>
    <w:rsid w:val="00C90FB0"/>
    <w:rsid w:val="00C91C1E"/>
    <w:rsid w:val="00C91E8E"/>
    <w:rsid w:val="00C9285E"/>
    <w:rsid w:val="00C92906"/>
    <w:rsid w:val="00C92C50"/>
    <w:rsid w:val="00C92E2F"/>
    <w:rsid w:val="00C93232"/>
    <w:rsid w:val="00C932B3"/>
    <w:rsid w:val="00C93533"/>
    <w:rsid w:val="00C93D2D"/>
    <w:rsid w:val="00C9476E"/>
    <w:rsid w:val="00C9482A"/>
    <w:rsid w:val="00C949F2"/>
    <w:rsid w:val="00C94BB9"/>
    <w:rsid w:val="00C94F3D"/>
    <w:rsid w:val="00C95255"/>
    <w:rsid w:val="00C9546A"/>
    <w:rsid w:val="00C9644C"/>
    <w:rsid w:val="00C96A73"/>
    <w:rsid w:val="00C96C80"/>
    <w:rsid w:val="00C96FC1"/>
    <w:rsid w:val="00C97139"/>
    <w:rsid w:val="00C97E04"/>
    <w:rsid w:val="00CA0020"/>
    <w:rsid w:val="00CA0598"/>
    <w:rsid w:val="00CA0859"/>
    <w:rsid w:val="00CA0920"/>
    <w:rsid w:val="00CA1313"/>
    <w:rsid w:val="00CA1749"/>
    <w:rsid w:val="00CA176A"/>
    <w:rsid w:val="00CA1E3E"/>
    <w:rsid w:val="00CA2495"/>
    <w:rsid w:val="00CA325D"/>
    <w:rsid w:val="00CA36D5"/>
    <w:rsid w:val="00CA4FEF"/>
    <w:rsid w:val="00CA5041"/>
    <w:rsid w:val="00CA550A"/>
    <w:rsid w:val="00CA5FAC"/>
    <w:rsid w:val="00CA62AB"/>
    <w:rsid w:val="00CA660F"/>
    <w:rsid w:val="00CA6898"/>
    <w:rsid w:val="00CA6D47"/>
    <w:rsid w:val="00CA6E10"/>
    <w:rsid w:val="00CA7030"/>
    <w:rsid w:val="00CA790A"/>
    <w:rsid w:val="00CA7DA0"/>
    <w:rsid w:val="00CA7E77"/>
    <w:rsid w:val="00CA7EEC"/>
    <w:rsid w:val="00CB00CC"/>
    <w:rsid w:val="00CB12A1"/>
    <w:rsid w:val="00CB1691"/>
    <w:rsid w:val="00CB17A8"/>
    <w:rsid w:val="00CB1869"/>
    <w:rsid w:val="00CB1BA4"/>
    <w:rsid w:val="00CB2384"/>
    <w:rsid w:val="00CB2397"/>
    <w:rsid w:val="00CB2880"/>
    <w:rsid w:val="00CB2A4C"/>
    <w:rsid w:val="00CB3077"/>
    <w:rsid w:val="00CB31D3"/>
    <w:rsid w:val="00CB327E"/>
    <w:rsid w:val="00CB3E5E"/>
    <w:rsid w:val="00CB3F25"/>
    <w:rsid w:val="00CB4F21"/>
    <w:rsid w:val="00CB50E1"/>
    <w:rsid w:val="00CB5581"/>
    <w:rsid w:val="00CB566A"/>
    <w:rsid w:val="00CB678C"/>
    <w:rsid w:val="00CC0224"/>
    <w:rsid w:val="00CC0577"/>
    <w:rsid w:val="00CC0746"/>
    <w:rsid w:val="00CC07CF"/>
    <w:rsid w:val="00CC0C52"/>
    <w:rsid w:val="00CC1521"/>
    <w:rsid w:val="00CC1522"/>
    <w:rsid w:val="00CC1767"/>
    <w:rsid w:val="00CC1B64"/>
    <w:rsid w:val="00CC1D07"/>
    <w:rsid w:val="00CC2142"/>
    <w:rsid w:val="00CC2E87"/>
    <w:rsid w:val="00CC3184"/>
    <w:rsid w:val="00CC3330"/>
    <w:rsid w:val="00CC3819"/>
    <w:rsid w:val="00CC39C6"/>
    <w:rsid w:val="00CC3DCB"/>
    <w:rsid w:val="00CC461A"/>
    <w:rsid w:val="00CC51D3"/>
    <w:rsid w:val="00CC521E"/>
    <w:rsid w:val="00CC56D2"/>
    <w:rsid w:val="00CC6660"/>
    <w:rsid w:val="00CC6697"/>
    <w:rsid w:val="00CC66E5"/>
    <w:rsid w:val="00CC6821"/>
    <w:rsid w:val="00CC6FC1"/>
    <w:rsid w:val="00CC705A"/>
    <w:rsid w:val="00CC78EB"/>
    <w:rsid w:val="00CC7B36"/>
    <w:rsid w:val="00CC7C5F"/>
    <w:rsid w:val="00CD0521"/>
    <w:rsid w:val="00CD116C"/>
    <w:rsid w:val="00CD1262"/>
    <w:rsid w:val="00CD1398"/>
    <w:rsid w:val="00CD14A4"/>
    <w:rsid w:val="00CD1970"/>
    <w:rsid w:val="00CD199A"/>
    <w:rsid w:val="00CD264D"/>
    <w:rsid w:val="00CD26C9"/>
    <w:rsid w:val="00CD2DA9"/>
    <w:rsid w:val="00CD3385"/>
    <w:rsid w:val="00CD34DE"/>
    <w:rsid w:val="00CD37AE"/>
    <w:rsid w:val="00CD3AFB"/>
    <w:rsid w:val="00CD3B32"/>
    <w:rsid w:val="00CD3E9C"/>
    <w:rsid w:val="00CD4422"/>
    <w:rsid w:val="00CD4437"/>
    <w:rsid w:val="00CD463A"/>
    <w:rsid w:val="00CD4B21"/>
    <w:rsid w:val="00CD56A0"/>
    <w:rsid w:val="00CD5A29"/>
    <w:rsid w:val="00CD5C01"/>
    <w:rsid w:val="00CD6551"/>
    <w:rsid w:val="00CD6786"/>
    <w:rsid w:val="00CD6D9E"/>
    <w:rsid w:val="00CE076D"/>
    <w:rsid w:val="00CE07E9"/>
    <w:rsid w:val="00CE0A42"/>
    <w:rsid w:val="00CE108F"/>
    <w:rsid w:val="00CE11E7"/>
    <w:rsid w:val="00CE1A7E"/>
    <w:rsid w:val="00CE1E45"/>
    <w:rsid w:val="00CE1EAB"/>
    <w:rsid w:val="00CE2372"/>
    <w:rsid w:val="00CE2617"/>
    <w:rsid w:val="00CE28E0"/>
    <w:rsid w:val="00CE2F0F"/>
    <w:rsid w:val="00CE3060"/>
    <w:rsid w:val="00CE3FE9"/>
    <w:rsid w:val="00CE453F"/>
    <w:rsid w:val="00CE484A"/>
    <w:rsid w:val="00CE51D8"/>
    <w:rsid w:val="00CE53CF"/>
    <w:rsid w:val="00CE597A"/>
    <w:rsid w:val="00CE5D00"/>
    <w:rsid w:val="00CE6B77"/>
    <w:rsid w:val="00CE6CF9"/>
    <w:rsid w:val="00CE6F9F"/>
    <w:rsid w:val="00CE784B"/>
    <w:rsid w:val="00CE7901"/>
    <w:rsid w:val="00CE7A58"/>
    <w:rsid w:val="00CF0180"/>
    <w:rsid w:val="00CF0DC9"/>
    <w:rsid w:val="00CF17D9"/>
    <w:rsid w:val="00CF29E4"/>
    <w:rsid w:val="00CF2DE7"/>
    <w:rsid w:val="00CF359B"/>
    <w:rsid w:val="00CF3E38"/>
    <w:rsid w:val="00CF3EE3"/>
    <w:rsid w:val="00CF42C0"/>
    <w:rsid w:val="00CF5081"/>
    <w:rsid w:val="00CF5763"/>
    <w:rsid w:val="00CF589C"/>
    <w:rsid w:val="00CF5A2B"/>
    <w:rsid w:val="00CF5E92"/>
    <w:rsid w:val="00CF64EF"/>
    <w:rsid w:val="00CF66FB"/>
    <w:rsid w:val="00CF6A47"/>
    <w:rsid w:val="00CF6B07"/>
    <w:rsid w:val="00CF6C60"/>
    <w:rsid w:val="00CF6DF4"/>
    <w:rsid w:val="00CF6E24"/>
    <w:rsid w:val="00CF6EBE"/>
    <w:rsid w:val="00CF708A"/>
    <w:rsid w:val="00CF7166"/>
    <w:rsid w:val="00CF74B9"/>
    <w:rsid w:val="00CF74E4"/>
    <w:rsid w:val="00CF759A"/>
    <w:rsid w:val="00CF782A"/>
    <w:rsid w:val="00CF79ED"/>
    <w:rsid w:val="00CF7CD3"/>
    <w:rsid w:val="00CF7F9D"/>
    <w:rsid w:val="00D0079C"/>
    <w:rsid w:val="00D01000"/>
    <w:rsid w:val="00D011A9"/>
    <w:rsid w:val="00D01E34"/>
    <w:rsid w:val="00D0270E"/>
    <w:rsid w:val="00D02AC9"/>
    <w:rsid w:val="00D02CD7"/>
    <w:rsid w:val="00D030B6"/>
    <w:rsid w:val="00D03B93"/>
    <w:rsid w:val="00D04154"/>
    <w:rsid w:val="00D0435C"/>
    <w:rsid w:val="00D044D7"/>
    <w:rsid w:val="00D04944"/>
    <w:rsid w:val="00D04BBE"/>
    <w:rsid w:val="00D04D70"/>
    <w:rsid w:val="00D04F5F"/>
    <w:rsid w:val="00D061D7"/>
    <w:rsid w:val="00D0640C"/>
    <w:rsid w:val="00D0657D"/>
    <w:rsid w:val="00D067D8"/>
    <w:rsid w:val="00D1032C"/>
    <w:rsid w:val="00D108E6"/>
    <w:rsid w:val="00D10C7A"/>
    <w:rsid w:val="00D11762"/>
    <w:rsid w:val="00D1180D"/>
    <w:rsid w:val="00D12410"/>
    <w:rsid w:val="00D1256C"/>
    <w:rsid w:val="00D12870"/>
    <w:rsid w:val="00D12975"/>
    <w:rsid w:val="00D12AB0"/>
    <w:rsid w:val="00D13072"/>
    <w:rsid w:val="00D13FEC"/>
    <w:rsid w:val="00D140EB"/>
    <w:rsid w:val="00D14204"/>
    <w:rsid w:val="00D1491D"/>
    <w:rsid w:val="00D14937"/>
    <w:rsid w:val="00D14B66"/>
    <w:rsid w:val="00D14E9B"/>
    <w:rsid w:val="00D15038"/>
    <w:rsid w:val="00D1539B"/>
    <w:rsid w:val="00D156AE"/>
    <w:rsid w:val="00D157D5"/>
    <w:rsid w:val="00D15CED"/>
    <w:rsid w:val="00D1652F"/>
    <w:rsid w:val="00D165CB"/>
    <w:rsid w:val="00D166BF"/>
    <w:rsid w:val="00D16C5D"/>
    <w:rsid w:val="00D1735F"/>
    <w:rsid w:val="00D178A9"/>
    <w:rsid w:val="00D20066"/>
    <w:rsid w:val="00D204F1"/>
    <w:rsid w:val="00D208D0"/>
    <w:rsid w:val="00D21135"/>
    <w:rsid w:val="00D21EAE"/>
    <w:rsid w:val="00D21F28"/>
    <w:rsid w:val="00D2203A"/>
    <w:rsid w:val="00D223B1"/>
    <w:rsid w:val="00D23078"/>
    <w:rsid w:val="00D23178"/>
    <w:rsid w:val="00D2402D"/>
    <w:rsid w:val="00D2414C"/>
    <w:rsid w:val="00D24433"/>
    <w:rsid w:val="00D2448D"/>
    <w:rsid w:val="00D248A2"/>
    <w:rsid w:val="00D249D1"/>
    <w:rsid w:val="00D24F00"/>
    <w:rsid w:val="00D25136"/>
    <w:rsid w:val="00D25391"/>
    <w:rsid w:val="00D25EF9"/>
    <w:rsid w:val="00D26E1A"/>
    <w:rsid w:val="00D27429"/>
    <w:rsid w:val="00D27581"/>
    <w:rsid w:val="00D300F8"/>
    <w:rsid w:val="00D30106"/>
    <w:rsid w:val="00D30421"/>
    <w:rsid w:val="00D30726"/>
    <w:rsid w:val="00D32127"/>
    <w:rsid w:val="00D32D9B"/>
    <w:rsid w:val="00D32E52"/>
    <w:rsid w:val="00D333E4"/>
    <w:rsid w:val="00D33469"/>
    <w:rsid w:val="00D33679"/>
    <w:rsid w:val="00D3377A"/>
    <w:rsid w:val="00D337F6"/>
    <w:rsid w:val="00D33BB3"/>
    <w:rsid w:val="00D33F04"/>
    <w:rsid w:val="00D340AD"/>
    <w:rsid w:val="00D342EB"/>
    <w:rsid w:val="00D34351"/>
    <w:rsid w:val="00D352F0"/>
    <w:rsid w:val="00D3574D"/>
    <w:rsid w:val="00D358C5"/>
    <w:rsid w:val="00D3595A"/>
    <w:rsid w:val="00D35E4D"/>
    <w:rsid w:val="00D364E8"/>
    <w:rsid w:val="00D36B26"/>
    <w:rsid w:val="00D36F56"/>
    <w:rsid w:val="00D3787F"/>
    <w:rsid w:val="00D37938"/>
    <w:rsid w:val="00D37E58"/>
    <w:rsid w:val="00D402BC"/>
    <w:rsid w:val="00D403B1"/>
    <w:rsid w:val="00D4169B"/>
    <w:rsid w:val="00D41A39"/>
    <w:rsid w:val="00D42088"/>
    <w:rsid w:val="00D434CF"/>
    <w:rsid w:val="00D43898"/>
    <w:rsid w:val="00D43AA1"/>
    <w:rsid w:val="00D440F8"/>
    <w:rsid w:val="00D444ED"/>
    <w:rsid w:val="00D44A1C"/>
    <w:rsid w:val="00D44B19"/>
    <w:rsid w:val="00D44DA4"/>
    <w:rsid w:val="00D44EC0"/>
    <w:rsid w:val="00D454B6"/>
    <w:rsid w:val="00D4568A"/>
    <w:rsid w:val="00D458A2"/>
    <w:rsid w:val="00D467CA"/>
    <w:rsid w:val="00D468F9"/>
    <w:rsid w:val="00D46CD7"/>
    <w:rsid w:val="00D46E33"/>
    <w:rsid w:val="00D47565"/>
    <w:rsid w:val="00D475FA"/>
    <w:rsid w:val="00D476E7"/>
    <w:rsid w:val="00D47B0A"/>
    <w:rsid w:val="00D50241"/>
    <w:rsid w:val="00D50881"/>
    <w:rsid w:val="00D50CCA"/>
    <w:rsid w:val="00D50EE5"/>
    <w:rsid w:val="00D5129E"/>
    <w:rsid w:val="00D514EC"/>
    <w:rsid w:val="00D51ECD"/>
    <w:rsid w:val="00D520AE"/>
    <w:rsid w:val="00D52A1E"/>
    <w:rsid w:val="00D52F21"/>
    <w:rsid w:val="00D53E69"/>
    <w:rsid w:val="00D5437F"/>
    <w:rsid w:val="00D54E00"/>
    <w:rsid w:val="00D5527D"/>
    <w:rsid w:val="00D55B4D"/>
    <w:rsid w:val="00D55C63"/>
    <w:rsid w:val="00D560D5"/>
    <w:rsid w:val="00D56130"/>
    <w:rsid w:val="00D565F9"/>
    <w:rsid w:val="00D56AB9"/>
    <w:rsid w:val="00D57538"/>
    <w:rsid w:val="00D57EBB"/>
    <w:rsid w:val="00D6001B"/>
    <w:rsid w:val="00D600E9"/>
    <w:rsid w:val="00D61146"/>
    <w:rsid w:val="00D61891"/>
    <w:rsid w:val="00D61D16"/>
    <w:rsid w:val="00D61E88"/>
    <w:rsid w:val="00D6219C"/>
    <w:rsid w:val="00D622DE"/>
    <w:rsid w:val="00D62595"/>
    <w:rsid w:val="00D62641"/>
    <w:rsid w:val="00D62C66"/>
    <w:rsid w:val="00D62D5C"/>
    <w:rsid w:val="00D634BD"/>
    <w:rsid w:val="00D6363E"/>
    <w:rsid w:val="00D63972"/>
    <w:rsid w:val="00D63DAF"/>
    <w:rsid w:val="00D6412F"/>
    <w:rsid w:val="00D642C8"/>
    <w:rsid w:val="00D64368"/>
    <w:rsid w:val="00D64513"/>
    <w:rsid w:val="00D64520"/>
    <w:rsid w:val="00D647E4"/>
    <w:rsid w:val="00D650A1"/>
    <w:rsid w:val="00D65864"/>
    <w:rsid w:val="00D65C4B"/>
    <w:rsid w:val="00D65E60"/>
    <w:rsid w:val="00D661BF"/>
    <w:rsid w:val="00D6724F"/>
    <w:rsid w:val="00D67786"/>
    <w:rsid w:val="00D67871"/>
    <w:rsid w:val="00D70460"/>
    <w:rsid w:val="00D70C69"/>
    <w:rsid w:val="00D71114"/>
    <w:rsid w:val="00D718B4"/>
    <w:rsid w:val="00D71935"/>
    <w:rsid w:val="00D71E2D"/>
    <w:rsid w:val="00D720BB"/>
    <w:rsid w:val="00D72A9C"/>
    <w:rsid w:val="00D72DF4"/>
    <w:rsid w:val="00D73185"/>
    <w:rsid w:val="00D73863"/>
    <w:rsid w:val="00D73CFF"/>
    <w:rsid w:val="00D74198"/>
    <w:rsid w:val="00D744A5"/>
    <w:rsid w:val="00D75203"/>
    <w:rsid w:val="00D75D65"/>
    <w:rsid w:val="00D76176"/>
    <w:rsid w:val="00D762F7"/>
    <w:rsid w:val="00D76B34"/>
    <w:rsid w:val="00D77794"/>
    <w:rsid w:val="00D778B2"/>
    <w:rsid w:val="00D77BB0"/>
    <w:rsid w:val="00D8028D"/>
    <w:rsid w:val="00D8035B"/>
    <w:rsid w:val="00D809B3"/>
    <w:rsid w:val="00D80F2A"/>
    <w:rsid w:val="00D81157"/>
    <w:rsid w:val="00D812EC"/>
    <w:rsid w:val="00D81583"/>
    <w:rsid w:val="00D81D43"/>
    <w:rsid w:val="00D81E1A"/>
    <w:rsid w:val="00D821C0"/>
    <w:rsid w:val="00D825ED"/>
    <w:rsid w:val="00D829D5"/>
    <w:rsid w:val="00D82DD5"/>
    <w:rsid w:val="00D8354E"/>
    <w:rsid w:val="00D83B1C"/>
    <w:rsid w:val="00D83BE5"/>
    <w:rsid w:val="00D83F13"/>
    <w:rsid w:val="00D83F34"/>
    <w:rsid w:val="00D848BE"/>
    <w:rsid w:val="00D84C9C"/>
    <w:rsid w:val="00D84F3F"/>
    <w:rsid w:val="00D84F85"/>
    <w:rsid w:val="00D84FA9"/>
    <w:rsid w:val="00D8511F"/>
    <w:rsid w:val="00D85518"/>
    <w:rsid w:val="00D857A7"/>
    <w:rsid w:val="00D85BEC"/>
    <w:rsid w:val="00D85F29"/>
    <w:rsid w:val="00D863D6"/>
    <w:rsid w:val="00D86A86"/>
    <w:rsid w:val="00D87241"/>
    <w:rsid w:val="00D872B6"/>
    <w:rsid w:val="00D87578"/>
    <w:rsid w:val="00D90289"/>
    <w:rsid w:val="00D90991"/>
    <w:rsid w:val="00D90BA2"/>
    <w:rsid w:val="00D92113"/>
    <w:rsid w:val="00D92558"/>
    <w:rsid w:val="00D930DC"/>
    <w:rsid w:val="00D933BE"/>
    <w:rsid w:val="00D93610"/>
    <w:rsid w:val="00D93C86"/>
    <w:rsid w:val="00D94205"/>
    <w:rsid w:val="00D94581"/>
    <w:rsid w:val="00D94D9E"/>
    <w:rsid w:val="00D953D0"/>
    <w:rsid w:val="00D9550E"/>
    <w:rsid w:val="00D96711"/>
    <w:rsid w:val="00D96AC5"/>
    <w:rsid w:val="00D970DD"/>
    <w:rsid w:val="00D97209"/>
    <w:rsid w:val="00D97914"/>
    <w:rsid w:val="00D97E3E"/>
    <w:rsid w:val="00D97F07"/>
    <w:rsid w:val="00DA05B8"/>
    <w:rsid w:val="00DA0685"/>
    <w:rsid w:val="00DA08A2"/>
    <w:rsid w:val="00DA0B03"/>
    <w:rsid w:val="00DA14AF"/>
    <w:rsid w:val="00DA25D3"/>
    <w:rsid w:val="00DA2F28"/>
    <w:rsid w:val="00DA3523"/>
    <w:rsid w:val="00DA380B"/>
    <w:rsid w:val="00DA3A33"/>
    <w:rsid w:val="00DA4024"/>
    <w:rsid w:val="00DA4057"/>
    <w:rsid w:val="00DA43F9"/>
    <w:rsid w:val="00DA449D"/>
    <w:rsid w:val="00DA44C2"/>
    <w:rsid w:val="00DA4B5E"/>
    <w:rsid w:val="00DA5428"/>
    <w:rsid w:val="00DA558F"/>
    <w:rsid w:val="00DA5642"/>
    <w:rsid w:val="00DA68CC"/>
    <w:rsid w:val="00DA6FF3"/>
    <w:rsid w:val="00DA77E0"/>
    <w:rsid w:val="00DA7C8F"/>
    <w:rsid w:val="00DB0994"/>
    <w:rsid w:val="00DB0A2F"/>
    <w:rsid w:val="00DB0E78"/>
    <w:rsid w:val="00DB108A"/>
    <w:rsid w:val="00DB1467"/>
    <w:rsid w:val="00DB2466"/>
    <w:rsid w:val="00DB26C3"/>
    <w:rsid w:val="00DB2D8E"/>
    <w:rsid w:val="00DB32BD"/>
    <w:rsid w:val="00DB34CF"/>
    <w:rsid w:val="00DB35AF"/>
    <w:rsid w:val="00DB3C30"/>
    <w:rsid w:val="00DB485A"/>
    <w:rsid w:val="00DB4A68"/>
    <w:rsid w:val="00DB4D16"/>
    <w:rsid w:val="00DB4E82"/>
    <w:rsid w:val="00DB5670"/>
    <w:rsid w:val="00DB5699"/>
    <w:rsid w:val="00DB5AB5"/>
    <w:rsid w:val="00DB5B27"/>
    <w:rsid w:val="00DB5B4E"/>
    <w:rsid w:val="00DB6103"/>
    <w:rsid w:val="00DB6491"/>
    <w:rsid w:val="00DB69F7"/>
    <w:rsid w:val="00DB76B1"/>
    <w:rsid w:val="00DB771C"/>
    <w:rsid w:val="00DB7725"/>
    <w:rsid w:val="00DB7D9E"/>
    <w:rsid w:val="00DC0A6A"/>
    <w:rsid w:val="00DC0BE6"/>
    <w:rsid w:val="00DC0C8C"/>
    <w:rsid w:val="00DC0E96"/>
    <w:rsid w:val="00DC1391"/>
    <w:rsid w:val="00DC17C1"/>
    <w:rsid w:val="00DC1A7A"/>
    <w:rsid w:val="00DC319F"/>
    <w:rsid w:val="00DC3654"/>
    <w:rsid w:val="00DC379A"/>
    <w:rsid w:val="00DC3D70"/>
    <w:rsid w:val="00DC57CE"/>
    <w:rsid w:val="00DC5837"/>
    <w:rsid w:val="00DC5A61"/>
    <w:rsid w:val="00DC666A"/>
    <w:rsid w:val="00DC6A87"/>
    <w:rsid w:val="00DC6B3C"/>
    <w:rsid w:val="00DC6ED5"/>
    <w:rsid w:val="00DC6F8A"/>
    <w:rsid w:val="00DC7938"/>
    <w:rsid w:val="00DC7BDD"/>
    <w:rsid w:val="00DD015A"/>
    <w:rsid w:val="00DD0360"/>
    <w:rsid w:val="00DD0459"/>
    <w:rsid w:val="00DD0549"/>
    <w:rsid w:val="00DD07DB"/>
    <w:rsid w:val="00DD0BA4"/>
    <w:rsid w:val="00DD134B"/>
    <w:rsid w:val="00DD1564"/>
    <w:rsid w:val="00DD177F"/>
    <w:rsid w:val="00DD3246"/>
    <w:rsid w:val="00DD38B8"/>
    <w:rsid w:val="00DD3B5E"/>
    <w:rsid w:val="00DD3BA8"/>
    <w:rsid w:val="00DD4356"/>
    <w:rsid w:val="00DD46BA"/>
    <w:rsid w:val="00DD4AF5"/>
    <w:rsid w:val="00DD5C9A"/>
    <w:rsid w:val="00DD5DC3"/>
    <w:rsid w:val="00DD5FC2"/>
    <w:rsid w:val="00DD609C"/>
    <w:rsid w:val="00DD6588"/>
    <w:rsid w:val="00DD70B7"/>
    <w:rsid w:val="00DD7936"/>
    <w:rsid w:val="00DD7D54"/>
    <w:rsid w:val="00DE0EFB"/>
    <w:rsid w:val="00DE0FD6"/>
    <w:rsid w:val="00DE1312"/>
    <w:rsid w:val="00DE1354"/>
    <w:rsid w:val="00DE148F"/>
    <w:rsid w:val="00DE1738"/>
    <w:rsid w:val="00DE1B72"/>
    <w:rsid w:val="00DE1BC7"/>
    <w:rsid w:val="00DE20DB"/>
    <w:rsid w:val="00DE23F5"/>
    <w:rsid w:val="00DE2ADF"/>
    <w:rsid w:val="00DE2C95"/>
    <w:rsid w:val="00DE2FAB"/>
    <w:rsid w:val="00DE34AF"/>
    <w:rsid w:val="00DE36BF"/>
    <w:rsid w:val="00DE3AFD"/>
    <w:rsid w:val="00DE3D76"/>
    <w:rsid w:val="00DE4FAA"/>
    <w:rsid w:val="00DE5810"/>
    <w:rsid w:val="00DE5F3C"/>
    <w:rsid w:val="00DE6062"/>
    <w:rsid w:val="00DE635C"/>
    <w:rsid w:val="00DE6994"/>
    <w:rsid w:val="00DE69A9"/>
    <w:rsid w:val="00DE6BD2"/>
    <w:rsid w:val="00DE6F28"/>
    <w:rsid w:val="00DE7164"/>
    <w:rsid w:val="00DE7A05"/>
    <w:rsid w:val="00DE7A98"/>
    <w:rsid w:val="00DF038E"/>
    <w:rsid w:val="00DF0755"/>
    <w:rsid w:val="00DF0E54"/>
    <w:rsid w:val="00DF1033"/>
    <w:rsid w:val="00DF109F"/>
    <w:rsid w:val="00DF1337"/>
    <w:rsid w:val="00DF1D8F"/>
    <w:rsid w:val="00DF1DA0"/>
    <w:rsid w:val="00DF2944"/>
    <w:rsid w:val="00DF2B37"/>
    <w:rsid w:val="00DF2F23"/>
    <w:rsid w:val="00DF2FE3"/>
    <w:rsid w:val="00DF30DC"/>
    <w:rsid w:val="00DF34B6"/>
    <w:rsid w:val="00DF3BAA"/>
    <w:rsid w:val="00DF4096"/>
    <w:rsid w:val="00DF4B05"/>
    <w:rsid w:val="00DF4B0C"/>
    <w:rsid w:val="00DF4F70"/>
    <w:rsid w:val="00DF597F"/>
    <w:rsid w:val="00DF5A08"/>
    <w:rsid w:val="00DF5D3D"/>
    <w:rsid w:val="00DF601E"/>
    <w:rsid w:val="00DF67F1"/>
    <w:rsid w:val="00DF68AE"/>
    <w:rsid w:val="00DF70AF"/>
    <w:rsid w:val="00DF7376"/>
    <w:rsid w:val="00DF778D"/>
    <w:rsid w:val="00DF79A5"/>
    <w:rsid w:val="00DF7DE9"/>
    <w:rsid w:val="00DF7EBF"/>
    <w:rsid w:val="00DF7FCB"/>
    <w:rsid w:val="00E00600"/>
    <w:rsid w:val="00E00D45"/>
    <w:rsid w:val="00E00E48"/>
    <w:rsid w:val="00E00FDE"/>
    <w:rsid w:val="00E01283"/>
    <w:rsid w:val="00E0149E"/>
    <w:rsid w:val="00E01869"/>
    <w:rsid w:val="00E01910"/>
    <w:rsid w:val="00E01AB8"/>
    <w:rsid w:val="00E01C6E"/>
    <w:rsid w:val="00E02A48"/>
    <w:rsid w:val="00E03698"/>
    <w:rsid w:val="00E037A9"/>
    <w:rsid w:val="00E038A3"/>
    <w:rsid w:val="00E04156"/>
    <w:rsid w:val="00E04C13"/>
    <w:rsid w:val="00E04E1A"/>
    <w:rsid w:val="00E051E5"/>
    <w:rsid w:val="00E055EE"/>
    <w:rsid w:val="00E05B8C"/>
    <w:rsid w:val="00E05EFC"/>
    <w:rsid w:val="00E0651A"/>
    <w:rsid w:val="00E06EAA"/>
    <w:rsid w:val="00E06F0F"/>
    <w:rsid w:val="00E071D8"/>
    <w:rsid w:val="00E1042D"/>
    <w:rsid w:val="00E1049C"/>
    <w:rsid w:val="00E110C8"/>
    <w:rsid w:val="00E11216"/>
    <w:rsid w:val="00E1129F"/>
    <w:rsid w:val="00E116A5"/>
    <w:rsid w:val="00E11B2E"/>
    <w:rsid w:val="00E11DEC"/>
    <w:rsid w:val="00E1210D"/>
    <w:rsid w:val="00E12231"/>
    <w:rsid w:val="00E129B8"/>
    <w:rsid w:val="00E1323E"/>
    <w:rsid w:val="00E133D5"/>
    <w:rsid w:val="00E158ED"/>
    <w:rsid w:val="00E159BD"/>
    <w:rsid w:val="00E15E10"/>
    <w:rsid w:val="00E1646E"/>
    <w:rsid w:val="00E16499"/>
    <w:rsid w:val="00E16606"/>
    <w:rsid w:val="00E1661B"/>
    <w:rsid w:val="00E16637"/>
    <w:rsid w:val="00E16AED"/>
    <w:rsid w:val="00E175A6"/>
    <w:rsid w:val="00E17976"/>
    <w:rsid w:val="00E2007C"/>
    <w:rsid w:val="00E20A98"/>
    <w:rsid w:val="00E210DC"/>
    <w:rsid w:val="00E21254"/>
    <w:rsid w:val="00E21717"/>
    <w:rsid w:val="00E21BC3"/>
    <w:rsid w:val="00E21FD4"/>
    <w:rsid w:val="00E22296"/>
    <w:rsid w:val="00E22398"/>
    <w:rsid w:val="00E224E3"/>
    <w:rsid w:val="00E2272F"/>
    <w:rsid w:val="00E2285F"/>
    <w:rsid w:val="00E22B60"/>
    <w:rsid w:val="00E2325C"/>
    <w:rsid w:val="00E235AC"/>
    <w:rsid w:val="00E23AC9"/>
    <w:rsid w:val="00E23B72"/>
    <w:rsid w:val="00E23D60"/>
    <w:rsid w:val="00E23EC1"/>
    <w:rsid w:val="00E24A0B"/>
    <w:rsid w:val="00E24BD2"/>
    <w:rsid w:val="00E24C66"/>
    <w:rsid w:val="00E24FBC"/>
    <w:rsid w:val="00E252D2"/>
    <w:rsid w:val="00E2598A"/>
    <w:rsid w:val="00E25A99"/>
    <w:rsid w:val="00E25F8E"/>
    <w:rsid w:val="00E26084"/>
    <w:rsid w:val="00E26AB4"/>
    <w:rsid w:val="00E26EA1"/>
    <w:rsid w:val="00E27068"/>
    <w:rsid w:val="00E27172"/>
    <w:rsid w:val="00E271FF"/>
    <w:rsid w:val="00E275CF"/>
    <w:rsid w:val="00E27EA8"/>
    <w:rsid w:val="00E27F26"/>
    <w:rsid w:val="00E30B04"/>
    <w:rsid w:val="00E30F84"/>
    <w:rsid w:val="00E313DD"/>
    <w:rsid w:val="00E31A14"/>
    <w:rsid w:val="00E31E65"/>
    <w:rsid w:val="00E32244"/>
    <w:rsid w:val="00E32A1F"/>
    <w:rsid w:val="00E32A70"/>
    <w:rsid w:val="00E337D1"/>
    <w:rsid w:val="00E33DB1"/>
    <w:rsid w:val="00E33E0C"/>
    <w:rsid w:val="00E33E25"/>
    <w:rsid w:val="00E34181"/>
    <w:rsid w:val="00E34254"/>
    <w:rsid w:val="00E35C5E"/>
    <w:rsid w:val="00E362F9"/>
    <w:rsid w:val="00E36473"/>
    <w:rsid w:val="00E36588"/>
    <w:rsid w:val="00E37B66"/>
    <w:rsid w:val="00E4034F"/>
    <w:rsid w:val="00E4064A"/>
    <w:rsid w:val="00E40B9A"/>
    <w:rsid w:val="00E40FD7"/>
    <w:rsid w:val="00E411C0"/>
    <w:rsid w:val="00E413CB"/>
    <w:rsid w:val="00E42054"/>
    <w:rsid w:val="00E42160"/>
    <w:rsid w:val="00E425EC"/>
    <w:rsid w:val="00E42B2F"/>
    <w:rsid w:val="00E42E37"/>
    <w:rsid w:val="00E42F54"/>
    <w:rsid w:val="00E4443A"/>
    <w:rsid w:val="00E444F3"/>
    <w:rsid w:val="00E44AA4"/>
    <w:rsid w:val="00E44AB6"/>
    <w:rsid w:val="00E45633"/>
    <w:rsid w:val="00E456F6"/>
    <w:rsid w:val="00E458BB"/>
    <w:rsid w:val="00E464A8"/>
    <w:rsid w:val="00E467EA"/>
    <w:rsid w:val="00E46B4F"/>
    <w:rsid w:val="00E46DF1"/>
    <w:rsid w:val="00E50E43"/>
    <w:rsid w:val="00E5112D"/>
    <w:rsid w:val="00E51491"/>
    <w:rsid w:val="00E514AF"/>
    <w:rsid w:val="00E517B4"/>
    <w:rsid w:val="00E51915"/>
    <w:rsid w:val="00E51FE2"/>
    <w:rsid w:val="00E52B74"/>
    <w:rsid w:val="00E52F70"/>
    <w:rsid w:val="00E53236"/>
    <w:rsid w:val="00E5449C"/>
    <w:rsid w:val="00E546D6"/>
    <w:rsid w:val="00E54910"/>
    <w:rsid w:val="00E552D7"/>
    <w:rsid w:val="00E555B1"/>
    <w:rsid w:val="00E55D94"/>
    <w:rsid w:val="00E560BA"/>
    <w:rsid w:val="00E560DB"/>
    <w:rsid w:val="00E56153"/>
    <w:rsid w:val="00E566D4"/>
    <w:rsid w:val="00E56F1F"/>
    <w:rsid w:val="00E572F5"/>
    <w:rsid w:val="00E57538"/>
    <w:rsid w:val="00E6048B"/>
    <w:rsid w:val="00E60596"/>
    <w:rsid w:val="00E606D9"/>
    <w:rsid w:val="00E6391E"/>
    <w:rsid w:val="00E63C4A"/>
    <w:rsid w:val="00E645FB"/>
    <w:rsid w:val="00E64877"/>
    <w:rsid w:val="00E65344"/>
    <w:rsid w:val="00E654F8"/>
    <w:rsid w:val="00E65646"/>
    <w:rsid w:val="00E66140"/>
    <w:rsid w:val="00E66419"/>
    <w:rsid w:val="00E664CC"/>
    <w:rsid w:val="00E666E4"/>
    <w:rsid w:val="00E66A70"/>
    <w:rsid w:val="00E66DC5"/>
    <w:rsid w:val="00E670E7"/>
    <w:rsid w:val="00E67D4E"/>
    <w:rsid w:val="00E7000B"/>
    <w:rsid w:val="00E70151"/>
    <w:rsid w:val="00E70517"/>
    <w:rsid w:val="00E70722"/>
    <w:rsid w:val="00E70F09"/>
    <w:rsid w:val="00E70F1F"/>
    <w:rsid w:val="00E70F84"/>
    <w:rsid w:val="00E71032"/>
    <w:rsid w:val="00E71087"/>
    <w:rsid w:val="00E716E9"/>
    <w:rsid w:val="00E71DA9"/>
    <w:rsid w:val="00E72238"/>
    <w:rsid w:val="00E722E8"/>
    <w:rsid w:val="00E725B1"/>
    <w:rsid w:val="00E72C4E"/>
    <w:rsid w:val="00E72E12"/>
    <w:rsid w:val="00E73275"/>
    <w:rsid w:val="00E73937"/>
    <w:rsid w:val="00E73985"/>
    <w:rsid w:val="00E739B8"/>
    <w:rsid w:val="00E746E9"/>
    <w:rsid w:val="00E749E4"/>
    <w:rsid w:val="00E7512D"/>
    <w:rsid w:val="00E75194"/>
    <w:rsid w:val="00E752D7"/>
    <w:rsid w:val="00E75CF1"/>
    <w:rsid w:val="00E761B9"/>
    <w:rsid w:val="00E76EDB"/>
    <w:rsid w:val="00E7765E"/>
    <w:rsid w:val="00E77B20"/>
    <w:rsid w:val="00E800F9"/>
    <w:rsid w:val="00E80453"/>
    <w:rsid w:val="00E805D7"/>
    <w:rsid w:val="00E807FE"/>
    <w:rsid w:val="00E81F68"/>
    <w:rsid w:val="00E8216B"/>
    <w:rsid w:val="00E821C8"/>
    <w:rsid w:val="00E822B5"/>
    <w:rsid w:val="00E82A98"/>
    <w:rsid w:val="00E82AA5"/>
    <w:rsid w:val="00E82EA9"/>
    <w:rsid w:val="00E83BAF"/>
    <w:rsid w:val="00E84E1B"/>
    <w:rsid w:val="00E84F93"/>
    <w:rsid w:val="00E84FEF"/>
    <w:rsid w:val="00E85FCF"/>
    <w:rsid w:val="00E8663F"/>
    <w:rsid w:val="00E86649"/>
    <w:rsid w:val="00E86A77"/>
    <w:rsid w:val="00E86A88"/>
    <w:rsid w:val="00E86C11"/>
    <w:rsid w:val="00E87143"/>
    <w:rsid w:val="00E87509"/>
    <w:rsid w:val="00E87DF2"/>
    <w:rsid w:val="00E87EF6"/>
    <w:rsid w:val="00E905BA"/>
    <w:rsid w:val="00E906AB"/>
    <w:rsid w:val="00E909EB"/>
    <w:rsid w:val="00E90A36"/>
    <w:rsid w:val="00E90ECD"/>
    <w:rsid w:val="00E90F37"/>
    <w:rsid w:val="00E912D9"/>
    <w:rsid w:val="00E91398"/>
    <w:rsid w:val="00E91AE9"/>
    <w:rsid w:val="00E91CA2"/>
    <w:rsid w:val="00E91FBD"/>
    <w:rsid w:val="00E92FFB"/>
    <w:rsid w:val="00E93A50"/>
    <w:rsid w:val="00E93CEC"/>
    <w:rsid w:val="00E93F80"/>
    <w:rsid w:val="00E93F8F"/>
    <w:rsid w:val="00E94097"/>
    <w:rsid w:val="00E9438D"/>
    <w:rsid w:val="00E94728"/>
    <w:rsid w:val="00E94784"/>
    <w:rsid w:val="00E94979"/>
    <w:rsid w:val="00E94DC3"/>
    <w:rsid w:val="00E955E0"/>
    <w:rsid w:val="00E958E4"/>
    <w:rsid w:val="00E9636B"/>
    <w:rsid w:val="00E963F4"/>
    <w:rsid w:val="00E96441"/>
    <w:rsid w:val="00E9651C"/>
    <w:rsid w:val="00E96A9D"/>
    <w:rsid w:val="00E96C45"/>
    <w:rsid w:val="00E97094"/>
    <w:rsid w:val="00E9725C"/>
    <w:rsid w:val="00EA04E7"/>
    <w:rsid w:val="00EA06D5"/>
    <w:rsid w:val="00EA0BDC"/>
    <w:rsid w:val="00EA0C3F"/>
    <w:rsid w:val="00EA0EE0"/>
    <w:rsid w:val="00EA1530"/>
    <w:rsid w:val="00EA2345"/>
    <w:rsid w:val="00EA261F"/>
    <w:rsid w:val="00EA27AC"/>
    <w:rsid w:val="00EA2F21"/>
    <w:rsid w:val="00EA36C6"/>
    <w:rsid w:val="00EA3720"/>
    <w:rsid w:val="00EA4B62"/>
    <w:rsid w:val="00EA4DDB"/>
    <w:rsid w:val="00EA568A"/>
    <w:rsid w:val="00EA5909"/>
    <w:rsid w:val="00EA6023"/>
    <w:rsid w:val="00EA680B"/>
    <w:rsid w:val="00EA6B8F"/>
    <w:rsid w:val="00EA70C4"/>
    <w:rsid w:val="00EA791B"/>
    <w:rsid w:val="00EA79C8"/>
    <w:rsid w:val="00EB010F"/>
    <w:rsid w:val="00EB073C"/>
    <w:rsid w:val="00EB0AA9"/>
    <w:rsid w:val="00EB0ADB"/>
    <w:rsid w:val="00EB173E"/>
    <w:rsid w:val="00EB1947"/>
    <w:rsid w:val="00EB1DEC"/>
    <w:rsid w:val="00EB20D7"/>
    <w:rsid w:val="00EB255A"/>
    <w:rsid w:val="00EB2F2D"/>
    <w:rsid w:val="00EB330D"/>
    <w:rsid w:val="00EB338A"/>
    <w:rsid w:val="00EB33B8"/>
    <w:rsid w:val="00EB3CC2"/>
    <w:rsid w:val="00EB4269"/>
    <w:rsid w:val="00EB4368"/>
    <w:rsid w:val="00EB4FAB"/>
    <w:rsid w:val="00EB5C75"/>
    <w:rsid w:val="00EB5F01"/>
    <w:rsid w:val="00EB603F"/>
    <w:rsid w:val="00EB6C39"/>
    <w:rsid w:val="00EB7F46"/>
    <w:rsid w:val="00EC0213"/>
    <w:rsid w:val="00EC0493"/>
    <w:rsid w:val="00EC099A"/>
    <w:rsid w:val="00EC0D71"/>
    <w:rsid w:val="00EC0FBF"/>
    <w:rsid w:val="00EC1183"/>
    <w:rsid w:val="00EC1681"/>
    <w:rsid w:val="00EC18D9"/>
    <w:rsid w:val="00EC1A34"/>
    <w:rsid w:val="00EC1D09"/>
    <w:rsid w:val="00EC2767"/>
    <w:rsid w:val="00EC27C8"/>
    <w:rsid w:val="00EC28E1"/>
    <w:rsid w:val="00EC2C2A"/>
    <w:rsid w:val="00EC2D6B"/>
    <w:rsid w:val="00EC3F1C"/>
    <w:rsid w:val="00EC483C"/>
    <w:rsid w:val="00EC4875"/>
    <w:rsid w:val="00EC57C3"/>
    <w:rsid w:val="00EC5FA8"/>
    <w:rsid w:val="00EC6014"/>
    <w:rsid w:val="00EC6E87"/>
    <w:rsid w:val="00EC6F7E"/>
    <w:rsid w:val="00EC7213"/>
    <w:rsid w:val="00EC7253"/>
    <w:rsid w:val="00EC75AF"/>
    <w:rsid w:val="00EC78CE"/>
    <w:rsid w:val="00ED06AA"/>
    <w:rsid w:val="00ED159D"/>
    <w:rsid w:val="00ED183A"/>
    <w:rsid w:val="00ED2382"/>
    <w:rsid w:val="00ED308F"/>
    <w:rsid w:val="00ED380B"/>
    <w:rsid w:val="00ED3912"/>
    <w:rsid w:val="00ED3E3C"/>
    <w:rsid w:val="00ED3F25"/>
    <w:rsid w:val="00ED4203"/>
    <w:rsid w:val="00ED4565"/>
    <w:rsid w:val="00ED4C16"/>
    <w:rsid w:val="00ED59E8"/>
    <w:rsid w:val="00ED5C95"/>
    <w:rsid w:val="00ED5FA8"/>
    <w:rsid w:val="00ED62A7"/>
    <w:rsid w:val="00ED6B2B"/>
    <w:rsid w:val="00ED6FBE"/>
    <w:rsid w:val="00ED729B"/>
    <w:rsid w:val="00ED743A"/>
    <w:rsid w:val="00ED76CD"/>
    <w:rsid w:val="00ED78ED"/>
    <w:rsid w:val="00ED7A10"/>
    <w:rsid w:val="00ED7E8D"/>
    <w:rsid w:val="00ED7FE3"/>
    <w:rsid w:val="00EE0132"/>
    <w:rsid w:val="00EE0254"/>
    <w:rsid w:val="00EE0524"/>
    <w:rsid w:val="00EE05BE"/>
    <w:rsid w:val="00EE0707"/>
    <w:rsid w:val="00EE087F"/>
    <w:rsid w:val="00EE1323"/>
    <w:rsid w:val="00EE2195"/>
    <w:rsid w:val="00EE2378"/>
    <w:rsid w:val="00EE2A21"/>
    <w:rsid w:val="00EE2BB6"/>
    <w:rsid w:val="00EE2C62"/>
    <w:rsid w:val="00EE2DD0"/>
    <w:rsid w:val="00EE2EDE"/>
    <w:rsid w:val="00EE3412"/>
    <w:rsid w:val="00EE45E5"/>
    <w:rsid w:val="00EE49DF"/>
    <w:rsid w:val="00EE4DE7"/>
    <w:rsid w:val="00EE4E0C"/>
    <w:rsid w:val="00EE635B"/>
    <w:rsid w:val="00EE6A8C"/>
    <w:rsid w:val="00EE6CA7"/>
    <w:rsid w:val="00EE7798"/>
    <w:rsid w:val="00EE77AA"/>
    <w:rsid w:val="00EF023C"/>
    <w:rsid w:val="00EF0249"/>
    <w:rsid w:val="00EF02D6"/>
    <w:rsid w:val="00EF06ED"/>
    <w:rsid w:val="00EF0A47"/>
    <w:rsid w:val="00EF0C5B"/>
    <w:rsid w:val="00EF15A3"/>
    <w:rsid w:val="00EF15BF"/>
    <w:rsid w:val="00EF24C2"/>
    <w:rsid w:val="00EF2AB5"/>
    <w:rsid w:val="00EF2AC8"/>
    <w:rsid w:val="00EF3053"/>
    <w:rsid w:val="00EF3702"/>
    <w:rsid w:val="00EF370C"/>
    <w:rsid w:val="00EF3B7F"/>
    <w:rsid w:val="00EF42FB"/>
    <w:rsid w:val="00EF481F"/>
    <w:rsid w:val="00EF4C1C"/>
    <w:rsid w:val="00EF4E98"/>
    <w:rsid w:val="00EF5AB9"/>
    <w:rsid w:val="00EF5FC2"/>
    <w:rsid w:val="00EF660D"/>
    <w:rsid w:val="00EF6990"/>
    <w:rsid w:val="00EF69D2"/>
    <w:rsid w:val="00EF6F58"/>
    <w:rsid w:val="00EF7224"/>
    <w:rsid w:val="00EF737A"/>
    <w:rsid w:val="00EF7386"/>
    <w:rsid w:val="00EF7838"/>
    <w:rsid w:val="00EF7D8A"/>
    <w:rsid w:val="00EF7DE2"/>
    <w:rsid w:val="00F009AC"/>
    <w:rsid w:val="00F009DB"/>
    <w:rsid w:val="00F00C17"/>
    <w:rsid w:val="00F00EC2"/>
    <w:rsid w:val="00F014FF"/>
    <w:rsid w:val="00F01AFA"/>
    <w:rsid w:val="00F02599"/>
    <w:rsid w:val="00F03205"/>
    <w:rsid w:val="00F03AEA"/>
    <w:rsid w:val="00F03B94"/>
    <w:rsid w:val="00F04DD2"/>
    <w:rsid w:val="00F05213"/>
    <w:rsid w:val="00F054F0"/>
    <w:rsid w:val="00F05963"/>
    <w:rsid w:val="00F05A3A"/>
    <w:rsid w:val="00F0633A"/>
    <w:rsid w:val="00F0693F"/>
    <w:rsid w:val="00F07CB1"/>
    <w:rsid w:val="00F07EAA"/>
    <w:rsid w:val="00F10166"/>
    <w:rsid w:val="00F10EDE"/>
    <w:rsid w:val="00F1121C"/>
    <w:rsid w:val="00F1149C"/>
    <w:rsid w:val="00F11A2B"/>
    <w:rsid w:val="00F1214E"/>
    <w:rsid w:val="00F12640"/>
    <w:rsid w:val="00F127FF"/>
    <w:rsid w:val="00F1323B"/>
    <w:rsid w:val="00F13392"/>
    <w:rsid w:val="00F13C3C"/>
    <w:rsid w:val="00F13EF8"/>
    <w:rsid w:val="00F13FFB"/>
    <w:rsid w:val="00F14003"/>
    <w:rsid w:val="00F141FF"/>
    <w:rsid w:val="00F14A0B"/>
    <w:rsid w:val="00F14B1E"/>
    <w:rsid w:val="00F158DA"/>
    <w:rsid w:val="00F16135"/>
    <w:rsid w:val="00F162ED"/>
    <w:rsid w:val="00F16349"/>
    <w:rsid w:val="00F16562"/>
    <w:rsid w:val="00F1685C"/>
    <w:rsid w:val="00F16ADE"/>
    <w:rsid w:val="00F17603"/>
    <w:rsid w:val="00F200EB"/>
    <w:rsid w:val="00F2039A"/>
    <w:rsid w:val="00F20CFC"/>
    <w:rsid w:val="00F20EC3"/>
    <w:rsid w:val="00F20EF3"/>
    <w:rsid w:val="00F2122A"/>
    <w:rsid w:val="00F22CCE"/>
    <w:rsid w:val="00F22E96"/>
    <w:rsid w:val="00F239F5"/>
    <w:rsid w:val="00F23C86"/>
    <w:rsid w:val="00F23E8F"/>
    <w:rsid w:val="00F24641"/>
    <w:rsid w:val="00F2482E"/>
    <w:rsid w:val="00F24D78"/>
    <w:rsid w:val="00F25030"/>
    <w:rsid w:val="00F25075"/>
    <w:rsid w:val="00F25467"/>
    <w:rsid w:val="00F2596D"/>
    <w:rsid w:val="00F25D66"/>
    <w:rsid w:val="00F265CA"/>
    <w:rsid w:val="00F26F96"/>
    <w:rsid w:val="00F2777F"/>
    <w:rsid w:val="00F27847"/>
    <w:rsid w:val="00F27CD6"/>
    <w:rsid w:val="00F30752"/>
    <w:rsid w:val="00F3199E"/>
    <w:rsid w:val="00F32251"/>
    <w:rsid w:val="00F3271B"/>
    <w:rsid w:val="00F32894"/>
    <w:rsid w:val="00F331F4"/>
    <w:rsid w:val="00F33592"/>
    <w:rsid w:val="00F3508A"/>
    <w:rsid w:val="00F36ACF"/>
    <w:rsid w:val="00F37032"/>
    <w:rsid w:val="00F3709A"/>
    <w:rsid w:val="00F372E5"/>
    <w:rsid w:val="00F37A02"/>
    <w:rsid w:val="00F40069"/>
    <w:rsid w:val="00F40134"/>
    <w:rsid w:val="00F402CA"/>
    <w:rsid w:val="00F4044C"/>
    <w:rsid w:val="00F407EA"/>
    <w:rsid w:val="00F40A89"/>
    <w:rsid w:val="00F4129D"/>
    <w:rsid w:val="00F412B4"/>
    <w:rsid w:val="00F41DEC"/>
    <w:rsid w:val="00F41FE6"/>
    <w:rsid w:val="00F427BD"/>
    <w:rsid w:val="00F42DBD"/>
    <w:rsid w:val="00F43389"/>
    <w:rsid w:val="00F435CB"/>
    <w:rsid w:val="00F437BC"/>
    <w:rsid w:val="00F437E5"/>
    <w:rsid w:val="00F441CB"/>
    <w:rsid w:val="00F442CF"/>
    <w:rsid w:val="00F44681"/>
    <w:rsid w:val="00F44987"/>
    <w:rsid w:val="00F44CC6"/>
    <w:rsid w:val="00F4520F"/>
    <w:rsid w:val="00F461C2"/>
    <w:rsid w:val="00F461EA"/>
    <w:rsid w:val="00F46250"/>
    <w:rsid w:val="00F4632E"/>
    <w:rsid w:val="00F46BFF"/>
    <w:rsid w:val="00F47864"/>
    <w:rsid w:val="00F4794F"/>
    <w:rsid w:val="00F47EE7"/>
    <w:rsid w:val="00F50295"/>
    <w:rsid w:val="00F5063F"/>
    <w:rsid w:val="00F506E0"/>
    <w:rsid w:val="00F506F7"/>
    <w:rsid w:val="00F50C41"/>
    <w:rsid w:val="00F52130"/>
    <w:rsid w:val="00F52AFC"/>
    <w:rsid w:val="00F52F00"/>
    <w:rsid w:val="00F53000"/>
    <w:rsid w:val="00F530EF"/>
    <w:rsid w:val="00F5321B"/>
    <w:rsid w:val="00F53449"/>
    <w:rsid w:val="00F53C3E"/>
    <w:rsid w:val="00F540AA"/>
    <w:rsid w:val="00F540D0"/>
    <w:rsid w:val="00F5428D"/>
    <w:rsid w:val="00F5453A"/>
    <w:rsid w:val="00F55221"/>
    <w:rsid w:val="00F55B68"/>
    <w:rsid w:val="00F5635A"/>
    <w:rsid w:val="00F56921"/>
    <w:rsid w:val="00F56EA7"/>
    <w:rsid w:val="00F57001"/>
    <w:rsid w:val="00F5706D"/>
    <w:rsid w:val="00F5782E"/>
    <w:rsid w:val="00F600AB"/>
    <w:rsid w:val="00F603C4"/>
    <w:rsid w:val="00F6093D"/>
    <w:rsid w:val="00F609C1"/>
    <w:rsid w:val="00F60B61"/>
    <w:rsid w:val="00F61092"/>
    <w:rsid w:val="00F6122B"/>
    <w:rsid w:val="00F615A2"/>
    <w:rsid w:val="00F618E9"/>
    <w:rsid w:val="00F61983"/>
    <w:rsid w:val="00F6379A"/>
    <w:rsid w:val="00F63F31"/>
    <w:rsid w:val="00F645FA"/>
    <w:rsid w:val="00F64A5F"/>
    <w:rsid w:val="00F64AF8"/>
    <w:rsid w:val="00F64F47"/>
    <w:rsid w:val="00F6556A"/>
    <w:rsid w:val="00F65A79"/>
    <w:rsid w:val="00F66493"/>
    <w:rsid w:val="00F67031"/>
    <w:rsid w:val="00F67258"/>
    <w:rsid w:val="00F67A38"/>
    <w:rsid w:val="00F67E55"/>
    <w:rsid w:val="00F702B5"/>
    <w:rsid w:val="00F71309"/>
    <w:rsid w:val="00F7169E"/>
    <w:rsid w:val="00F719C2"/>
    <w:rsid w:val="00F71C93"/>
    <w:rsid w:val="00F7293D"/>
    <w:rsid w:val="00F732E3"/>
    <w:rsid w:val="00F73336"/>
    <w:rsid w:val="00F73434"/>
    <w:rsid w:val="00F73A22"/>
    <w:rsid w:val="00F73E7E"/>
    <w:rsid w:val="00F73EA8"/>
    <w:rsid w:val="00F73FCD"/>
    <w:rsid w:val="00F74E9C"/>
    <w:rsid w:val="00F75509"/>
    <w:rsid w:val="00F75D40"/>
    <w:rsid w:val="00F7653B"/>
    <w:rsid w:val="00F768CB"/>
    <w:rsid w:val="00F76FD0"/>
    <w:rsid w:val="00F76FD3"/>
    <w:rsid w:val="00F7712E"/>
    <w:rsid w:val="00F77289"/>
    <w:rsid w:val="00F80103"/>
    <w:rsid w:val="00F80D8E"/>
    <w:rsid w:val="00F813E5"/>
    <w:rsid w:val="00F813F7"/>
    <w:rsid w:val="00F81D6D"/>
    <w:rsid w:val="00F8232F"/>
    <w:rsid w:val="00F8240C"/>
    <w:rsid w:val="00F824EA"/>
    <w:rsid w:val="00F82B6A"/>
    <w:rsid w:val="00F83976"/>
    <w:rsid w:val="00F843B4"/>
    <w:rsid w:val="00F850C2"/>
    <w:rsid w:val="00F85A92"/>
    <w:rsid w:val="00F85D93"/>
    <w:rsid w:val="00F85DDC"/>
    <w:rsid w:val="00F867DF"/>
    <w:rsid w:val="00F868AB"/>
    <w:rsid w:val="00F86E78"/>
    <w:rsid w:val="00F9131A"/>
    <w:rsid w:val="00F91A35"/>
    <w:rsid w:val="00F91ABE"/>
    <w:rsid w:val="00F91CF0"/>
    <w:rsid w:val="00F92289"/>
    <w:rsid w:val="00F923AB"/>
    <w:rsid w:val="00F92BDA"/>
    <w:rsid w:val="00F9325B"/>
    <w:rsid w:val="00F9332C"/>
    <w:rsid w:val="00F933B6"/>
    <w:rsid w:val="00F937B1"/>
    <w:rsid w:val="00F938F9"/>
    <w:rsid w:val="00F939D3"/>
    <w:rsid w:val="00F93A24"/>
    <w:rsid w:val="00F93C61"/>
    <w:rsid w:val="00F943EF"/>
    <w:rsid w:val="00F94711"/>
    <w:rsid w:val="00F947E2"/>
    <w:rsid w:val="00F94F54"/>
    <w:rsid w:val="00F9569A"/>
    <w:rsid w:val="00F96100"/>
    <w:rsid w:val="00F96139"/>
    <w:rsid w:val="00F97404"/>
    <w:rsid w:val="00F97437"/>
    <w:rsid w:val="00FA0417"/>
    <w:rsid w:val="00FA0FFB"/>
    <w:rsid w:val="00FA13CB"/>
    <w:rsid w:val="00FA18A8"/>
    <w:rsid w:val="00FA23D7"/>
    <w:rsid w:val="00FA2BC0"/>
    <w:rsid w:val="00FA2C4F"/>
    <w:rsid w:val="00FA2D37"/>
    <w:rsid w:val="00FA3944"/>
    <w:rsid w:val="00FA3C8A"/>
    <w:rsid w:val="00FA3F15"/>
    <w:rsid w:val="00FA4252"/>
    <w:rsid w:val="00FA46DE"/>
    <w:rsid w:val="00FA4A12"/>
    <w:rsid w:val="00FA598E"/>
    <w:rsid w:val="00FA5EC9"/>
    <w:rsid w:val="00FA5ECA"/>
    <w:rsid w:val="00FA605B"/>
    <w:rsid w:val="00FA608C"/>
    <w:rsid w:val="00FA660A"/>
    <w:rsid w:val="00FA6D60"/>
    <w:rsid w:val="00FA7025"/>
    <w:rsid w:val="00FA70B5"/>
    <w:rsid w:val="00FA7934"/>
    <w:rsid w:val="00FA7C0E"/>
    <w:rsid w:val="00FA7F02"/>
    <w:rsid w:val="00FB00D8"/>
    <w:rsid w:val="00FB042A"/>
    <w:rsid w:val="00FB09C3"/>
    <w:rsid w:val="00FB0D4A"/>
    <w:rsid w:val="00FB1ACD"/>
    <w:rsid w:val="00FB1F67"/>
    <w:rsid w:val="00FB2250"/>
    <w:rsid w:val="00FB2B9D"/>
    <w:rsid w:val="00FB333F"/>
    <w:rsid w:val="00FB34E7"/>
    <w:rsid w:val="00FB3C41"/>
    <w:rsid w:val="00FB4804"/>
    <w:rsid w:val="00FB4A9A"/>
    <w:rsid w:val="00FB4D97"/>
    <w:rsid w:val="00FB50F6"/>
    <w:rsid w:val="00FB5908"/>
    <w:rsid w:val="00FB5E0A"/>
    <w:rsid w:val="00FB78D0"/>
    <w:rsid w:val="00FB7C15"/>
    <w:rsid w:val="00FC0003"/>
    <w:rsid w:val="00FC00A3"/>
    <w:rsid w:val="00FC0648"/>
    <w:rsid w:val="00FC0EED"/>
    <w:rsid w:val="00FC1336"/>
    <w:rsid w:val="00FC156E"/>
    <w:rsid w:val="00FC2074"/>
    <w:rsid w:val="00FC3713"/>
    <w:rsid w:val="00FC39A6"/>
    <w:rsid w:val="00FC3B8F"/>
    <w:rsid w:val="00FC3D0C"/>
    <w:rsid w:val="00FC4323"/>
    <w:rsid w:val="00FC453B"/>
    <w:rsid w:val="00FC4B78"/>
    <w:rsid w:val="00FC4CF0"/>
    <w:rsid w:val="00FC501E"/>
    <w:rsid w:val="00FC5A47"/>
    <w:rsid w:val="00FC5EA0"/>
    <w:rsid w:val="00FC5EE4"/>
    <w:rsid w:val="00FC6005"/>
    <w:rsid w:val="00FC606C"/>
    <w:rsid w:val="00FC64E4"/>
    <w:rsid w:val="00FC6568"/>
    <w:rsid w:val="00FC6B7A"/>
    <w:rsid w:val="00FC6ECC"/>
    <w:rsid w:val="00FC6ECE"/>
    <w:rsid w:val="00FC7500"/>
    <w:rsid w:val="00FD0C29"/>
    <w:rsid w:val="00FD0C7C"/>
    <w:rsid w:val="00FD1DD0"/>
    <w:rsid w:val="00FD21C4"/>
    <w:rsid w:val="00FD23F9"/>
    <w:rsid w:val="00FD2D41"/>
    <w:rsid w:val="00FD3922"/>
    <w:rsid w:val="00FD3A99"/>
    <w:rsid w:val="00FD3C47"/>
    <w:rsid w:val="00FD412F"/>
    <w:rsid w:val="00FD4C57"/>
    <w:rsid w:val="00FD517E"/>
    <w:rsid w:val="00FD59BD"/>
    <w:rsid w:val="00FD61C0"/>
    <w:rsid w:val="00FD64A4"/>
    <w:rsid w:val="00FD693F"/>
    <w:rsid w:val="00FD6F00"/>
    <w:rsid w:val="00FD7221"/>
    <w:rsid w:val="00FD7633"/>
    <w:rsid w:val="00FD7C3A"/>
    <w:rsid w:val="00FE035D"/>
    <w:rsid w:val="00FE0A40"/>
    <w:rsid w:val="00FE0B87"/>
    <w:rsid w:val="00FE1298"/>
    <w:rsid w:val="00FE23B9"/>
    <w:rsid w:val="00FE3D36"/>
    <w:rsid w:val="00FE3E12"/>
    <w:rsid w:val="00FE4347"/>
    <w:rsid w:val="00FE4951"/>
    <w:rsid w:val="00FE4C09"/>
    <w:rsid w:val="00FE4C9A"/>
    <w:rsid w:val="00FE53DF"/>
    <w:rsid w:val="00FE5E8B"/>
    <w:rsid w:val="00FE5FE7"/>
    <w:rsid w:val="00FE6E9E"/>
    <w:rsid w:val="00FE7059"/>
    <w:rsid w:val="00FE730A"/>
    <w:rsid w:val="00FE7337"/>
    <w:rsid w:val="00FE7367"/>
    <w:rsid w:val="00FE76EA"/>
    <w:rsid w:val="00FF0E65"/>
    <w:rsid w:val="00FF1172"/>
    <w:rsid w:val="00FF1B9A"/>
    <w:rsid w:val="00FF1D4B"/>
    <w:rsid w:val="00FF2266"/>
    <w:rsid w:val="00FF2431"/>
    <w:rsid w:val="00FF2494"/>
    <w:rsid w:val="00FF2649"/>
    <w:rsid w:val="00FF2764"/>
    <w:rsid w:val="00FF3595"/>
    <w:rsid w:val="00FF364E"/>
    <w:rsid w:val="00FF3C0A"/>
    <w:rsid w:val="00FF3D25"/>
    <w:rsid w:val="00FF3EC4"/>
    <w:rsid w:val="00FF584A"/>
    <w:rsid w:val="00FF6E3D"/>
    <w:rsid w:val="00FF733F"/>
    <w:rsid w:val="00FF7363"/>
    <w:rsid w:val="00FF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171FF48"/>
  <w15:chartTrackingRefBased/>
  <w15:docId w15:val="{2B4046DE-DBDF-4C96-A0CC-11C0D75F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Pr>
      <w:sz w:val="24"/>
      <w:szCs w:val="24"/>
    </w:rPr>
  </w:style>
  <w:style w:type="paragraph" w:styleId="1">
    <w:name w:val="heading 1"/>
    <w:basedOn w:val="a5"/>
    <w:next w:val="a5"/>
    <w:qFormat/>
    <w:pPr>
      <w:keepNext/>
      <w:jc w:val="center"/>
      <w:outlineLvl w:val="0"/>
    </w:pPr>
    <w:rPr>
      <w:b/>
      <w:bCs/>
      <w:sz w:val="28"/>
      <w:u w:val="single"/>
    </w:rPr>
  </w:style>
  <w:style w:type="paragraph" w:styleId="2">
    <w:name w:val="heading 2"/>
    <w:basedOn w:val="a5"/>
    <w:next w:val="a5"/>
    <w:qFormat/>
    <w:pPr>
      <w:keepNext/>
      <w:jc w:val="right"/>
      <w:outlineLvl w:val="1"/>
    </w:pPr>
    <w:rPr>
      <w:b/>
      <w:bCs/>
    </w:rPr>
  </w:style>
  <w:style w:type="paragraph" w:styleId="3">
    <w:name w:val="heading 3"/>
    <w:basedOn w:val="a5"/>
    <w:next w:val="a5"/>
    <w:qFormat/>
    <w:pPr>
      <w:keepNext/>
      <w:spacing w:line="360" w:lineRule="auto"/>
      <w:jc w:val="center"/>
      <w:outlineLvl w:val="2"/>
    </w:pPr>
    <w:rPr>
      <w:b/>
      <w:bCs/>
      <w:sz w:val="28"/>
    </w:rPr>
  </w:style>
  <w:style w:type="paragraph" w:styleId="4">
    <w:name w:val="heading 4"/>
    <w:basedOn w:val="a5"/>
    <w:next w:val="a5"/>
    <w:qFormat/>
    <w:pPr>
      <w:keepNext/>
      <w:jc w:val="center"/>
      <w:outlineLvl w:val="3"/>
    </w:pPr>
    <w:rPr>
      <w:b/>
      <w:caps/>
    </w:rPr>
  </w:style>
  <w:style w:type="paragraph" w:styleId="5">
    <w:name w:val="heading 5"/>
    <w:basedOn w:val="a5"/>
    <w:next w:val="a5"/>
    <w:qFormat/>
    <w:pPr>
      <w:keepNext/>
      <w:ind w:left="113" w:right="113"/>
      <w:outlineLvl w:val="4"/>
    </w:pPr>
    <w:rPr>
      <w:b/>
      <w:bCs/>
      <w:i/>
      <w:iCs/>
      <w:sz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pPr>
      <w:tabs>
        <w:tab w:val="center" w:pos="4677"/>
        <w:tab w:val="right" w:pos="9355"/>
      </w:tabs>
    </w:pPr>
  </w:style>
  <w:style w:type="paragraph" w:customStyle="1" w:styleId="a">
    <w:name w:val="УрПервый"/>
    <w:basedOn w:val="a5"/>
    <w:next w:val="a5"/>
    <w:pPr>
      <w:keepNext/>
      <w:numPr>
        <w:numId w:val="2"/>
      </w:numPr>
      <w:tabs>
        <w:tab w:val="clear" w:pos="720"/>
        <w:tab w:val="left" w:pos="567"/>
      </w:tabs>
      <w:spacing w:line="360" w:lineRule="auto"/>
      <w:ind w:left="0" w:firstLine="0"/>
    </w:pPr>
    <w:rPr>
      <w:b/>
      <w:bCs/>
      <w:caps/>
    </w:rPr>
  </w:style>
  <w:style w:type="paragraph" w:customStyle="1" w:styleId="a1">
    <w:name w:val="Нумерованный заголовок"/>
    <w:basedOn w:val="a5"/>
    <w:pPr>
      <w:numPr>
        <w:numId w:val="3"/>
      </w:numPr>
      <w:tabs>
        <w:tab w:val="clear" w:pos="720"/>
        <w:tab w:val="num" w:pos="399"/>
      </w:tabs>
      <w:ind w:left="399" w:hanging="399"/>
    </w:pPr>
    <w:rPr>
      <w:b/>
      <w:bCs/>
      <w:caps/>
    </w:rPr>
  </w:style>
  <w:style w:type="paragraph" w:customStyle="1" w:styleId="a0">
    <w:name w:val="УрВторой"/>
    <w:basedOn w:val="a5"/>
    <w:next w:val="a5"/>
    <w:pPr>
      <w:numPr>
        <w:ilvl w:val="1"/>
        <w:numId w:val="2"/>
      </w:numPr>
      <w:tabs>
        <w:tab w:val="left" w:pos="567"/>
      </w:tabs>
      <w:spacing w:line="360" w:lineRule="auto"/>
      <w:ind w:left="567" w:hanging="567"/>
    </w:pPr>
  </w:style>
  <w:style w:type="paragraph" w:customStyle="1" w:styleId="a2">
    <w:name w:val="УрВторойПункт"/>
    <w:basedOn w:val="a5"/>
    <w:next w:val="a5"/>
    <w:pPr>
      <w:numPr>
        <w:ilvl w:val="1"/>
        <w:numId w:val="3"/>
      </w:numPr>
      <w:spacing w:line="360" w:lineRule="auto"/>
      <w:jc w:val="both"/>
    </w:pPr>
  </w:style>
  <w:style w:type="paragraph" w:styleId="ab">
    <w:name w:val="footer"/>
    <w:basedOn w:val="a5"/>
    <w:link w:val="ac"/>
    <w:uiPriority w:val="99"/>
    <w:pPr>
      <w:tabs>
        <w:tab w:val="center" w:pos="4677"/>
        <w:tab w:val="right" w:pos="9355"/>
      </w:tabs>
    </w:pPr>
  </w:style>
  <w:style w:type="character" w:styleId="ad">
    <w:name w:val="page number"/>
    <w:basedOn w:val="a6"/>
  </w:style>
  <w:style w:type="paragraph" w:styleId="ae">
    <w:name w:val="Body Text Indent"/>
    <w:basedOn w:val="a5"/>
    <w:pPr>
      <w:tabs>
        <w:tab w:val="num" w:pos="360"/>
      </w:tabs>
      <w:spacing w:line="360" w:lineRule="auto"/>
      <w:ind w:left="360" w:hanging="360"/>
    </w:pPr>
  </w:style>
  <w:style w:type="paragraph" w:customStyle="1" w:styleId="a4">
    <w:name w:val="Нумерация состава нумерованного заголовка"/>
    <w:basedOn w:val="a5"/>
    <w:pPr>
      <w:numPr>
        <w:ilvl w:val="1"/>
        <w:numId w:val="1"/>
      </w:numPr>
      <w:tabs>
        <w:tab w:val="left" w:pos="57"/>
        <w:tab w:val="left" w:pos="113"/>
      </w:tabs>
    </w:pPr>
  </w:style>
  <w:style w:type="paragraph" w:customStyle="1" w:styleId="af">
    <w:name w:val="ОднаРасшПункт"/>
    <w:basedOn w:val="a5"/>
    <w:next w:val="a5"/>
    <w:pPr>
      <w:pBdr>
        <w:top w:val="single" w:sz="8" w:space="1" w:color="auto"/>
      </w:pBdr>
      <w:spacing w:line="360" w:lineRule="auto"/>
      <w:ind w:left="454"/>
      <w:jc w:val="center"/>
    </w:pPr>
    <w:rPr>
      <w:sz w:val="20"/>
    </w:rPr>
  </w:style>
  <w:style w:type="paragraph" w:customStyle="1" w:styleId="af0">
    <w:name w:val="ДвеРасшПункт"/>
    <w:basedOn w:val="a5"/>
    <w:next w:val="a5"/>
    <w:pPr>
      <w:spacing w:line="360" w:lineRule="auto"/>
    </w:pPr>
    <w:rPr>
      <w:sz w:val="20"/>
    </w:rPr>
  </w:style>
  <w:style w:type="paragraph" w:customStyle="1" w:styleId="a3">
    <w:name w:val="УрПервыйПункт"/>
    <w:basedOn w:val="a1"/>
    <w:next w:val="a5"/>
    <w:pPr>
      <w:keepNext/>
      <w:numPr>
        <w:numId w:val="1"/>
      </w:numPr>
      <w:tabs>
        <w:tab w:val="clear" w:pos="720"/>
        <w:tab w:val="num" w:pos="399"/>
      </w:tabs>
      <w:spacing w:line="360" w:lineRule="auto"/>
      <w:ind w:left="397" w:hanging="397"/>
    </w:pPr>
  </w:style>
  <w:style w:type="paragraph" w:customStyle="1" w:styleId="20">
    <w:name w:val="Стиль 2а"/>
    <w:basedOn w:val="a5"/>
    <w:pPr>
      <w:tabs>
        <w:tab w:val="left" w:pos="851"/>
      </w:tabs>
      <w:autoSpaceDE w:val="0"/>
      <w:autoSpaceDN w:val="0"/>
      <w:spacing w:line="480" w:lineRule="auto"/>
      <w:ind w:left="57" w:right="57" w:firstLine="851"/>
      <w:jc w:val="both"/>
    </w:pPr>
    <w:rPr>
      <w:bCs/>
    </w:rPr>
  </w:style>
  <w:style w:type="paragraph" w:customStyle="1" w:styleId="af1">
    <w:name w:val="ОсновПолутор"/>
    <w:basedOn w:val="a5"/>
    <w:pPr>
      <w:tabs>
        <w:tab w:val="num" w:pos="399"/>
      </w:tabs>
      <w:spacing w:line="360" w:lineRule="auto"/>
    </w:pPr>
  </w:style>
  <w:style w:type="paragraph" w:customStyle="1" w:styleId="xl24">
    <w:name w:val="xl24"/>
    <w:basedOn w:val="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rPr>
  </w:style>
  <w:style w:type="paragraph" w:customStyle="1" w:styleId="xl25">
    <w:name w:val="xl25"/>
    <w:basedOn w:val="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rPr>
  </w:style>
  <w:style w:type="paragraph" w:customStyle="1" w:styleId="xl26">
    <w:name w:val="xl26"/>
    <w:basedOn w:val="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7">
    <w:name w:val="xl27"/>
    <w:basedOn w:val="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rPr>
  </w:style>
  <w:style w:type="paragraph" w:customStyle="1" w:styleId="xl28">
    <w:name w:val="xl28"/>
    <w:basedOn w:val="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2">
    <w:name w:val="ОсновнойТекст"/>
    <w:basedOn w:val="a5"/>
    <w:pPr>
      <w:spacing w:line="360" w:lineRule="auto"/>
      <w:ind w:firstLine="851"/>
      <w:jc w:val="both"/>
    </w:pPr>
  </w:style>
  <w:style w:type="paragraph" w:customStyle="1" w:styleId="af3">
    <w:name w:val="УрВторойПолужирный"/>
    <w:basedOn w:val="a0"/>
    <w:next w:val="a5"/>
    <w:pPr>
      <w:jc w:val="both"/>
    </w:pPr>
    <w:rPr>
      <w:b/>
      <w:sz w:val="28"/>
    </w:rPr>
  </w:style>
  <w:style w:type="paragraph" w:customStyle="1" w:styleId="m4">
    <w:name w:val="m_ПростойТекст"/>
    <w:basedOn w:val="a5"/>
    <w:link w:val="mChar"/>
    <w:pPr>
      <w:jc w:val="both"/>
    </w:pPr>
  </w:style>
  <w:style w:type="paragraph" w:customStyle="1" w:styleId="m5">
    <w:name w:val="m_ШапкаТаблицы"/>
    <w:basedOn w:val="m4"/>
    <w:pPr>
      <w:keepNext/>
      <w:shd w:val="clear" w:color="auto" w:fill="D9D9D9"/>
      <w:jc w:val="center"/>
    </w:pPr>
    <w:rPr>
      <w:b/>
      <w:sz w:val="20"/>
    </w:rPr>
  </w:style>
  <w:style w:type="paragraph" w:customStyle="1" w:styleId="m6">
    <w:name w:val="m_ТекстТаблицы"/>
    <w:basedOn w:val="m4"/>
    <w:link w:val="m7"/>
    <w:pPr>
      <w:jc w:val="left"/>
    </w:pPr>
    <w:rPr>
      <w:sz w:val="20"/>
    </w:rPr>
  </w:style>
  <w:style w:type="paragraph" w:styleId="af4">
    <w:name w:val="caption"/>
    <w:basedOn w:val="a5"/>
    <w:next w:val="a5"/>
    <w:qFormat/>
    <w:pPr>
      <w:spacing w:before="120" w:after="120"/>
    </w:pPr>
    <w:rPr>
      <w:b/>
      <w:bCs/>
      <w:sz w:val="20"/>
      <w:szCs w:val="20"/>
    </w:rPr>
  </w:style>
  <w:style w:type="paragraph" w:customStyle="1" w:styleId="m">
    <w:name w:val="m_Список"/>
    <w:basedOn w:val="m4"/>
    <w:pPr>
      <w:numPr>
        <w:numId w:val="4"/>
      </w:numPr>
    </w:pPr>
  </w:style>
  <w:style w:type="paragraph" w:customStyle="1" w:styleId="m10">
    <w:name w:val="m_1_Пункт"/>
    <w:basedOn w:val="m4"/>
    <w:next w:val="m4"/>
    <w:pPr>
      <w:keepNext/>
      <w:numPr>
        <w:numId w:val="5"/>
      </w:numPr>
    </w:pPr>
    <w:rPr>
      <w:b/>
      <w:caps/>
    </w:rPr>
  </w:style>
  <w:style w:type="paragraph" w:customStyle="1" w:styleId="m2">
    <w:name w:val="m_2_Пункт"/>
    <w:basedOn w:val="m4"/>
    <w:next w:val="m4"/>
    <w:pPr>
      <w:keepNext/>
      <w:numPr>
        <w:ilvl w:val="1"/>
        <w:numId w:val="5"/>
      </w:numPr>
      <w:tabs>
        <w:tab w:val="left" w:pos="510"/>
      </w:tabs>
    </w:pPr>
    <w:rPr>
      <w:b/>
    </w:rPr>
  </w:style>
  <w:style w:type="paragraph" w:customStyle="1" w:styleId="m8">
    <w:name w:val="m_ПромШапка"/>
    <w:basedOn w:val="m6"/>
    <w:pPr>
      <w:keepNext/>
      <w:jc w:val="center"/>
    </w:pPr>
    <w:rPr>
      <w:b/>
      <w:bCs/>
    </w:rPr>
  </w:style>
  <w:style w:type="paragraph" w:customStyle="1" w:styleId="m3">
    <w:name w:val="m_3_Пункт"/>
    <w:basedOn w:val="m4"/>
    <w:next w:val="m4"/>
    <w:pPr>
      <w:numPr>
        <w:ilvl w:val="2"/>
        <w:numId w:val="5"/>
      </w:numPr>
    </w:pPr>
    <w:rPr>
      <w:b/>
      <w:lang w:val="en-US"/>
    </w:rPr>
  </w:style>
  <w:style w:type="paragraph" w:customStyle="1" w:styleId="m9">
    <w:name w:val="m_ЗагПодпроцесс"/>
    <w:basedOn w:val="m4"/>
    <w:rPr>
      <w:b/>
      <w:bCs/>
      <w:u w:val="single"/>
    </w:rPr>
  </w:style>
  <w:style w:type="paragraph" w:customStyle="1" w:styleId="ma">
    <w:name w:val="m_ЗагПриложение"/>
    <w:basedOn w:val="m4"/>
    <w:next w:val="m4"/>
    <w:pPr>
      <w:jc w:val="center"/>
    </w:pPr>
    <w:rPr>
      <w:b/>
      <w:bCs/>
      <w:caps/>
    </w:rPr>
  </w:style>
  <w:style w:type="paragraph" w:customStyle="1" w:styleId="af5">
    <w:name w:val="ДвеРасшПодСтр"/>
    <w:basedOn w:val="a5"/>
    <w:next w:val="a5"/>
    <w:pPr>
      <w:spacing w:line="360" w:lineRule="auto"/>
    </w:pPr>
    <w:rPr>
      <w:sz w:val="20"/>
    </w:rPr>
  </w:style>
  <w:style w:type="paragraph" w:customStyle="1" w:styleId="af6">
    <w:name w:val="ПростойУрПервый"/>
    <w:basedOn w:val="a5"/>
    <w:next w:val="a5"/>
    <w:pPr>
      <w:tabs>
        <w:tab w:val="num" w:pos="720"/>
      </w:tabs>
      <w:spacing w:line="360" w:lineRule="auto"/>
      <w:ind w:left="720" w:hanging="360"/>
      <w:jc w:val="both"/>
    </w:pPr>
  </w:style>
  <w:style w:type="paragraph" w:customStyle="1" w:styleId="af7">
    <w:name w:val="ПростойУрВторой"/>
    <w:basedOn w:val="af8"/>
    <w:next w:val="af8"/>
    <w:pPr>
      <w:tabs>
        <w:tab w:val="num" w:pos="840"/>
      </w:tabs>
      <w:ind w:left="840" w:hanging="480"/>
    </w:pPr>
  </w:style>
  <w:style w:type="paragraph" w:styleId="af8">
    <w:name w:val="Body Text"/>
    <w:basedOn w:val="a5"/>
    <w:pPr>
      <w:spacing w:line="360" w:lineRule="auto"/>
      <w:jc w:val="both"/>
    </w:pPr>
  </w:style>
  <w:style w:type="character" w:styleId="af9">
    <w:name w:val="Strong"/>
    <w:qFormat/>
    <w:rPr>
      <w:b/>
      <w:bCs/>
    </w:rPr>
  </w:style>
  <w:style w:type="paragraph" w:customStyle="1" w:styleId="30">
    <w:name w:val="Титульный лист 3"/>
    <w:basedOn w:val="a5"/>
    <w:pPr>
      <w:widowControl w:val="0"/>
      <w:overflowPunct w:val="0"/>
      <w:autoSpaceDE w:val="0"/>
      <w:autoSpaceDN w:val="0"/>
      <w:adjustRightInd w:val="0"/>
      <w:textAlignment w:val="baseline"/>
    </w:pPr>
    <w:rPr>
      <w:b/>
      <w:sz w:val="28"/>
      <w:szCs w:val="20"/>
    </w:rPr>
  </w:style>
  <w:style w:type="paragraph" w:customStyle="1" w:styleId="40">
    <w:name w:val="Титультый лист 4"/>
    <w:basedOn w:val="a5"/>
    <w:pPr>
      <w:widowControl w:val="0"/>
      <w:overflowPunct w:val="0"/>
      <w:autoSpaceDE w:val="0"/>
      <w:autoSpaceDN w:val="0"/>
      <w:adjustRightInd w:val="0"/>
      <w:textAlignment w:val="baseline"/>
    </w:pPr>
    <w:rPr>
      <w:b/>
      <w:sz w:val="28"/>
      <w:szCs w:val="20"/>
    </w:rPr>
  </w:style>
  <w:style w:type="paragraph" w:styleId="21">
    <w:name w:val="toc 2"/>
    <w:basedOn w:val="a5"/>
    <w:next w:val="a5"/>
    <w:autoRedefine/>
    <w:uiPriority w:val="39"/>
    <w:pPr>
      <w:spacing w:before="120"/>
      <w:ind w:left="240"/>
    </w:pPr>
    <w:rPr>
      <w:rFonts w:asciiTheme="minorHAnsi" w:hAnsiTheme="minorHAnsi"/>
      <w:b/>
      <w:bCs/>
      <w:sz w:val="22"/>
      <w:szCs w:val="22"/>
    </w:rPr>
  </w:style>
  <w:style w:type="paragraph" w:styleId="10">
    <w:name w:val="toc 1"/>
    <w:basedOn w:val="a5"/>
    <w:next w:val="a5"/>
    <w:autoRedefine/>
    <w:uiPriority w:val="39"/>
    <w:pPr>
      <w:spacing w:before="120"/>
    </w:pPr>
    <w:rPr>
      <w:rFonts w:asciiTheme="minorHAnsi" w:hAnsiTheme="minorHAnsi"/>
      <w:b/>
      <w:bCs/>
      <w:i/>
      <w:iCs/>
    </w:rPr>
  </w:style>
  <w:style w:type="paragraph" w:styleId="31">
    <w:name w:val="toc 3"/>
    <w:basedOn w:val="a5"/>
    <w:next w:val="a5"/>
    <w:autoRedefine/>
    <w:uiPriority w:val="39"/>
    <w:pPr>
      <w:ind w:left="480"/>
    </w:pPr>
    <w:rPr>
      <w:rFonts w:asciiTheme="minorHAnsi" w:hAnsiTheme="minorHAnsi"/>
      <w:sz w:val="20"/>
      <w:szCs w:val="20"/>
    </w:rPr>
  </w:style>
  <w:style w:type="paragraph" w:styleId="41">
    <w:name w:val="toc 4"/>
    <w:basedOn w:val="a5"/>
    <w:next w:val="a5"/>
    <w:autoRedefine/>
    <w:semiHidden/>
    <w:pPr>
      <w:ind w:left="720"/>
    </w:pPr>
    <w:rPr>
      <w:rFonts w:asciiTheme="minorHAnsi" w:hAnsiTheme="minorHAnsi"/>
      <w:sz w:val="20"/>
      <w:szCs w:val="20"/>
    </w:rPr>
  </w:style>
  <w:style w:type="paragraph" w:styleId="50">
    <w:name w:val="toc 5"/>
    <w:basedOn w:val="a5"/>
    <w:next w:val="a5"/>
    <w:autoRedefine/>
    <w:semiHidden/>
    <w:pPr>
      <w:ind w:left="960"/>
    </w:pPr>
    <w:rPr>
      <w:rFonts w:asciiTheme="minorHAnsi" w:hAnsiTheme="minorHAnsi"/>
      <w:sz w:val="20"/>
      <w:szCs w:val="20"/>
    </w:rPr>
  </w:style>
  <w:style w:type="paragraph" w:styleId="6">
    <w:name w:val="toc 6"/>
    <w:basedOn w:val="a5"/>
    <w:next w:val="a5"/>
    <w:autoRedefine/>
    <w:semiHidden/>
    <w:pPr>
      <w:ind w:left="1200"/>
    </w:pPr>
    <w:rPr>
      <w:rFonts w:asciiTheme="minorHAnsi" w:hAnsiTheme="minorHAnsi"/>
      <w:sz w:val="20"/>
      <w:szCs w:val="20"/>
    </w:rPr>
  </w:style>
  <w:style w:type="paragraph" w:styleId="7">
    <w:name w:val="toc 7"/>
    <w:basedOn w:val="a5"/>
    <w:next w:val="a5"/>
    <w:autoRedefine/>
    <w:semiHidden/>
    <w:pPr>
      <w:ind w:left="1440"/>
    </w:pPr>
    <w:rPr>
      <w:rFonts w:asciiTheme="minorHAnsi" w:hAnsiTheme="minorHAnsi"/>
      <w:sz w:val="20"/>
      <w:szCs w:val="20"/>
    </w:rPr>
  </w:style>
  <w:style w:type="paragraph" w:styleId="8">
    <w:name w:val="toc 8"/>
    <w:basedOn w:val="a5"/>
    <w:next w:val="a5"/>
    <w:autoRedefine/>
    <w:semiHidden/>
    <w:pPr>
      <w:ind w:left="1680"/>
    </w:pPr>
    <w:rPr>
      <w:rFonts w:asciiTheme="minorHAnsi" w:hAnsiTheme="minorHAnsi"/>
      <w:sz w:val="20"/>
      <w:szCs w:val="20"/>
    </w:rPr>
  </w:style>
  <w:style w:type="paragraph" w:styleId="9">
    <w:name w:val="toc 9"/>
    <w:basedOn w:val="a5"/>
    <w:next w:val="a5"/>
    <w:autoRedefine/>
    <w:semiHidden/>
    <w:pPr>
      <w:ind w:left="1920"/>
    </w:pPr>
    <w:rPr>
      <w:rFonts w:asciiTheme="minorHAnsi" w:hAnsiTheme="minorHAnsi"/>
      <w:sz w:val="20"/>
      <w:szCs w:val="20"/>
    </w:rPr>
  </w:style>
  <w:style w:type="character" w:styleId="afa">
    <w:name w:val="Hyperlink"/>
    <w:uiPriority w:val="99"/>
    <w:rPr>
      <w:color w:val="0000FF"/>
      <w:u w:val="single"/>
    </w:rPr>
  </w:style>
  <w:style w:type="paragraph" w:customStyle="1" w:styleId="TableSmall">
    <w:name w:val="Table_Small"/>
    <w:basedOn w:val="a5"/>
    <w:pPr>
      <w:spacing w:before="40" w:after="40"/>
    </w:pPr>
    <w:rPr>
      <w:rFonts w:ascii="Arial" w:hAnsi="Arial"/>
      <w:sz w:val="16"/>
      <w:szCs w:val="20"/>
      <w:lang w:val="en-GB" w:eastAsia="en-US"/>
    </w:rPr>
  </w:style>
  <w:style w:type="paragraph" w:customStyle="1" w:styleId="TableMedium">
    <w:name w:val="Table_Medium"/>
    <w:basedOn w:val="a5"/>
    <w:pPr>
      <w:spacing w:before="40" w:after="40"/>
    </w:pPr>
    <w:rPr>
      <w:rFonts w:ascii="Arial" w:hAnsi="Arial"/>
      <w:sz w:val="18"/>
      <w:szCs w:val="20"/>
      <w:lang w:val="en-GB" w:eastAsia="en-US"/>
    </w:rPr>
  </w:style>
  <w:style w:type="paragraph" w:customStyle="1" w:styleId="TableSmHeadingRight">
    <w:name w:val="Table_Sm_Heading_Right"/>
    <w:basedOn w:val="a5"/>
    <w:pPr>
      <w:keepNext/>
      <w:keepLines/>
      <w:spacing w:before="60" w:after="40"/>
      <w:jc w:val="right"/>
    </w:pPr>
    <w:rPr>
      <w:rFonts w:ascii="Arial" w:hAnsi="Arial"/>
      <w:b/>
      <w:sz w:val="16"/>
      <w:szCs w:val="20"/>
      <w:lang w:val="en-GB" w:eastAsia="en-US"/>
    </w:rPr>
  </w:style>
  <w:style w:type="paragraph" w:customStyle="1" w:styleId="Text">
    <w:name w:val="Text"/>
    <w:basedOn w:val="a5"/>
    <w:pPr>
      <w:spacing w:after="120"/>
      <w:jc w:val="both"/>
    </w:pPr>
    <w:rPr>
      <w:sz w:val="22"/>
    </w:rPr>
  </w:style>
  <w:style w:type="paragraph" w:styleId="22">
    <w:name w:val="Body Text Indent 2"/>
    <w:basedOn w:val="a5"/>
    <w:pPr>
      <w:autoSpaceDE w:val="0"/>
      <w:autoSpaceDN w:val="0"/>
      <w:ind w:left="397" w:firstLine="284"/>
      <w:jc w:val="center"/>
    </w:pPr>
    <w:rPr>
      <w:b/>
      <w:bCs/>
      <w:sz w:val="22"/>
    </w:rPr>
  </w:style>
  <w:style w:type="paragraph" w:customStyle="1" w:styleId="afb">
    <w:name w:val="Табл."/>
    <w:basedOn w:val="a5"/>
    <w:pPr>
      <w:autoSpaceDE w:val="0"/>
      <w:autoSpaceDN w:val="0"/>
    </w:pPr>
    <w:rPr>
      <w:sz w:val="22"/>
      <w:szCs w:val="22"/>
    </w:rPr>
  </w:style>
  <w:style w:type="paragraph" w:styleId="afc">
    <w:name w:val="Title"/>
    <w:basedOn w:val="a5"/>
    <w:qFormat/>
    <w:pPr>
      <w:jc w:val="center"/>
    </w:pPr>
    <w:rPr>
      <w:b/>
      <w:sz w:val="32"/>
      <w:szCs w:val="20"/>
    </w:rPr>
  </w:style>
  <w:style w:type="paragraph" w:customStyle="1" w:styleId="afd">
    <w:name w:val="ПростойТекст"/>
    <w:basedOn w:val="a5"/>
    <w:rPr>
      <w:rFonts w:ascii="Verdana" w:hAnsi="Verdana"/>
      <w:sz w:val="16"/>
    </w:rPr>
  </w:style>
  <w:style w:type="paragraph" w:customStyle="1" w:styleId="afe">
    <w:name w:val="табл"/>
    <w:basedOn w:val="afb"/>
    <w:rPr>
      <w:sz w:val="20"/>
      <w:szCs w:val="20"/>
    </w:rPr>
  </w:style>
  <w:style w:type="paragraph" w:customStyle="1" w:styleId="main">
    <w:name w:val="main"/>
    <w:basedOn w:val="a5"/>
    <w:pPr>
      <w:spacing w:after="120"/>
    </w:pPr>
    <w:rPr>
      <w:color w:val="000000"/>
      <w:sz w:val="22"/>
    </w:rPr>
  </w:style>
  <w:style w:type="paragraph" w:customStyle="1" w:styleId="m0">
    <w:name w:val="m_РасшОпис"/>
    <w:basedOn w:val="m4"/>
    <w:next w:val="m4"/>
    <w:pPr>
      <w:numPr>
        <w:numId w:val="6"/>
      </w:numPr>
    </w:pPr>
    <w:rPr>
      <w:b/>
    </w:rPr>
  </w:style>
  <w:style w:type="character" w:styleId="aff">
    <w:name w:val="FollowedHyperlink"/>
    <w:rPr>
      <w:color w:val="800080"/>
      <w:u w:val="single"/>
    </w:rPr>
  </w:style>
  <w:style w:type="character" w:customStyle="1" w:styleId="12">
    <w:name w:val="Заголовок 1 Знак"/>
    <w:rPr>
      <w:b/>
      <w:bCs/>
      <w:sz w:val="36"/>
      <w:szCs w:val="24"/>
      <w:lang w:val="ru-RU" w:eastAsia="ru-RU" w:bidi="ar-SA"/>
    </w:rPr>
  </w:style>
  <w:style w:type="paragraph" w:customStyle="1" w:styleId="Table">
    <w:name w:val="Table"/>
    <w:basedOn w:val="a5"/>
    <w:pPr>
      <w:autoSpaceDE w:val="0"/>
      <w:autoSpaceDN w:val="0"/>
      <w:jc w:val="center"/>
    </w:pPr>
    <w:rPr>
      <w:b/>
      <w:bCs/>
      <w:sz w:val="20"/>
      <w:szCs w:val="20"/>
    </w:rPr>
  </w:style>
  <w:style w:type="paragraph" w:styleId="23">
    <w:name w:val="Body Text 2"/>
    <w:basedOn w:val="a5"/>
    <w:pPr>
      <w:tabs>
        <w:tab w:val="left" w:pos="4100"/>
      </w:tabs>
    </w:pPr>
    <w:rPr>
      <w:i/>
      <w:iCs/>
      <w:sz w:val="20"/>
      <w:szCs w:val="16"/>
    </w:rPr>
  </w:style>
  <w:style w:type="character" w:customStyle="1" w:styleId="mChar">
    <w:name w:val="m_ПростойТекст Char"/>
    <w:link w:val="m4"/>
    <w:rsid w:val="00B70EF1"/>
    <w:rPr>
      <w:sz w:val="24"/>
      <w:szCs w:val="24"/>
      <w:lang w:val="ru-RU" w:eastAsia="ru-RU" w:bidi="ar-SA"/>
    </w:rPr>
  </w:style>
  <w:style w:type="paragraph" w:customStyle="1" w:styleId="mb">
    <w:name w:val="m_СписокТабл"/>
    <w:basedOn w:val="m6"/>
    <w:pPr>
      <w:tabs>
        <w:tab w:val="left" w:pos="181"/>
      </w:tabs>
    </w:pPr>
  </w:style>
  <w:style w:type="paragraph" w:customStyle="1" w:styleId="m1">
    <w:name w:val="m_НумСтрТабл"/>
    <w:basedOn w:val="m6"/>
    <w:next w:val="m6"/>
    <w:pPr>
      <w:numPr>
        <w:numId w:val="7"/>
      </w:numPr>
    </w:pPr>
  </w:style>
  <w:style w:type="paragraph" w:styleId="aff0">
    <w:name w:val="footnote text"/>
    <w:basedOn w:val="a5"/>
    <w:link w:val="aff1"/>
    <w:rsid w:val="00604977"/>
    <w:rPr>
      <w:sz w:val="20"/>
      <w:szCs w:val="20"/>
    </w:rPr>
  </w:style>
  <w:style w:type="character" w:styleId="aff2">
    <w:name w:val="footnote reference"/>
    <w:rsid w:val="00604977"/>
    <w:rPr>
      <w:vertAlign w:val="superscript"/>
    </w:rPr>
  </w:style>
  <w:style w:type="table" w:styleId="aff3">
    <w:name w:val="Table Grid"/>
    <w:basedOn w:val="a7"/>
    <w:rsid w:val="00741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Нижний колонтитул Знак"/>
    <w:link w:val="ab"/>
    <w:uiPriority w:val="99"/>
    <w:rsid w:val="004C3B61"/>
    <w:rPr>
      <w:sz w:val="24"/>
      <w:szCs w:val="24"/>
    </w:rPr>
  </w:style>
  <w:style w:type="paragraph" w:styleId="aff4">
    <w:name w:val="Balloon Text"/>
    <w:basedOn w:val="a5"/>
    <w:link w:val="aff5"/>
    <w:rsid w:val="004C3B61"/>
    <w:rPr>
      <w:rFonts w:ascii="Tahoma" w:hAnsi="Tahoma" w:cs="Tahoma"/>
      <w:sz w:val="16"/>
      <w:szCs w:val="16"/>
    </w:rPr>
  </w:style>
  <w:style w:type="character" w:customStyle="1" w:styleId="aff5">
    <w:name w:val="Текст выноски Знак"/>
    <w:link w:val="aff4"/>
    <w:rsid w:val="004C3B61"/>
    <w:rPr>
      <w:rFonts w:ascii="Tahoma" w:hAnsi="Tahoma" w:cs="Tahoma"/>
      <w:sz w:val="16"/>
      <w:szCs w:val="16"/>
    </w:rPr>
  </w:style>
  <w:style w:type="character" w:styleId="aff6">
    <w:name w:val="annotation reference"/>
    <w:rsid w:val="00C35151"/>
    <w:rPr>
      <w:sz w:val="16"/>
      <w:szCs w:val="16"/>
    </w:rPr>
  </w:style>
  <w:style w:type="paragraph" w:styleId="aff7">
    <w:name w:val="annotation text"/>
    <w:basedOn w:val="a5"/>
    <w:link w:val="aff8"/>
    <w:rsid w:val="00C35151"/>
    <w:rPr>
      <w:sz w:val="20"/>
      <w:szCs w:val="20"/>
    </w:rPr>
  </w:style>
  <w:style w:type="character" w:customStyle="1" w:styleId="aff8">
    <w:name w:val="Текст примечания Знак"/>
    <w:basedOn w:val="a6"/>
    <w:link w:val="aff7"/>
    <w:rsid w:val="00C35151"/>
  </w:style>
  <w:style w:type="paragraph" w:styleId="aff9">
    <w:name w:val="annotation subject"/>
    <w:basedOn w:val="aff7"/>
    <w:next w:val="aff7"/>
    <w:link w:val="affa"/>
    <w:rsid w:val="00C35151"/>
    <w:rPr>
      <w:b/>
      <w:bCs/>
    </w:rPr>
  </w:style>
  <w:style w:type="character" w:customStyle="1" w:styleId="affa">
    <w:name w:val="Тема примечания Знак"/>
    <w:link w:val="aff9"/>
    <w:rsid w:val="00C35151"/>
    <w:rPr>
      <w:b/>
      <w:bCs/>
    </w:rPr>
  </w:style>
  <w:style w:type="paragraph" w:styleId="affb">
    <w:name w:val="Revision"/>
    <w:hidden/>
    <w:uiPriority w:val="99"/>
    <w:semiHidden/>
    <w:rsid w:val="002B4C19"/>
    <w:rPr>
      <w:sz w:val="24"/>
      <w:szCs w:val="24"/>
    </w:rPr>
  </w:style>
  <w:style w:type="paragraph" w:styleId="affc">
    <w:name w:val="endnote text"/>
    <w:basedOn w:val="a5"/>
    <w:link w:val="affd"/>
    <w:rsid w:val="002950A0"/>
    <w:rPr>
      <w:sz w:val="20"/>
      <w:szCs w:val="20"/>
    </w:rPr>
  </w:style>
  <w:style w:type="character" w:customStyle="1" w:styleId="affd">
    <w:name w:val="Текст концевой сноски Знак"/>
    <w:basedOn w:val="a6"/>
    <w:link w:val="affc"/>
    <w:rsid w:val="002950A0"/>
  </w:style>
  <w:style w:type="character" w:customStyle="1" w:styleId="mc">
    <w:name w:val="m_ПростойТекст Знак"/>
    <w:rsid w:val="00E05B8C"/>
    <w:rPr>
      <w:sz w:val="24"/>
      <w:szCs w:val="24"/>
      <w:lang w:val="ru-RU" w:eastAsia="ru-RU"/>
    </w:rPr>
  </w:style>
  <w:style w:type="paragraph" w:styleId="affe">
    <w:name w:val="Normal (Web)"/>
    <w:basedOn w:val="a5"/>
    <w:uiPriority w:val="99"/>
    <w:unhideWhenUsed/>
    <w:rsid w:val="000E42F7"/>
    <w:pPr>
      <w:spacing w:before="100" w:beforeAutospacing="1" w:after="100" w:afterAutospacing="1"/>
    </w:pPr>
  </w:style>
  <w:style w:type="character" w:customStyle="1" w:styleId="m7">
    <w:name w:val="m_ТекстТаблицы Знак"/>
    <w:link w:val="m6"/>
    <w:rsid w:val="00327E87"/>
    <w:rPr>
      <w:szCs w:val="24"/>
    </w:rPr>
  </w:style>
  <w:style w:type="paragraph" w:styleId="afff">
    <w:name w:val="List Paragraph"/>
    <w:basedOn w:val="a5"/>
    <w:uiPriority w:val="34"/>
    <w:qFormat/>
    <w:rsid w:val="00C64509"/>
    <w:pPr>
      <w:spacing w:after="160" w:line="259" w:lineRule="auto"/>
      <w:ind w:left="720"/>
      <w:contextualSpacing/>
    </w:pPr>
    <w:rPr>
      <w:rFonts w:ascii="Calibri" w:eastAsia="Calibri" w:hAnsi="Calibri"/>
      <w:sz w:val="22"/>
      <w:szCs w:val="22"/>
      <w:lang w:eastAsia="en-US"/>
    </w:rPr>
  </w:style>
  <w:style w:type="character" w:customStyle="1" w:styleId="aff1">
    <w:name w:val="Текст сноски Знак"/>
    <w:link w:val="aff0"/>
    <w:rsid w:val="00307473"/>
  </w:style>
  <w:style w:type="paragraph" w:customStyle="1" w:styleId="afff0">
    <w:name w:val="Обычный_процессы"/>
    <w:basedOn w:val="a5"/>
    <w:rsid w:val="00310E57"/>
  </w:style>
  <w:style w:type="paragraph" w:customStyle="1" w:styleId="BITListBullet4">
    <w:name w:val="BIT_ListBullet4"/>
    <w:basedOn w:val="a5"/>
    <w:qFormat/>
    <w:rsid w:val="00551F0A"/>
    <w:pPr>
      <w:numPr>
        <w:numId w:val="10"/>
      </w:numPr>
      <w:spacing w:after="120" w:line="300" w:lineRule="exact"/>
      <w:jc w:val="both"/>
    </w:pPr>
    <w:rPr>
      <w:rFonts w:ascii="Arial" w:eastAsiaTheme="minorHAnsi" w:hAnsi="Arial" w:cstheme="minorBidi"/>
      <w:sz w:val="22"/>
      <w:szCs w:val="22"/>
      <w:lang w:val="en-US" w:eastAsia="en-US"/>
    </w:rPr>
  </w:style>
  <w:style w:type="paragraph" w:customStyle="1" w:styleId="BITTableText">
    <w:name w:val="BIT_TableText"/>
    <w:basedOn w:val="a5"/>
    <w:qFormat/>
    <w:rsid w:val="00551F0A"/>
    <w:pPr>
      <w:spacing w:before="40" w:after="40"/>
      <w:jc w:val="both"/>
    </w:pPr>
    <w:rPr>
      <w:rFonts w:ascii="Arial" w:eastAsiaTheme="minorHAnsi" w:hAnsi="Arial" w:cstheme="minorBidi"/>
      <w:sz w:val="20"/>
      <w:szCs w:val="20"/>
      <w:lang w:eastAsia="en-US"/>
    </w:rPr>
  </w:style>
  <w:style w:type="paragraph" w:styleId="afff1">
    <w:name w:val="TOC Heading"/>
    <w:basedOn w:val="1"/>
    <w:next w:val="a5"/>
    <w:uiPriority w:val="39"/>
    <w:unhideWhenUsed/>
    <w:qFormat/>
    <w:rsid w:val="00CA1749"/>
    <w:pPr>
      <w:keepLines/>
      <w:spacing w:before="480" w:line="276" w:lineRule="auto"/>
      <w:jc w:val="left"/>
      <w:outlineLvl w:val="9"/>
    </w:pPr>
    <w:rPr>
      <w:rFonts w:asciiTheme="majorHAnsi" w:eastAsiaTheme="majorEastAsia" w:hAnsiTheme="majorHAnsi" w:cstheme="majorBidi"/>
      <w:color w:val="2E74B5" w:themeColor="accent1" w:themeShade="BF"/>
      <w:szCs w:val="28"/>
      <w:u w:val="none"/>
    </w:rPr>
  </w:style>
  <w:style w:type="character" w:customStyle="1" w:styleId="aa">
    <w:name w:val="Верхний колонтитул Знак"/>
    <w:basedOn w:val="a6"/>
    <w:link w:val="a9"/>
    <w:rsid w:val="001D199B"/>
    <w:rPr>
      <w:sz w:val="24"/>
      <w:szCs w:val="24"/>
    </w:rPr>
  </w:style>
  <w:style w:type="character" w:customStyle="1" w:styleId="style5">
    <w:name w:val="style5"/>
    <w:basedOn w:val="a6"/>
    <w:rsid w:val="001D199B"/>
  </w:style>
  <w:style w:type="paragraph" w:styleId="afff2">
    <w:name w:val="Plain Text"/>
    <w:basedOn w:val="a5"/>
    <w:link w:val="afff3"/>
    <w:uiPriority w:val="99"/>
    <w:rsid w:val="005D3BD9"/>
    <w:rPr>
      <w:rFonts w:ascii="Courier New" w:hAnsi="Courier New" w:cs="Courier New"/>
      <w:sz w:val="20"/>
      <w:szCs w:val="20"/>
    </w:rPr>
  </w:style>
  <w:style w:type="character" w:customStyle="1" w:styleId="afff3">
    <w:name w:val="Текст Знак"/>
    <w:basedOn w:val="a6"/>
    <w:link w:val="afff2"/>
    <w:uiPriority w:val="99"/>
    <w:rsid w:val="005D3BD9"/>
    <w:rPr>
      <w:rFonts w:ascii="Courier New" w:hAnsi="Courier New" w:cs="Courier New"/>
    </w:rPr>
  </w:style>
  <w:style w:type="paragraph" w:customStyle="1" w:styleId="11">
    <w:name w:val="Ш1_Перечень_точки_1"/>
    <w:basedOn w:val="a5"/>
    <w:link w:val="110"/>
    <w:rsid w:val="005D3BD9"/>
    <w:pPr>
      <w:numPr>
        <w:numId w:val="27"/>
      </w:numPr>
      <w:spacing w:line="360" w:lineRule="auto"/>
      <w:jc w:val="both"/>
    </w:pPr>
    <w:rPr>
      <w:rFonts w:ascii="Arial" w:eastAsia="PMingLiU" w:hAnsi="Arial"/>
      <w:szCs w:val="22"/>
      <w:lang w:val="en-US" w:eastAsia="en-US"/>
    </w:rPr>
  </w:style>
  <w:style w:type="character" w:customStyle="1" w:styleId="110">
    <w:name w:val="Ш1_Перечень_точки_1 Знак"/>
    <w:link w:val="11"/>
    <w:rsid w:val="005D3BD9"/>
    <w:rPr>
      <w:rFonts w:ascii="Arial" w:eastAsia="PMingLiU" w:hAnsi="Arial"/>
      <w:sz w:val="24"/>
      <w:szCs w:val="22"/>
      <w:lang w:val="en-US" w:eastAsia="en-US"/>
    </w:rPr>
  </w:style>
  <w:style w:type="paragraph" w:customStyle="1" w:styleId="tgtextbasicjustify">
    <w:name w:val="tg_text_basic_justify"/>
    <w:qFormat/>
    <w:rsid w:val="005D3BD9"/>
    <w:pPr>
      <w:spacing w:line="360" w:lineRule="auto"/>
      <w:ind w:firstLine="851"/>
      <w:jc w:val="both"/>
    </w:pPr>
    <w:rPr>
      <w:rFonts w:ascii="Arial" w:eastAsia="PMingLiU"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22014">
      <w:bodyDiv w:val="1"/>
      <w:marLeft w:val="0"/>
      <w:marRight w:val="0"/>
      <w:marTop w:val="0"/>
      <w:marBottom w:val="0"/>
      <w:divBdr>
        <w:top w:val="none" w:sz="0" w:space="0" w:color="auto"/>
        <w:left w:val="none" w:sz="0" w:space="0" w:color="auto"/>
        <w:bottom w:val="none" w:sz="0" w:space="0" w:color="auto"/>
        <w:right w:val="none" w:sz="0" w:space="0" w:color="auto"/>
      </w:divBdr>
    </w:div>
    <w:div w:id="179198384">
      <w:bodyDiv w:val="1"/>
      <w:marLeft w:val="0"/>
      <w:marRight w:val="0"/>
      <w:marTop w:val="0"/>
      <w:marBottom w:val="0"/>
      <w:divBdr>
        <w:top w:val="none" w:sz="0" w:space="0" w:color="auto"/>
        <w:left w:val="none" w:sz="0" w:space="0" w:color="auto"/>
        <w:bottom w:val="none" w:sz="0" w:space="0" w:color="auto"/>
        <w:right w:val="none" w:sz="0" w:space="0" w:color="auto"/>
      </w:divBdr>
    </w:div>
    <w:div w:id="205220971">
      <w:bodyDiv w:val="1"/>
      <w:marLeft w:val="0"/>
      <w:marRight w:val="0"/>
      <w:marTop w:val="0"/>
      <w:marBottom w:val="0"/>
      <w:divBdr>
        <w:top w:val="none" w:sz="0" w:space="0" w:color="auto"/>
        <w:left w:val="none" w:sz="0" w:space="0" w:color="auto"/>
        <w:bottom w:val="none" w:sz="0" w:space="0" w:color="auto"/>
        <w:right w:val="none" w:sz="0" w:space="0" w:color="auto"/>
      </w:divBdr>
    </w:div>
    <w:div w:id="335352391">
      <w:bodyDiv w:val="1"/>
      <w:marLeft w:val="0"/>
      <w:marRight w:val="0"/>
      <w:marTop w:val="0"/>
      <w:marBottom w:val="0"/>
      <w:divBdr>
        <w:top w:val="none" w:sz="0" w:space="0" w:color="auto"/>
        <w:left w:val="none" w:sz="0" w:space="0" w:color="auto"/>
        <w:bottom w:val="none" w:sz="0" w:space="0" w:color="auto"/>
        <w:right w:val="none" w:sz="0" w:space="0" w:color="auto"/>
      </w:divBdr>
    </w:div>
    <w:div w:id="358166250">
      <w:bodyDiv w:val="1"/>
      <w:marLeft w:val="0"/>
      <w:marRight w:val="0"/>
      <w:marTop w:val="0"/>
      <w:marBottom w:val="0"/>
      <w:divBdr>
        <w:top w:val="none" w:sz="0" w:space="0" w:color="auto"/>
        <w:left w:val="none" w:sz="0" w:space="0" w:color="auto"/>
        <w:bottom w:val="none" w:sz="0" w:space="0" w:color="auto"/>
        <w:right w:val="none" w:sz="0" w:space="0" w:color="auto"/>
      </w:divBdr>
    </w:div>
    <w:div w:id="359356022">
      <w:bodyDiv w:val="1"/>
      <w:marLeft w:val="0"/>
      <w:marRight w:val="0"/>
      <w:marTop w:val="0"/>
      <w:marBottom w:val="0"/>
      <w:divBdr>
        <w:top w:val="none" w:sz="0" w:space="0" w:color="auto"/>
        <w:left w:val="none" w:sz="0" w:space="0" w:color="auto"/>
        <w:bottom w:val="none" w:sz="0" w:space="0" w:color="auto"/>
        <w:right w:val="none" w:sz="0" w:space="0" w:color="auto"/>
      </w:divBdr>
    </w:div>
    <w:div w:id="418794510">
      <w:bodyDiv w:val="1"/>
      <w:marLeft w:val="0"/>
      <w:marRight w:val="0"/>
      <w:marTop w:val="0"/>
      <w:marBottom w:val="0"/>
      <w:divBdr>
        <w:top w:val="none" w:sz="0" w:space="0" w:color="auto"/>
        <w:left w:val="none" w:sz="0" w:space="0" w:color="auto"/>
        <w:bottom w:val="none" w:sz="0" w:space="0" w:color="auto"/>
        <w:right w:val="none" w:sz="0" w:space="0" w:color="auto"/>
      </w:divBdr>
      <w:divsChild>
        <w:div w:id="1962151140">
          <w:marLeft w:val="0"/>
          <w:marRight w:val="0"/>
          <w:marTop w:val="0"/>
          <w:marBottom w:val="0"/>
          <w:divBdr>
            <w:top w:val="none" w:sz="0" w:space="0" w:color="auto"/>
            <w:left w:val="none" w:sz="0" w:space="0" w:color="auto"/>
            <w:bottom w:val="none" w:sz="0" w:space="0" w:color="auto"/>
            <w:right w:val="none" w:sz="0" w:space="0" w:color="auto"/>
          </w:divBdr>
          <w:divsChild>
            <w:div w:id="3128760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30468437">
      <w:bodyDiv w:val="1"/>
      <w:marLeft w:val="0"/>
      <w:marRight w:val="0"/>
      <w:marTop w:val="0"/>
      <w:marBottom w:val="0"/>
      <w:divBdr>
        <w:top w:val="none" w:sz="0" w:space="0" w:color="auto"/>
        <w:left w:val="none" w:sz="0" w:space="0" w:color="auto"/>
        <w:bottom w:val="none" w:sz="0" w:space="0" w:color="auto"/>
        <w:right w:val="none" w:sz="0" w:space="0" w:color="auto"/>
      </w:divBdr>
    </w:div>
    <w:div w:id="602037345">
      <w:bodyDiv w:val="1"/>
      <w:marLeft w:val="0"/>
      <w:marRight w:val="0"/>
      <w:marTop w:val="0"/>
      <w:marBottom w:val="0"/>
      <w:divBdr>
        <w:top w:val="none" w:sz="0" w:space="0" w:color="auto"/>
        <w:left w:val="none" w:sz="0" w:space="0" w:color="auto"/>
        <w:bottom w:val="none" w:sz="0" w:space="0" w:color="auto"/>
        <w:right w:val="none" w:sz="0" w:space="0" w:color="auto"/>
      </w:divBdr>
    </w:div>
    <w:div w:id="707410818">
      <w:bodyDiv w:val="1"/>
      <w:marLeft w:val="0"/>
      <w:marRight w:val="0"/>
      <w:marTop w:val="0"/>
      <w:marBottom w:val="0"/>
      <w:divBdr>
        <w:top w:val="none" w:sz="0" w:space="0" w:color="auto"/>
        <w:left w:val="none" w:sz="0" w:space="0" w:color="auto"/>
        <w:bottom w:val="none" w:sz="0" w:space="0" w:color="auto"/>
        <w:right w:val="none" w:sz="0" w:space="0" w:color="auto"/>
      </w:divBdr>
    </w:div>
    <w:div w:id="780956486">
      <w:bodyDiv w:val="1"/>
      <w:marLeft w:val="0"/>
      <w:marRight w:val="0"/>
      <w:marTop w:val="0"/>
      <w:marBottom w:val="0"/>
      <w:divBdr>
        <w:top w:val="none" w:sz="0" w:space="0" w:color="auto"/>
        <w:left w:val="none" w:sz="0" w:space="0" w:color="auto"/>
        <w:bottom w:val="none" w:sz="0" w:space="0" w:color="auto"/>
        <w:right w:val="none" w:sz="0" w:space="0" w:color="auto"/>
      </w:divBdr>
    </w:div>
    <w:div w:id="1026519581">
      <w:bodyDiv w:val="1"/>
      <w:marLeft w:val="0"/>
      <w:marRight w:val="0"/>
      <w:marTop w:val="0"/>
      <w:marBottom w:val="0"/>
      <w:divBdr>
        <w:top w:val="none" w:sz="0" w:space="0" w:color="auto"/>
        <w:left w:val="none" w:sz="0" w:space="0" w:color="auto"/>
        <w:bottom w:val="none" w:sz="0" w:space="0" w:color="auto"/>
        <w:right w:val="none" w:sz="0" w:space="0" w:color="auto"/>
      </w:divBdr>
    </w:div>
    <w:div w:id="1026760271">
      <w:bodyDiv w:val="1"/>
      <w:marLeft w:val="0"/>
      <w:marRight w:val="0"/>
      <w:marTop w:val="0"/>
      <w:marBottom w:val="0"/>
      <w:divBdr>
        <w:top w:val="none" w:sz="0" w:space="0" w:color="auto"/>
        <w:left w:val="none" w:sz="0" w:space="0" w:color="auto"/>
        <w:bottom w:val="none" w:sz="0" w:space="0" w:color="auto"/>
        <w:right w:val="none" w:sz="0" w:space="0" w:color="auto"/>
      </w:divBdr>
    </w:div>
    <w:div w:id="1160273122">
      <w:bodyDiv w:val="1"/>
      <w:marLeft w:val="0"/>
      <w:marRight w:val="0"/>
      <w:marTop w:val="0"/>
      <w:marBottom w:val="0"/>
      <w:divBdr>
        <w:top w:val="none" w:sz="0" w:space="0" w:color="auto"/>
        <w:left w:val="none" w:sz="0" w:space="0" w:color="auto"/>
        <w:bottom w:val="none" w:sz="0" w:space="0" w:color="auto"/>
        <w:right w:val="none" w:sz="0" w:space="0" w:color="auto"/>
      </w:divBdr>
    </w:div>
    <w:div w:id="1166826635">
      <w:bodyDiv w:val="1"/>
      <w:marLeft w:val="0"/>
      <w:marRight w:val="0"/>
      <w:marTop w:val="0"/>
      <w:marBottom w:val="0"/>
      <w:divBdr>
        <w:top w:val="none" w:sz="0" w:space="0" w:color="auto"/>
        <w:left w:val="none" w:sz="0" w:space="0" w:color="auto"/>
        <w:bottom w:val="none" w:sz="0" w:space="0" w:color="auto"/>
        <w:right w:val="none" w:sz="0" w:space="0" w:color="auto"/>
      </w:divBdr>
    </w:div>
    <w:div w:id="1172336775">
      <w:bodyDiv w:val="1"/>
      <w:marLeft w:val="0"/>
      <w:marRight w:val="100"/>
      <w:marTop w:val="0"/>
      <w:marBottom w:val="0"/>
      <w:divBdr>
        <w:top w:val="none" w:sz="0" w:space="0" w:color="auto"/>
        <w:left w:val="none" w:sz="0" w:space="0" w:color="auto"/>
        <w:bottom w:val="none" w:sz="0" w:space="0" w:color="auto"/>
        <w:right w:val="none" w:sz="0" w:space="0" w:color="auto"/>
      </w:divBdr>
      <w:divsChild>
        <w:div w:id="2037266714">
          <w:marLeft w:val="0"/>
          <w:marRight w:val="0"/>
          <w:marTop w:val="0"/>
          <w:marBottom w:val="0"/>
          <w:divBdr>
            <w:top w:val="none" w:sz="0" w:space="0" w:color="auto"/>
            <w:left w:val="none" w:sz="0" w:space="0" w:color="auto"/>
            <w:bottom w:val="none" w:sz="0" w:space="0" w:color="auto"/>
            <w:right w:val="none" w:sz="0" w:space="0" w:color="auto"/>
          </w:divBdr>
        </w:div>
      </w:divsChild>
    </w:div>
    <w:div w:id="1240947692">
      <w:bodyDiv w:val="1"/>
      <w:marLeft w:val="0"/>
      <w:marRight w:val="0"/>
      <w:marTop w:val="0"/>
      <w:marBottom w:val="0"/>
      <w:divBdr>
        <w:top w:val="none" w:sz="0" w:space="0" w:color="auto"/>
        <w:left w:val="none" w:sz="0" w:space="0" w:color="auto"/>
        <w:bottom w:val="none" w:sz="0" w:space="0" w:color="auto"/>
        <w:right w:val="none" w:sz="0" w:space="0" w:color="auto"/>
      </w:divBdr>
    </w:div>
    <w:div w:id="1264147832">
      <w:bodyDiv w:val="1"/>
      <w:marLeft w:val="0"/>
      <w:marRight w:val="0"/>
      <w:marTop w:val="0"/>
      <w:marBottom w:val="0"/>
      <w:divBdr>
        <w:top w:val="none" w:sz="0" w:space="0" w:color="auto"/>
        <w:left w:val="none" w:sz="0" w:space="0" w:color="auto"/>
        <w:bottom w:val="none" w:sz="0" w:space="0" w:color="auto"/>
        <w:right w:val="none" w:sz="0" w:space="0" w:color="auto"/>
      </w:divBdr>
    </w:div>
    <w:div w:id="1347903482">
      <w:bodyDiv w:val="1"/>
      <w:marLeft w:val="0"/>
      <w:marRight w:val="0"/>
      <w:marTop w:val="0"/>
      <w:marBottom w:val="0"/>
      <w:divBdr>
        <w:top w:val="none" w:sz="0" w:space="0" w:color="auto"/>
        <w:left w:val="none" w:sz="0" w:space="0" w:color="auto"/>
        <w:bottom w:val="none" w:sz="0" w:space="0" w:color="auto"/>
        <w:right w:val="none" w:sz="0" w:space="0" w:color="auto"/>
      </w:divBdr>
    </w:div>
    <w:div w:id="1493913880">
      <w:bodyDiv w:val="1"/>
      <w:marLeft w:val="0"/>
      <w:marRight w:val="0"/>
      <w:marTop w:val="0"/>
      <w:marBottom w:val="0"/>
      <w:divBdr>
        <w:top w:val="none" w:sz="0" w:space="0" w:color="auto"/>
        <w:left w:val="none" w:sz="0" w:space="0" w:color="auto"/>
        <w:bottom w:val="none" w:sz="0" w:space="0" w:color="auto"/>
        <w:right w:val="none" w:sz="0" w:space="0" w:color="auto"/>
      </w:divBdr>
    </w:div>
    <w:div w:id="1587229951">
      <w:bodyDiv w:val="1"/>
      <w:marLeft w:val="0"/>
      <w:marRight w:val="0"/>
      <w:marTop w:val="0"/>
      <w:marBottom w:val="0"/>
      <w:divBdr>
        <w:top w:val="none" w:sz="0" w:space="0" w:color="auto"/>
        <w:left w:val="none" w:sz="0" w:space="0" w:color="auto"/>
        <w:bottom w:val="none" w:sz="0" w:space="0" w:color="auto"/>
        <w:right w:val="none" w:sz="0" w:space="0" w:color="auto"/>
      </w:divBdr>
    </w:div>
    <w:div w:id="1719281614">
      <w:bodyDiv w:val="1"/>
      <w:marLeft w:val="0"/>
      <w:marRight w:val="0"/>
      <w:marTop w:val="0"/>
      <w:marBottom w:val="0"/>
      <w:divBdr>
        <w:top w:val="none" w:sz="0" w:space="0" w:color="auto"/>
        <w:left w:val="none" w:sz="0" w:space="0" w:color="auto"/>
        <w:bottom w:val="none" w:sz="0" w:space="0" w:color="auto"/>
        <w:right w:val="none" w:sz="0" w:space="0" w:color="auto"/>
      </w:divBdr>
    </w:div>
    <w:div w:id="1732145138">
      <w:bodyDiv w:val="1"/>
      <w:marLeft w:val="0"/>
      <w:marRight w:val="0"/>
      <w:marTop w:val="0"/>
      <w:marBottom w:val="0"/>
      <w:divBdr>
        <w:top w:val="none" w:sz="0" w:space="0" w:color="auto"/>
        <w:left w:val="none" w:sz="0" w:space="0" w:color="auto"/>
        <w:bottom w:val="none" w:sz="0" w:space="0" w:color="auto"/>
        <w:right w:val="none" w:sz="0" w:space="0" w:color="auto"/>
      </w:divBdr>
    </w:div>
    <w:div w:id="1740906643">
      <w:bodyDiv w:val="1"/>
      <w:marLeft w:val="0"/>
      <w:marRight w:val="0"/>
      <w:marTop w:val="0"/>
      <w:marBottom w:val="0"/>
      <w:divBdr>
        <w:top w:val="none" w:sz="0" w:space="0" w:color="auto"/>
        <w:left w:val="none" w:sz="0" w:space="0" w:color="auto"/>
        <w:bottom w:val="none" w:sz="0" w:space="0" w:color="auto"/>
        <w:right w:val="none" w:sz="0" w:space="0" w:color="auto"/>
      </w:divBdr>
    </w:div>
    <w:div w:id="1791706885">
      <w:bodyDiv w:val="1"/>
      <w:marLeft w:val="0"/>
      <w:marRight w:val="0"/>
      <w:marTop w:val="0"/>
      <w:marBottom w:val="0"/>
      <w:divBdr>
        <w:top w:val="none" w:sz="0" w:space="0" w:color="auto"/>
        <w:left w:val="none" w:sz="0" w:space="0" w:color="auto"/>
        <w:bottom w:val="none" w:sz="0" w:space="0" w:color="auto"/>
        <w:right w:val="none" w:sz="0" w:space="0" w:color="auto"/>
      </w:divBdr>
    </w:div>
    <w:div w:id="1867674205">
      <w:bodyDiv w:val="1"/>
      <w:marLeft w:val="0"/>
      <w:marRight w:val="0"/>
      <w:marTop w:val="0"/>
      <w:marBottom w:val="0"/>
      <w:divBdr>
        <w:top w:val="none" w:sz="0" w:space="0" w:color="auto"/>
        <w:left w:val="none" w:sz="0" w:space="0" w:color="auto"/>
        <w:bottom w:val="none" w:sz="0" w:space="0" w:color="auto"/>
        <w:right w:val="none" w:sz="0" w:space="0" w:color="auto"/>
      </w:divBdr>
    </w:div>
    <w:div w:id="199341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sit_BSS_planning@mts.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48A76-13CC-4DFE-BF56-70FDD1D5018C}">
  <ds:schemaRefs>
    <ds:schemaRef ds:uri="http://schemas.microsoft.com/sharepoint/v3/contenttype/forms"/>
  </ds:schemaRefs>
</ds:datastoreItem>
</file>

<file path=customXml/itemProps2.xml><?xml version="1.0" encoding="utf-8"?>
<ds:datastoreItem xmlns:ds="http://schemas.openxmlformats.org/officeDocument/2006/customXml" ds:itemID="{0DF92AD7-728A-4D27-9F6C-CD8818B72957}">
  <ds:schemaRef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BDED792-35F7-450B-BA06-113643DBB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1F7F65-141A-44EE-8A3E-E5B6BCAD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3223</Words>
  <Characters>25671</Characters>
  <Application>Microsoft Office Word</Application>
  <DocSecurity>0</DocSecurity>
  <Lines>213</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МТС</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RybakovI</dc:creator>
  <cp:keywords/>
  <dc:description/>
  <cp:lastModifiedBy>Овсова Мария</cp:lastModifiedBy>
  <cp:revision>5</cp:revision>
  <cp:lastPrinted>2018-02-19T13:48:00Z</cp:lastPrinted>
  <dcterms:created xsi:type="dcterms:W3CDTF">2023-03-27T13:03:00Z</dcterms:created>
  <dcterms:modified xsi:type="dcterms:W3CDTF">2023-03-29T08:22:00Z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8ca6df44-4e4b-4416-9027-b4fd36c360d2</vt:lpwstr>
  </property>
</Properties>
</file>